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426e4" w14:textId="df426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қаржы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2014 жылғы 10 қарашадағы № 756 қаулысы. Қызылорда облысының Әділет департаментінде 2014 жылғы 12 қарашада № 4790 болып тіркелді. Күші жойылды - Қызылорда облысы әкімдігінің 2016 жылғы 19 мамырдағы № 461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әкімдігінің 19.05.2016 </w:t>
      </w:r>
      <w:r>
        <w:rPr>
          <w:rFonts w:ascii="Times New Roman"/>
          <w:b w:val="false"/>
          <w:i w:val="false"/>
          <w:color w:val="ff0000"/>
          <w:sz w:val="28"/>
        </w:rPr>
        <w:t>№ 461</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"Қызылорда облысының қаржы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1-тармақ жаңа редакцияда - Қызылорда облыстық әкімдігінің 15.12.2014 </w:t>
      </w:r>
      <w:r>
        <w:rPr>
          <w:rFonts w:ascii="Times New Roman"/>
          <w:b w:val="false"/>
          <w:i w:val="false"/>
          <w:color w:val="ff0000"/>
          <w:sz w:val="28"/>
        </w:rPr>
        <w:t>N 783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2. </w:t>
      </w:r>
      <w:r>
        <w:rPr>
          <w:rFonts w:ascii="Times New Roman"/>
          <w:b w:val="false"/>
          <w:i w:val="false"/>
          <w:color w:val="000000"/>
          <w:sz w:val="28"/>
        </w:rPr>
        <w:t>"Қызылорда облысының қаржы басқармасы" мемлекеттік мекемесі осы қаулыдан туындайтын шараларды қабылдасын.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Қызылорда облысы әкімінің орынбасары Н.Н. Годуноваға жүктелсін.</w:t>
      </w:r>
      <w:r>
        <w:br/>
      </w:r>
      <w:r>
        <w:rPr>
          <w:rFonts w:ascii="Times New Roman"/>
          <w:b w:val="false"/>
          <w:i w:val="false"/>
          <w:color w:val="000000"/>
          <w:sz w:val="28"/>
        </w:rPr>
        <w:t xml:space="preserve">
      4. </w:t>
      </w:r>
      <w:r>
        <w:rPr>
          <w:rFonts w:ascii="Times New Roman"/>
          <w:b w:val="false"/>
          <w:i w:val="false"/>
          <w:color w:val="000000"/>
          <w:sz w:val="28"/>
        </w:rPr>
        <w:t>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Әміреев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2014 жылғы "10" қарашадағы</w:t>
            </w:r>
            <w:r>
              <w:br/>
            </w:r>
            <w:r>
              <w:rPr>
                <w:rFonts w:ascii="Times New Roman"/>
                <w:b w:val="false"/>
                <w:i w:val="false"/>
                <w:color w:val="000000"/>
                <w:sz w:val="20"/>
              </w:rPr>
              <w:t>№ 756 қаулысымен бекітілген</w:t>
            </w:r>
          </w:p>
        </w:tc>
      </w:tr>
    </w:tbl>
    <w:bookmarkStart w:name="z6" w:id="0"/>
    <w:p>
      <w:pPr>
        <w:spacing w:after="0"/>
        <w:ind w:left="0"/>
        <w:jc w:val="left"/>
      </w:pPr>
      <w:r>
        <w:rPr>
          <w:rFonts w:ascii="Times New Roman"/>
          <w:b/>
          <w:i w:val="false"/>
          <w:color w:val="000000"/>
        </w:rPr>
        <w:t xml:space="preserve"> "Қызылорда облысының қаржы басқармасы" мемлекеттік мекемесінің Ережесі</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Ереженің атауы жаңа редакцияда - Қызылорда облыстық әкімдігінің 15.12.2014 </w:t>
      </w:r>
      <w:r>
        <w:rPr>
          <w:rFonts w:ascii="Times New Roman"/>
          <w:b w:val="false"/>
          <w:i w:val="false"/>
          <w:color w:val="ff0000"/>
          <w:sz w:val="28"/>
        </w:rPr>
        <w:t>N 783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 "Қызылорда облысының қаржы басқармасы" мемлекеттік мекемесі (бұдан әрі - Басқарма) облыстық бюджеттің атқарылуын ұйымдастыру және бюджеттің атқарылуы жөніндегі бюджеттік бағдарламалар әкімшілерінің қызметін үйлестіру, жергілікті бюджеттің атқарылуы бойынша бухгалтерлік есепке алуды, бюджеттік есепке алу мен бюджеттік есептілікті жүргізу, сондай-ақ, облыстық коммуналдық мүлікті басқару бойынша функцияларды жүзеге асыруға Қызылорда облысының әкімдігі уәкiлеттiк берген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Басқарманың ведомстволары жоқ.</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1-тармақ жаңа редакцияда - Қызылорда облысы әкімдігінің 07.04.2016 </w:t>
      </w:r>
      <w:r>
        <w:rPr>
          <w:rFonts w:ascii="Times New Roman"/>
          <w:b w:val="false"/>
          <w:i w:val="false"/>
          <w:color w:val="ff0000"/>
          <w:sz w:val="28"/>
        </w:rPr>
        <w:t>№ 430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2. </w:t>
      </w:r>
      <w:r>
        <w:rPr>
          <w:rFonts w:ascii="Times New Roman"/>
          <w:b w:val="false"/>
          <w:i w:val="false"/>
          <w:color w:val="000000"/>
          <w:sz w:val="28"/>
        </w:rPr>
        <w:t>Басқарманың құрылтайшысы Қызылорда облысының әкімдігі болып табылады. Басқармаға қатысты коммуналдық меншік құқығы субъектісінің құқықтарын "Қызылорда облысының қаржы басқармасы" мемлекеттік мекемесі жүзеге асырады.</w:t>
      </w:r>
      <w:r>
        <w:br/>
      </w:r>
      <w:r>
        <w:rPr>
          <w:rFonts w:ascii="Times New Roman"/>
          <w:b w:val="false"/>
          <w:i w:val="false"/>
          <w:color w:val="000000"/>
          <w:sz w:val="28"/>
        </w:rPr>
        <w:t xml:space="preserve">
      3. </w:t>
      </w:r>
      <w:r>
        <w:rPr>
          <w:rFonts w:ascii="Times New Roman"/>
          <w:b w:val="false"/>
          <w:i w:val="false"/>
          <w:color w:val="000000"/>
          <w:sz w:val="28"/>
        </w:rPr>
        <w:t xml:space="preserve">Басқарма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Басқарма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Басқарма азаматтық-құқықтық қатынастарға өз атынан түседi.</w:t>
      </w:r>
      <w:r>
        <w:br/>
      </w:r>
      <w:r>
        <w:rPr>
          <w:rFonts w:ascii="Times New Roman"/>
          <w:b w:val="false"/>
          <w:i w:val="false"/>
          <w:color w:val="000000"/>
          <w:sz w:val="28"/>
        </w:rPr>
        <w:t xml:space="preserve">
      6. </w:t>
      </w:r>
      <w:r>
        <w:rPr>
          <w:rFonts w:ascii="Times New Roman"/>
          <w:b w:val="false"/>
          <w:i w:val="false"/>
          <w:color w:val="000000"/>
          <w:sz w:val="28"/>
        </w:rPr>
        <w:t>Басқарма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Басқарма өз құзыретiнiң мәселелерi бойынша заңнамада белгiленген тәртiппен Басқарма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xml:space="preserve">
      8. </w:t>
      </w:r>
      <w:r>
        <w:rPr>
          <w:rFonts w:ascii="Times New Roman"/>
          <w:b w:val="false"/>
          <w:i w:val="false"/>
          <w:color w:val="000000"/>
          <w:sz w:val="28"/>
        </w:rPr>
        <w:t>Басқарманың құрылымы мен штат санының лимитi қолданыстағы заңнамаға сәйкес бекiтiледi.</w:t>
      </w:r>
      <w:r>
        <w:br/>
      </w:r>
      <w:r>
        <w:rPr>
          <w:rFonts w:ascii="Times New Roman"/>
          <w:b w:val="false"/>
          <w:i w:val="false"/>
          <w:color w:val="000000"/>
          <w:sz w:val="28"/>
        </w:rPr>
        <w:t xml:space="preserve">
      9. </w:t>
      </w:r>
      <w:r>
        <w:rPr>
          <w:rFonts w:ascii="Times New Roman"/>
          <w:b w:val="false"/>
          <w:i w:val="false"/>
          <w:color w:val="000000"/>
          <w:sz w:val="28"/>
        </w:rPr>
        <w:t>Заңды тұлғаның тұрған жерi: Қазақстан Республикасы, Қызылорда облысы, 120003, Қызылорда қаласы, Бейбарыс Сұлтан көшесі, құрылыс 1.</w:t>
      </w:r>
      <w:r>
        <w:br/>
      </w:r>
      <w:r>
        <w:rPr>
          <w:rFonts w:ascii="Times New Roman"/>
          <w:b w:val="false"/>
          <w:i w:val="false"/>
          <w:color w:val="000000"/>
          <w:sz w:val="28"/>
        </w:rPr>
        <w:t xml:space="preserve">
      10. </w:t>
      </w:r>
      <w:r>
        <w:rPr>
          <w:rFonts w:ascii="Times New Roman"/>
          <w:b w:val="false"/>
          <w:i w:val="false"/>
          <w:color w:val="000000"/>
          <w:sz w:val="28"/>
        </w:rPr>
        <w:t>Мемлекеттiк органның толық атауы – "Қызылорда облысының қаржы басқармасы" мемлекеттiк мекемесi.</w:t>
      </w:r>
      <w:r>
        <w:br/>
      </w:r>
      <w:r>
        <w:rPr>
          <w:rFonts w:ascii="Times New Roman"/>
          <w:b w:val="false"/>
          <w:i w:val="false"/>
          <w:color w:val="000000"/>
          <w:sz w:val="28"/>
        </w:rPr>
        <w:t xml:space="preserve">
      11. </w:t>
      </w:r>
      <w:r>
        <w:rPr>
          <w:rFonts w:ascii="Times New Roman"/>
          <w:b w:val="false"/>
          <w:i w:val="false"/>
          <w:color w:val="000000"/>
          <w:sz w:val="28"/>
        </w:rPr>
        <w:t>Осы Ереже Басқарманың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Басқарманың қызметiн қаржыландыру облыстық бюджеттен жүзеге асырылады.</w:t>
      </w:r>
      <w:r>
        <w:br/>
      </w:r>
      <w:r>
        <w:rPr>
          <w:rFonts w:ascii="Times New Roman"/>
          <w:b w:val="false"/>
          <w:i w:val="false"/>
          <w:color w:val="000000"/>
          <w:sz w:val="28"/>
        </w:rPr>
        <w:t xml:space="preserve">
      13. </w:t>
      </w:r>
      <w:r>
        <w:rPr>
          <w:rFonts w:ascii="Times New Roman"/>
          <w:b w:val="false"/>
          <w:i w:val="false"/>
          <w:color w:val="000000"/>
          <w:sz w:val="28"/>
        </w:rPr>
        <w:t>Басқармаға кәсiпкерлiк субъектiлерiмен Басқарманың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Басқармаға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2. Басқарманың миссиясы, негiзгi мiндеттерi, функциялары, құқықтары мен мiндеттерi</w:t>
      </w:r>
    </w:p>
    <w:bookmarkEnd w:id="2"/>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Басқарманың миссиясы: бюджеттің атқарылуы және облыстық коммуналдық мүлікті басқару салаларында мемлекеттік саясаттың іске асырылуын қамтамасыз ету.</w:t>
      </w:r>
      <w:r>
        <w:br/>
      </w:r>
      <w:r>
        <w:rPr>
          <w:rFonts w:ascii="Times New Roman"/>
          <w:b w:val="false"/>
          <w:i w:val="false"/>
          <w:color w:val="000000"/>
          <w:sz w:val="28"/>
        </w:rPr>
        <w:t xml:space="preserve">
      15. </w:t>
      </w:r>
      <w:r>
        <w:rPr>
          <w:rFonts w:ascii="Times New Roman"/>
          <w:b w:val="false"/>
          <w:i w:val="false"/>
          <w:color w:val="000000"/>
          <w:sz w:val="28"/>
        </w:rPr>
        <w:t>Негізгі мiндеттерi:</w:t>
      </w:r>
      <w:r>
        <w:br/>
      </w:r>
      <w:r>
        <w:rPr>
          <w:rFonts w:ascii="Times New Roman"/>
          <w:b w:val="false"/>
          <w:i w:val="false"/>
          <w:color w:val="000000"/>
          <w:sz w:val="28"/>
        </w:rPr>
        <w:t xml:space="preserve">
      1) </w:t>
      </w:r>
      <w:r>
        <w:rPr>
          <w:rFonts w:ascii="Times New Roman"/>
          <w:b w:val="false"/>
          <w:i w:val="false"/>
          <w:color w:val="000000"/>
          <w:sz w:val="28"/>
        </w:rPr>
        <w:t>бюджеттi атқару, жергiлiктi бюджеттiң атқарылуы бойынша бухгалтерлiк есепке алуды, бюджеттiк есепке алу мен бюджеттiк есептiлiктi жүргiзу саласындағы функцияларды жүзеге асыру;</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мүлікті, оның ішінде мемлекеттік заңды тұлғаларға бекітіліп берілген мүлікті және заңды тұлғалардың жарғылық капиталындағы мемлекетке тиесілі акциялар мен қатысу үлестерін басқару саласындағы функцияларды жүзеге асыру; </w:t>
      </w:r>
      <w:r>
        <w:br/>
      </w:r>
      <w:r>
        <w:rPr>
          <w:rFonts w:ascii="Times New Roman"/>
          <w:b w:val="false"/>
          <w:i w:val="false"/>
          <w:color w:val="000000"/>
          <w:sz w:val="28"/>
        </w:rPr>
        <w:t xml:space="preserve">
      3) </w:t>
      </w:r>
      <w:r>
        <w:rPr>
          <w:rFonts w:ascii="Times New Roman"/>
          <w:b w:val="false"/>
          <w:i w:val="false"/>
          <w:color w:val="000000"/>
          <w:sz w:val="28"/>
        </w:rPr>
        <w:t>заңнамаға сәйкес өзге де міндеттерді жүзеге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облыстық бюджеттің атқарылуын ұйымдастырады және бюджеттік атқарылуы жөніндегі бюджеттік бағдарламалар әкімшілерінің қызметін үйлестіреді;</w:t>
      </w:r>
      <w:r>
        <w:br/>
      </w:r>
      <w:r>
        <w:rPr>
          <w:rFonts w:ascii="Times New Roman"/>
          <w:b w:val="false"/>
          <w:i w:val="false"/>
          <w:color w:val="000000"/>
          <w:sz w:val="28"/>
        </w:rPr>
        <w:t>
      </w:t>
      </w:r>
      <w:r>
        <w:rPr>
          <w:rFonts w:ascii="Times New Roman"/>
          <w:b w:val="false"/>
          <w:i w:val="false"/>
          <w:color w:val="000000"/>
          <w:sz w:val="28"/>
        </w:rPr>
        <w:t>2) облыстық бюджеттің міндеттемелері бойынша қаржыландырудың жиынтық жоспарын, түсімдер мен төлемдер бойынша қаржыландырудың жиынтық жоспарын жасайды, бекітеді және жүргізеді;</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түсімдердің бюджетке толық және уақтылы есепке алынуын қамтамасыз ету жөніндегі іс-шаралар кешенін жүргізеді;</w:t>
      </w:r>
      <w:r>
        <w:br/>
      </w:r>
      <w:r>
        <w:rPr>
          <w:rFonts w:ascii="Times New Roman"/>
          <w:b w:val="false"/>
          <w:i w:val="false"/>
          <w:color w:val="000000"/>
          <w:sz w:val="28"/>
        </w:rPr>
        <w:t>
      </w:t>
      </w:r>
      <w:r>
        <w:rPr>
          <w:rFonts w:ascii="Times New Roman"/>
          <w:b w:val="false"/>
          <w:i w:val="false"/>
          <w:color w:val="000000"/>
          <w:sz w:val="28"/>
        </w:rPr>
        <w:t>4) бюджет ақшасын басқарады;</w:t>
      </w:r>
      <w:r>
        <w:br/>
      </w:r>
      <w:r>
        <w:rPr>
          <w:rFonts w:ascii="Times New Roman"/>
          <w:b w:val="false"/>
          <w:i w:val="false"/>
          <w:color w:val="000000"/>
          <w:sz w:val="28"/>
        </w:rPr>
        <w:t>
      </w:t>
      </w:r>
      <w:r>
        <w:rPr>
          <w:rFonts w:ascii="Times New Roman"/>
          <w:b w:val="false"/>
          <w:i w:val="false"/>
          <w:color w:val="000000"/>
          <w:sz w:val="28"/>
        </w:rPr>
        <w:t>5) облыстық бюджеттік бағдарламалар әкімшілері тарапынан бекітілген мемлекеттік мекемелердің тауарларды (жұмыстарды, көрсетілетін қызметтерді) өткізуден түсетін өз билігінде қалатын ақша түсімдері мен шығыстарының жиынтық жоспарын келіседі;</w:t>
      </w:r>
      <w:r>
        <w:br/>
      </w:r>
      <w:r>
        <w:rPr>
          <w:rFonts w:ascii="Times New Roman"/>
          <w:b w:val="false"/>
          <w:i w:val="false"/>
          <w:color w:val="000000"/>
          <w:sz w:val="28"/>
        </w:rPr>
        <w:t>
      </w:t>
      </w:r>
      <w:r>
        <w:rPr>
          <w:rFonts w:ascii="Times New Roman"/>
          <w:b w:val="false"/>
          <w:i w:val="false"/>
          <w:color w:val="000000"/>
          <w:sz w:val="28"/>
        </w:rPr>
        <w:t>6) облыстық бюджет комиссиясының облыстық мәслихаттың бюджет туралы шешіміне өзгерістер мен толықтырулар енгізу туралы ұсыныстары негізінде бюджет қаражатын қысқарту туралы шешім қабылданған бюджеттік бағдарламалар бойынша операцияларды тоқтата тұрады;</w:t>
      </w:r>
      <w:r>
        <w:br/>
      </w:r>
      <w:r>
        <w:rPr>
          <w:rFonts w:ascii="Times New Roman"/>
          <w:b w:val="false"/>
          <w:i w:val="false"/>
          <w:color w:val="000000"/>
          <w:sz w:val="28"/>
        </w:rPr>
        <w:t>
      </w:t>
      </w:r>
      <w:r>
        <w:rPr>
          <w:rFonts w:ascii="Times New Roman"/>
          <w:b w:val="false"/>
          <w:i w:val="false"/>
          <w:color w:val="000000"/>
          <w:sz w:val="28"/>
        </w:rPr>
        <w:t>7) облыстың жергілікті атқарушы органның секвестр жүргізу туралы қаулысының негізінде "Қазақстан Республикасының Бюджет кодексі" Қазақстан Республикасының 2008 жылғы 4 желтоқсандағы Кодексінде (бұдан әрі – Кодекс) белгіленген тәртіппен облыстық бюджетті түзетуді жүзеге асырады;</w:t>
      </w:r>
      <w:r>
        <w:br/>
      </w:r>
      <w:r>
        <w:rPr>
          <w:rFonts w:ascii="Times New Roman"/>
          <w:b w:val="false"/>
          <w:i w:val="false"/>
          <w:color w:val="000000"/>
          <w:sz w:val="28"/>
        </w:rPr>
        <w:t>
      </w:t>
      </w:r>
      <w:r>
        <w:rPr>
          <w:rFonts w:ascii="Times New Roman"/>
          <w:b w:val="false"/>
          <w:i w:val="false"/>
          <w:color w:val="000000"/>
          <w:sz w:val="28"/>
        </w:rPr>
        <w:t>8) бюджеттік мониторингті жүзеге асырады;</w:t>
      </w:r>
      <w:r>
        <w:br/>
      </w:r>
      <w:r>
        <w:rPr>
          <w:rFonts w:ascii="Times New Roman"/>
          <w:b w:val="false"/>
          <w:i w:val="false"/>
          <w:color w:val="000000"/>
          <w:sz w:val="28"/>
        </w:rPr>
        <w:t>
      </w:t>
      </w:r>
      <w:r>
        <w:rPr>
          <w:rFonts w:ascii="Times New Roman"/>
          <w:b w:val="false"/>
          <w:i w:val="false"/>
          <w:color w:val="000000"/>
          <w:sz w:val="28"/>
        </w:rPr>
        <w:t>9) бюджеттік мониторингтің нәтижелері бойынша тоқсан сайын және жыл қорытындысы бойынша облыстың жергілікті атқарушы органына және мемлекеттік жоспарлау жөніндегі орталық уәкілетті органға облыстық бюджеттің атқарылуы туралы талдамалық есепті, сондай-ақ, ай сайын облыстық бюджеттік бағдарламалардың әкімшілеріне міндеттемелері бойынша қаржыландыру жоспарына сәйкес бюджеттік бағдарламалар бойынша қабылданбаған міндеттемелер және төлемдер бойынша қаржыландыру жоспарының уақтылы орындалмағаны туралы ескертпе-ақпарат жолдайды;</w:t>
      </w:r>
      <w:r>
        <w:br/>
      </w:r>
      <w:r>
        <w:rPr>
          <w:rFonts w:ascii="Times New Roman"/>
          <w:b w:val="false"/>
          <w:i w:val="false"/>
          <w:color w:val="000000"/>
          <w:sz w:val="28"/>
        </w:rPr>
        <w:t>
      </w:t>
      </w:r>
      <w:r>
        <w:rPr>
          <w:rFonts w:ascii="Times New Roman"/>
          <w:b w:val="false"/>
          <w:i w:val="false"/>
          <w:color w:val="000000"/>
          <w:sz w:val="28"/>
        </w:rPr>
        <w:t>10) заңнамада белгіленген тәртіппен шоғырландырылған қаржылық есептiлiктi жасайды және бюджетті атқару жөнiндегi орталық уәкілетті органға оны ұсынады;</w:t>
      </w:r>
      <w:r>
        <w:br/>
      </w:r>
      <w:r>
        <w:rPr>
          <w:rFonts w:ascii="Times New Roman"/>
          <w:b w:val="false"/>
          <w:i w:val="false"/>
          <w:color w:val="000000"/>
          <w:sz w:val="28"/>
        </w:rPr>
        <w:t>
      </w:t>
      </w:r>
      <w:r>
        <w:rPr>
          <w:rFonts w:ascii="Times New Roman"/>
          <w:b w:val="false"/>
          <w:i w:val="false"/>
          <w:color w:val="000000"/>
          <w:sz w:val="28"/>
        </w:rPr>
        <w:t>11) ай сайын есепті айдан кейінгі айдың бірінші күнгі жағдай бойынша облыс әкімдігіне, облыстың тексеру комиссиясына, облыстың мемлекеттік жоспарлау жөніндегі жергілікті уәкілетті органына, ішкі мемлекеттік аудит жөніндегі уәкілетті органға облыстық бюджеттің атқарылуы туралы есеп ұсынады;</w:t>
      </w:r>
      <w:r>
        <w:br/>
      </w:r>
      <w:r>
        <w:rPr>
          <w:rFonts w:ascii="Times New Roman"/>
          <w:b w:val="false"/>
          <w:i w:val="false"/>
          <w:color w:val="000000"/>
          <w:sz w:val="28"/>
        </w:rPr>
        <w:t>
      </w:t>
      </w:r>
      <w:r>
        <w:rPr>
          <w:rFonts w:ascii="Times New Roman"/>
          <w:b w:val="false"/>
          <w:i w:val="false"/>
          <w:color w:val="000000"/>
          <w:sz w:val="28"/>
        </w:rPr>
        <w:t>ай сайын және жыл қорытындылары бойынша бюджетті атқару жөніндегі орталық уәкілетті органға Кодекстің 124-бабында көзделген есептерді ұсынады;</w:t>
      </w:r>
      <w:r>
        <w:br/>
      </w:r>
      <w:r>
        <w:rPr>
          <w:rFonts w:ascii="Times New Roman"/>
          <w:b w:val="false"/>
          <w:i w:val="false"/>
          <w:color w:val="000000"/>
          <w:sz w:val="28"/>
        </w:rPr>
        <w:t>
      </w:t>
      </w:r>
      <w:r>
        <w:rPr>
          <w:rFonts w:ascii="Times New Roman"/>
          <w:b w:val="false"/>
          <w:i w:val="false"/>
          <w:color w:val="000000"/>
          <w:sz w:val="28"/>
        </w:rPr>
        <w:t>12) есепті жылдан кейінгі жылдың 1 сәуірінен кешіктірмей есепті қаржы жылы үшін облыстық бюджеттің атқарылуы туралы жылдық есепті облыс әкімдігіне, мемлекеттік жоспарлау жөніндегі облыстың жергілікті уәкілетті органына және ішкі мемлекеттік аудит жөніндегі уәкілетті органға ұсынады;</w:t>
      </w:r>
      <w:r>
        <w:br/>
      </w:r>
      <w:r>
        <w:rPr>
          <w:rFonts w:ascii="Times New Roman"/>
          <w:b w:val="false"/>
          <w:i w:val="false"/>
          <w:color w:val="000000"/>
          <w:sz w:val="28"/>
        </w:rPr>
        <w:t>
      </w:t>
      </w:r>
      <w:r>
        <w:rPr>
          <w:rFonts w:ascii="Times New Roman"/>
          <w:b w:val="false"/>
          <w:i w:val="false"/>
          <w:color w:val="000000"/>
          <w:sz w:val="28"/>
        </w:rPr>
        <w:t>13) облыстың жергілікті атқарушы органының мемлекеттік концессиялық мiндеттемелерін тіркеу мен есепке алуды тиісті концессия шарттары негізінде жүзеге асырады;</w:t>
      </w:r>
      <w:r>
        <w:br/>
      </w:r>
      <w:r>
        <w:rPr>
          <w:rFonts w:ascii="Times New Roman"/>
          <w:b w:val="false"/>
          <w:i w:val="false"/>
          <w:color w:val="000000"/>
          <w:sz w:val="28"/>
        </w:rPr>
        <w:t>
      </w:t>
      </w:r>
      <w:r>
        <w:rPr>
          <w:rFonts w:ascii="Times New Roman"/>
          <w:b w:val="false"/>
          <w:i w:val="false"/>
          <w:color w:val="000000"/>
          <w:sz w:val="28"/>
        </w:rPr>
        <w:t>14) жергiлiктi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мiндеттемелерiнiң мониторингiн жүзеге асырады;</w:t>
      </w:r>
      <w:r>
        <w:br/>
      </w:r>
      <w:r>
        <w:rPr>
          <w:rFonts w:ascii="Times New Roman"/>
          <w:b w:val="false"/>
          <w:i w:val="false"/>
          <w:color w:val="000000"/>
          <w:sz w:val="28"/>
        </w:rPr>
        <w:t>
      </w:t>
      </w:r>
      <w:r>
        <w:rPr>
          <w:rFonts w:ascii="Times New Roman"/>
          <w:b w:val="false"/>
          <w:i w:val="false"/>
          <w:color w:val="000000"/>
          <w:sz w:val="28"/>
        </w:rPr>
        <w:t xml:space="preserve">15) мемлекеттік-жекешелік әріптестік жобалары бойынша мемлекеттік мiндеттемелерді қабылдауды, оның ішінде облыстық мәслихаттың шешімі негізінде облыстың жергілікті атқарушы органының мемлекеттік-жекешелік әріптестіктің сәйкесінше әрбiр жеке жобасы бойынша мемлекеттік консессиялық міндеттемелерді, оның ішінде консессиялық жобаны қабылдауды жүзеге асырады; </w:t>
      </w:r>
      <w:r>
        <w:br/>
      </w:r>
      <w:r>
        <w:rPr>
          <w:rFonts w:ascii="Times New Roman"/>
          <w:b w:val="false"/>
          <w:i w:val="false"/>
          <w:color w:val="000000"/>
          <w:sz w:val="28"/>
        </w:rPr>
        <w:t>
      </w:t>
      </w:r>
      <w:r>
        <w:rPr>
          <w:rFonts w:ascii="Times New Roman"/>
          <w:b w:val="false"/>
          <w:i w:val="false"/>
          <w:color w:val="000000"/>
          <w:sz w:val="28"/>
        </w:rPr>
        <w:t>16) коммуналдық меншікке жататын концессия объектілері бойынша жасалған концессия шарттарының тізілімін жүргізеді;</w:t>
      </w:r>
      <w:r>
        <w:br/>
      </w:r>
      <w:r>
        <w:rPr>
          <w:rFonts w:ascii="Times New Roman"/>
          <w:b w:val="false"/>
          <w:i w:val="false"/>
          <w:color w:val="000000"/>
          <w:sz w:val="28"/>
        </w:rPr>
        <w:t>
      </w:t>
      </w:r>
      <w:r>
        <w:rPr>
          <w:rFonts w:ascii="Times New Roman"/>
          <w:b w:val="false"/>
          <w:i w:val="false"/>
          <w:color w:val="000000"/>
          <w:sz w:val="28"/>
        </w:rPr>
        <w:t>17) Басқарма концедент болған жағдайда облыстың жергілікті атқарушы органының мемлекеттік концессиялық мiндеттемелерін орындауын облыстық бюджет қаражаты есебінен жүзеге асырады;</w:t>
      </w:r>
      <w:r>
        <w:br/>
      </w:r>
      <w:r>
        <w:rPr>
          <w:rFonts w:ascii="Times New Roman"/>
          <w:b w:val="false"/>
          <w:i w:val="false"/>
          <w:color w:val="000000"/>
          <w:sz w:val="28"/>
        </w:rPr>
        <w:t>
      </w:t>
      </w:r>
      <w:r>
        <w:rPr>
          <w:rFonts w:ascii="Times New Roman"/>
          <w:b w:val="false"/>
          <w:i w:val="false"/>
          <w:color w:val="000000"/>
          <w:sz w:val="28"/>
        </w:rPr>
        <w:t>18) бюджеттік кредиттеу кезінде заңнамада бекітілген тәртіппен сенім жүктелген адамды (агентті) анықтайды, сондай-ақ бюджеттік кредитке қызмет көрсетуді жүзеге асырады;</w:t>
      </w:r>
      <w:r>
        <w:br/>
      </w:r>
      <w:r>
        <w:rPr>
          <w:rFonts w:ascii="Times New Roman"/>
          <w:b w:val="false"/>
          <w:i w:val="false"/>
          <w:color w:val="000000"/>
          <w:sz w:val="28"/>
        </w:rPr>
        <w:t>
      </w:t>
      </w:r>
      <w:r>
        <w:rPr>
          <w:rFonts w:ascii="Times New Roman"/>
          <w:b w:val="false"/>
          <w:i w:val="false"/>
          <w:color w:val="000000"/>
          <w:sz w:val="28"/>
        </w:rPr>
        <w:t>19) облыстың жергілікті атқарушы органында жоғары тұрған бюджеттен бөлінген бюджеттік кредит бойынша берешек болған кезде бюджетті атқару жөніндегі орталық уәкілетті органның тиісті аумақтық бөлімшесіне Кодекстің 100-бабының 1 және 2-тармақтарының 4) тармақшаларында көзделген шараларды қабылдау туралы жазбаша нұсқау жолдайды;</w:t>
      </w:r>
      <w:r>
        <w:br/>
      </w:r>
      <w:r>
        <w:rPr>
          <w:rFonts w:ascii="Times New Roman"/>
          <w:b w:val="false"/>
          <w:i w:val="false"/>
          <w:color w:val="000000"/>
          <w:sz w:val="28"/>
        </w:rPr>
        <w:t>
      </w:t>
      </w:r>
      <w:r>
        <w:rPr>
          <w:rFonts w:ascii="Times New Roman"/>
          <w:b w:val="false"/>
          <w:i w:val="false"/>
          <w:color w:val="000000"/>
          <w:sz w:val="28"/>
        </w:rPr>
        <w:t>20) облыстық бюджет қаражатынан берілген кредиттер бойынша талаптарды есепке алуды жүзеге асырады.</w:t>
      </w:r>
      <w:r>
        <w:br/>
      </w:r>
      <w:r>
        <w:rPr>
          <w:rFonts w:ascii="Times New Roman"/>
          <w:b w:val="false"/>
          <w:i w:val="false"/>
          <w:color w:val="000000"/>
          <w:sz w:val="28"/>
        </w:rPr>
        <w:t>
      </w:t>
      </w:r>
      <w:r>
        <w:rPr>
          <w:rFonts w:ascii="Times New Roman"/>
          <w:b w:val="false"/>
          <w:i w:val="false"/>
          <w:color w:val="000000"/>
          <w:sz w:val="28"/>
        </w:rPr>
        <w:t>21) борышты қалыптастыру, өзгерту және оған қызмет көрсету процесін есепке алуды, талдауды және бақылауды жүзеге асыру арқылы облыстың жергілікті атқарушы органы борышының мониторингін жүзеге асырады;</w:t>
      </w:r>
      <w:r>
        <w:br/>
      </w:r>
      <w:r>
        <w:rPr>
          <w:rFonts w:ascii="Times New Roman"/>
          <w:b w:val="false"/>
          <w:i w:val="false"/>
          <w:color w:val="000000"/>
          <w:sz w:val="28"/>
        </w:rPr>
        <w:t>
      </w:t>
      </w:r>
      <w:r>
        <w:rPr>
          <w:rFonts w:ascii="Times New Roman"/>
          <w:b w:val="false"/>
          <w:i w:val="false"/>
          <w:color w:val="000000"/>
          <w:sz w:val="28"/>
        </w:rPr>
        <w:t>22) Қазақстан Республикасының Үкіметінен қарыз алу түрінде қарыз алуды ұйымдастырады;</w:t>
      </w:r>
      <w:r>
        <w:br/>
      </w:r>
      <w:r>
        <w:rPr>
          <w:rFonts w:ascii="Times New Roman"/>
          <w:b w:val="false"/>
          <w:i w:val="false"/>
          <w:color w:val="000000"/>
          <w:sz w:val="28"/>
        </w:rPr>
        <w:t>
      </w:t>
      </w:r>
      <w:r>
        <w:rPr>
          <w:rFonts w:ascii="Times New Roman"/>
          <w:b w:val="false"/>
          <w:i w:val="false"/>
          <w:color w:val="000000"/>
          <w:sz w:val="28"/>
        </w:rPr>
        <w:t>23) өз құзыреті шегінде облыстық коммуналдық мүлікті басқару саласындағы нормативтік құқықтық актілердің жобаларын әзірлейді және оларды облыс әкімдігінің қарауына ұсынады;</w:t>
      </w:r>
      <w:r>
        <w:br/>
      </w:r>
      <w:r>
        <w:rPr>
          <w:rFonts w:ascii="Times New Roman"/>
          <w:b w:val="false"/>
          <w:i w:val="false"/>
          <w:color w:val="000000"/>
          <w:sz w:val="28"/>
        </w:rPr>
        <w:t>
      </w:t>
      </w:r>
      <w:r>
        <w:rPr>
          <w:rFonts w:ascii="Times New Roman"/>
          <w:b w:val="false"/>
          <w:i w:val="false"/>
          <w:color w:val="000000"/>
          <w:sz w:val="28"/>
        </w:rPr>
        <w:t>24) ауданның, облыстық маңызы бар қаланың коммуналдық мүлікті басқару саласында өздерінің құзыретіне кіретін мәселелер бойынша ауданның, облыстық маңызы бар қаланың жұмысын үйлестіруді, Қазақстан Республикасының заңнамасымен белгіленген құзыреті шеңберінде коммуналдық мүлікке құқықтарын іске асыруды ұйымдастырады;</w:t>
      </w:r>
      <w:r>
        <w:br/>
      </w:r>
      <w:r>
        <w:rPr>
          <w:rFonts w:ascii="Times New Roman"/>
          <w:b w:val="false"/>
          <w:i w:val="false"/>
          <w:color w:val="000000"/>
          <w:sz w:val="28"/>
        </w:rPr>
        <w:t>
      </w:t>
      </w:r>
      <w:r>
        <w:rPr>
          <w:rFonts w:ascii="Times New Roman"/>
          <w:b w:val="false"/>
          <w:i w:val="false"/>
          <w:color w:val="000000"/>
          <w:sz w:val="28"/>
        </w:rPr>
        <w:t>25) облыстық коммуналдық меншікті басқарады, оны қорғау жөніндегі шараларды жүзеге асырады;</w:t>
      </w:r>
      <w:r>
        <w:br/>
      </w:r>
      <w:r>
        <w:rPr>
          <w:rFonts w:ascii="Times New Roman"/>
          <w:b w:val="false"/>
          <w:i w:val="false"/>
          <w:color w:val="000000"/>
          <w:sz w:val="28"/>
        </w:rPr>
        <w:t>
      </w:t>
      </w:r>
      <w:r>
        <w:rPr>
          <w:rFonts w:ascii="Times New Roman"/>
          <w:b w:val="false"/>
          <w:i w:val="false"/>
          <w:color w:val="000000"/>
          <w:sz w:val="28"/>
        </w:rPr>
        <w:t>26) облыстық коммуналдық мүлікті, сондай-ақ, мүліктік кешен ретінде кәсіпорындарды жекешелендіру туралы шешім қабылдайды;</w:t>
      </w:r>
      <w:r>
        <w:br/>
      </w:r>
      <w:r>
        <w:rPr>
          <w:rFonts w:ascii="Times New Roman"/>
          <w:b w:val="false"/>
          <w:i w:val="false"/>
          <w:color w:val="000000"/>
          <w:sz w:val="28"/>
        </w:rPr>
        <w:t>
      </w:t>
      </w:r>
      <w:r>
        <w:rPr>
          <w:rFonts w:ascii="Times New Roman"/>
          <w:b w:val="false"/>
          <w:i w:val="false"/>
          <w:color w:val="000000"/>
          <w:sz w:val="28"/>
        </w:rPr>
        <w:t xml:space="preserve">27) "Мемлекеттік сатып алу туралы" Қазақстан Республикасының 2015 жылғы 4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облыстық коммуналдық мүлікті жекешелендіру бойынша сауда-саттық өткізу туралы хабарламаны жариялау үшін мерзімді баспа басылымын айқындау жөнінде конкурс өткізеді;</w:t>
      </w:r>
      <w:r>
        <w:br/>
      </w:r>
      <w:r>
        <w:rPr>
          <w:rFonts w:ascii="Times New Roman"/>
          <w:b w:val="false"/>
          <w:i w:val="false"/>
          <w:color w:val="000000"/>
          <w:sz w:val="28"/>
        </w:rPr>
        <w:t>
      </w:t>
      </w:r>
      <w:r>
        <w:rPr>
          <w:rFonts w:ascii="Times New Roman"/>
          <w:b w:val="false"/>
          <w:i w:val="false"/>
          <w:color w:val="000000"/>
          <w:sz w:val="28"/>
        </w:rPr>
        <w:t>28) облыстық бюджеттен қаржыландырылатын атқарушы органның ұсынысы бойынша облыстық коммуналдық заңды тұлғаларды құру, қайта ұйымдастыру және тарату туралы, сондай-ақ акционерлік қоғамдар мен жауапкершілігі шектеулі серіктестіктерге қатысуы, оларды құру, қайта ұйымдастыру, тарату, акционерлік қоғамдардың, жауапкершілігі шектеулі серіктестіктердің өзіне тиесілі акцияларын, жарғылық капиталындағы қатысу үлестерін иеліктен шығару туралы мәселелер бойынша келіседі, ұсыныстар енгізеді, облыстың жергілікті атқарушы органының шешімімен акционерлік қоғамдардың және жауапкершілігі шектеулі серіктестіктердің құрылтайшысы бола алады;</w:t>
      </w:r>
      <w:r>
        <w:br/>
      </w:r>
      <w:r>
        <w:rPr>
          <w:rFonts w:ascii="Times New Roman"/>
          <w:b w:val="false"/>
          <w:i w:val="false"/>
          <w:color w:val="000000"/>
          <w:sz w:val="28"/>
        </w:rPr>
        <w:t>
      </w:t>
      </w:r>
      <w:r>
        <w:rPr>
          <w:rFonts w:ascii="Times New Roman"/>
          <w:b w:val="false"/>
          <w:i w:val="false"/>
          <w:color w:val="000000"/>
          <w:sz w:val="28"/>
        </w:rPr>
        <w:t>29) мемлекеттік органдарға жатпайтын облыстық коммуналдық заңды тұлғалардың жарғыларын (ережелерін), оған енгізілетін өзгерістер мен толықтыруларды бекітеді;</w:t>
      </w:r>
      <w:r>
        <w:br/>
      </w:r>
      <w:r>
        <w:rPr>
          <w:rFonts w:ascii="Times New Roman"/>
          <w:b w:val="false"/>
          <w:i w:val="false"/>
          <w:color w:val="000000"/>
          <w:sz w:val="28"/>
        </w:rPr>
        <w:t>
      </w:t>
      </w:r>
      <w:r>
        <w:rPr>
          <w:rFonts w:ascii="Times New Roman"/>
          <w:b w:val="false"/>
          <w:i w:val="false"/>
          <w:color w:val="000000"/>
          <w:sz w:val="28"/>
        </w:rPr>
        <w:t>30) облыстық бюджеттен қаржыландырылатын атқарушы органмен бірлесіп, облыстық мемлекеттік кәсіпорындардың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w:t>
      </w:r>
      <w:r>
        <w:rPr>
          <w:rFonts w:ascii="Times New Roman"/>
          <w:b w:val="false"/>
          <w:i w:val="false"/>
          <w:color w:val="000000"/>
          <w:sz w:val="28"/>
        </w:rPr>
        <w:t xml:space="preserve">31) облыстық бюджеттен қаржыландырылатын атқарушы органның ұсынысы бойынша облыстық мемлекеттік кәсіпорындардың даму жоспарларын қарайды және "Мемлекеттік мүлік туралы" Қазақстан Республикасының 2011 жылғы 1 наурыздағы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келіседі;</w:t>
      </w:r>
      <w:r>
        <w:br/>
      </w:r>
      <w:r>
        <w:rPr>
          <w:rFonts w:ascii="Times New Roman"/>
          <w:b w:val="false"/>
          <w:i w:val="false"/>
          <w:color w:val="000000"/>
          <w:sz w:val="28"/>
        </w:rPr>
        <w:t>
      </w:t>
      </w:r>
      <w:r>
        <w:rPr>
          <w:rFonts w:ascii="Times New Roman"/>
          <w:b w:val="false"/>
          <w:i w:val="false"/>
          <w:color w:val="000000"/>
          <w:sz w:val="28"/>
        </w:rPr>
        <w:t>32) облыстық мемлекеттік кәсіпорындардың, мемлекет бақылайтын акционерлік қоғамдар мен жауапкершілігі шектеулі серіктестіктердің даму жоспарларының орындалуын бақылау мен талдауды жүзеге асырады;</w:t>
      </w:r>
      <w:r>
        <w:br/>
      </w:r>
      <w:r>
        <w:rPr>
          <w:rFonts w:ascii="Times New Roman"/>
          <w:b w:val="false"/>
          <w:i w:val="false"/>
          <w:color w:val="000000"/>
          <w:sz w:val="28"/>
        </w:rPr>
        <w:t>
      </w:t>
      </w:r>
      <w:r>
        <w:rPr>
          <w:rFonts w:ascii="Times New Roman"/>
          <w:b w:val="false"/>
          <w:i w:val="false"/>
          <w:color w:val="000000"/>
          <w:sz w:val="28"/>
        </w:rPr>
        <w:t>33) облыстық коммуналдық мүлікті облыстық коммуналдық заңды тұлғаларға бекітіп береді;</w:t>
      </w:r>
      <w:r>
        <w:br/>
      </w:r>
      <w:r>
        <w:rPr>
          <w:rFonts w:ascii="Times New Roman"/>
          <w:b w:val="false"/>
          <w:i w:val="false"/>
          <w:color w:val="000000"/>
          <w:sz w:val="28"/>
        </w:rPr>
        <w:t>
      </w:t>
      </w:r>
      <w:r>
        <w:rPr>
          <w:rFonts w:ascii="Times New Roman"/>
          <w:b w:val="false"/>
          <w:i w:val="false"/>
          <w:color w:val="000000"/>
          <w:sz w:val="28"/>
        </w:rPr>
        <w:t>34) облыстық бюджеттен қаржыландырылатын атқарушы органның ұсынысы бойынша облыстық коммуналдық заңды тұлғаларға филиалдар мен өкілдіктер құруға келісім береді;</w:t>
      </w:r>
      <w:r>
        <w:br/>
      </w:r>
      <w:r>
        <w:rPr>
          <w:rFonts w:ascii="Times New Roman"/>
          <w:b w:val="false"/>
          <w:i w:val="false"/>
          <w:color w:val="000000"/>
          <w:sz w:val="28"/>
        </w:rPr>
        <w:t>
      </w:t>
      </w:r>
      <w:r>
        <w:rPr>
          <w:rFonts w:ascii="Times New Roman"/>
          <w:b w:val="false"/>
          <w:i w:val="false"/>
          <w:color w:val="000000"/>
          <w:sz w:val="28"/>
        </w:rPr>
        <w:t>35) облыстың жергілікті атқарушы органының шешімімен облыстық коммуналдық мүлікті, сондай-ақ, Кодекске сәйкес ақшаны жауапкершілігі шектеулі серіктестіктердің жарғылық капиталына не акционерлік қоғамдардың акцияларын төлеуге береді;</w:t>
      </w:r>
      <w:r>
        <w:br/>
      </w:r>
      <w:r>
        <w:rPr>
          <w:rFonts w:ascii="Times New Roman"/>
          <w:b w:val="false"/>
          <w:i w:val="false"/>
          <w:color w:val="000000"/>
          <w:sz w:val="28"/>
        </w:rPr>
        <w:t>
      </w:t>
      </w:r>
      <w:r>
        <w:rPr>
          <w:rFonts w:ascii="Times New Roman"/>
          <w:b w:val="false"/>
          <w:i w:val="false"/>
          <w:color w:val="000000"/>
          <w:sz w:val="28"/>
        </w:rPr>
        <w:t>36) облыстық бюджеттен қаржыландырылатын атқарушы органның ұсынысы бойынша акционерлік қоғамдардың акцияларын және жауапкершілігі шектеулі серіктестіктердің жарғылық капиталындағы қатысу үлестерін облыстық коммуналдық мүлік құрамына сатып алу туралы ұсыныстар енгізеді;</w:t>
      </w:r>
      <w:r>
        <w:br/>
      </w:r>
      <w:r>
        <w:rPr>
          <w:rFonts w:ascii="Times New Roman"/>
          <w:b w:val="false"/>
          <w:i w:val="false"/>
          <w:color w:val="000000"/>
          <w:sz w:val="28"/>
        </w:rPr>
        <w:t>
      </w:t>
      </w:r>
      <w:r>
        <w:rPr>
          <w:rFonts w:ascii="Times New Roman"/>
          <w:b w:val="false"/>
          <w:i w:val="false"/>
          <w:color w:val="000000"/>
          <w:sz w:val="28"/>
        </w:rPr>
        <w:t>37) облыстық коммуналдық мүлік деңгейіне жататын облыстық коммуналдық заңды тұлғалардың мүліктік кешендерін, акционерлік қоғамдардың акциялары мен жауапкершілігі шектеулі серіктестіктердің жарғылық капиталындағы қатысу үлестерін аудандардың, облыстық маңызы бар қаланың жергілікті атқарушы органдарының өтініштері негізінде аудандық (облыстық маңызы бар қала) коммуналдық мүлік деңгейіне беру жөнінде;</w:t>
      </w:r>
      <w:r>
        <w:br/>
      </w:r>
      <w:r>
        <w:rPr>
          <w:rFonts w:ascii="Times New Roman"/>
          <w:b w:val="false"/>
          <w:i w:val="false"/>
          <w:color w:val="000000"/>
          <w:sz w:val="28"/>
        </w:rPr>
        <w:t>
      </w:t>
      </w:r>
      <w:r>
        <w:rPr>
          <w:rFonts w:ascii="Times New Roman"/>
          <w:b w:val="false"/>
          <w:i w:val="false"/>
          <w:color w:val="000000"/>
          <w:sz w:val="28"/>
        </w:rPr>
        <w:t>облыстық коммуналдық заңды тұлғалардың мүлкін аудандардың, облыстық маңызы бар қаланың жергілікті атқарушы органдарының өтініштері негізінде аудандық (облыстық маңызы бар қала) коммуналдық мүлік деңгейіне беру жөнінде;</w:t>
      </w:r>
      <w:r>
        <w:br/>
      </w:r>
      <w:r>
        <w:rPr>
          <w:rFonts w:ascii="Times New Roman"/>
          <w:b w:val="false"/>
          <w:i w:val="false"/>
          <w:color w:val="000000"/>
          <w:sz w:val="28"/>
        </w:rPr>
        <w:t>
      </w:t>
      </w:r>
      <w:r>
        <w:rPr>
          <w:rFonts w:ascii="Times New Roman"/>
          <w:b w:val="false"/>
          <w:i w:val="false"/>
          <w:color w:val="000000"/>
          <w:sz w:val="28"/>
        </w:rPr>
        <w:t>аудандық (облыстық маңызы бар қала) коммуналдық мүлік деңгейіне жататын аудандық коммуналдық заңды тұлғалардың мүліктік кешендерін, акционерлік қоғамдардың акциялары мен жауапкершілігі шектеулі серіктестіктердің жарғылық капиталындағы қатысу үлестерін аудандардың, облыстық маңызы бар қаланың жергілікті атқарушы органдарының шешімдері негізінде облыстық коммуналдық мүлік деңгейіне беру жөнінде;</w:t>
      </w:r>
      <w:r>
        <w:br/>
      </w:r>
      <w:r>
        <w:rPr>
          <w:rFonts w:ascii="Times New Roman"/>
          <w:b w:val="false"/>
          <w:i w:val="false"/>
          <w:color w:val="000000"/>
          <w:sz w:val="28"/>
        </w:rPr>
        <w:t>
      </w:t>
      </w:r>
      <w:r>
        <w:rPr>
          <w:rFonts w:ascii="Times New Roman"/>
          <w:b w:val="false"/>
          <w:i w:val="false"/>
          <w:color w:val="000000"/>
          <w:sz w:val="28"/>
        </w:rPr>
        <w:t>аудандық (облыстық маңызы бар қала) коммуналдық заңды тұлғалардың мүлкін аудандардың, облыстық маңызы бар қаланың жергілікті атқарушы органдарының шешімдері негізінде облыстық коммуналдық мүлік деңгейіне беру жөнінде;</w:t>
      </w:r>
      <w:r>
        <w:br/>
      </w:r>
      <w:r>
        <w:rPr>
          <w:rFonts w:ascii="Times New Roman"/>
          <w:b w:val="false"/>
          <w:i w:val="false"/>
          <w:color w:val="000000"/>
          <w:sz w:val="28"/>
        </w:rPr>
        <w:t>
      </w:t>
      </w:r>
      <w:r>
        <w:rPr>
          <w:rFonts w:ascii="Times New Roman"/>
          <w:b w:val="false"/>
          <w:i w:val="false"/>
          <w:color w:val="000000"/>
          <w:sz w:val="28"/>
        </w:rPr>
        <w:t>егер Қазақстан Республикасының заңдарында өзгеше қағидалар белгіленбесе, мемлекеттік заңды тұлғаларға бекітіліп берілмеген коммуналдық мүлікті аудандардың, облыстық маңызы бар қаланың жергілікті атқарушы органдарының өтініштері негізінде жергілікті мемлекеттік басқарудың бір деңгейінен екіншісіне беру жөнінде шешім қабылдайды;</w:t>
      </w:r>
      <w:r>
        <w:br/>
      </w:r>
      <w:r>
        <w:rPr>
          <w:rFonts w:ascii="Times New Roman"/>
          <w:b w:val="false"/>
          <w:i w:val="false"/>
          <w:color w:val="000000"/>
          <w:sz w:val="28"/>
        </w:rPr>
        <w:t>
      </w:t>
      </w:r>
      <w:r>
        <w:rPr>
          <w:rFonts w:ascii="Times New Roman"/>
          <w:b w:val="false"/>
          <w:i w:val="false"/>
          <w:color w:val="000000"/>
          <w:sz w:val="28"/>
        </w:rPr>
        <w:t>38) облыстық коммуналдық мүлікті пайдалану, оның ішінде оны жалға алуға, өтеусіз пайдалануға және сенімгерлікпен басқаруға беру туралы шешім қабылдайды;</w:t>
      </w:r>
      <w:r>
        <w:br/>
      </w:r>
      <w:r>
        <w:rPr>
          <w:rFonts w:ascii="Times New Roman"/>
          <w:b w:val="false"/>
          <w:i w:val="false"/>
          <w:color w:val="000000"/>
          <w:sz w:val="28"/>
        </w:rPr>
        <w:t>
      </w:t>
      </w:r>
      <w:r>
        <w:rPr>
          <w:rFonts w:ascii="Times New Roman"/>
          <w:b w:val="false"/>
          <w:i w:val="false"/>
          <w:color w:val="000000"/>
          <w:sz w:val="28"/>
        </w:rPr>
        <w:t>39) облыстық коммуналдық мүлікті кепілге беру бойынша жұмысты ұйымдастырады;</w:t>
      </w:r>
      <w:r>
        <w:br/>
      </w:r>
      <w:r>
        <w:rPr>
          <w:rFonts w:ascii="Times New Roman"/>
          <w:b w:val="false"/>
          <w:i w:val="false"/>
          <w:color w:val="000000"/>
          <w:sz w:val="28"/>
        </w:rPr>
        <w:t>
      </w:t>
      </w:r>
      <w:r>
        <w:rPr>
          <w:rFonts w:ascii="Times New Roman"/>
          <w:b w:val="false"/>
          <w:i w:val="false"/>
          <w:color w:val="000000"/>
          <w:sz w:val="28"/>
        </w:rPr>
        <w:t>40) мүдделі мемлекеттік органдармен бірлесіп, табиғи және техногендік сипаттағы төтенше жағдайлар кезінде Қазақстан Республикасының мемлекеттік мүлік туралы заңнамасында белгіленген талаптар бойынша реквизициялау туралы шешім жобасын ұсынады;</w:t>
      </w:r>
      <w:r>
        <w:br/>
      </w:r>
      <w:r>
        <w:rPr>
          <w:rFonts w:ascii="Times New Roman"/>
          <w:b w:val="false"/>
          <w:i w:val="false"/>
          <w:color w:val="000000"/>
          <w:sz w:val="28"/>
        </w:rPr>
        <w:t>
      </w:t>
      </w:r>
      <w:r>
        <w:rPr>
          <w:rFonts w:ascii="Times New Roman"/>
          <w:b w:val="false"/>
          <w:i w:val="false"/>
          <w:color w:val="000000"/>
          <w:sz w:val="28"/>
        </w:rPr>
        <w:t>41) облыстық 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42) облыстық коммуналдық мүліктің есебін қалыптастырады және жүргізеді, оның тиімді пайдаланылуын қамтамасыз етеді;</w:t>
      </w:r>
      <w:r>
        <w:br/>
      </w:r>
      <w:r>
        <w:rPr>
          <w:rFonts w:ascii="Times New Roman"/>
          <w:b w:val="false"/>
          <w:i w:val="false"/>
          <w:color w:val="000000"/>
          <w:sz w:val="28"/>
        </w:rPr>
        <w:t>
      </w:t>
      </w:r>
      <w:r>
        <w:rPr>
          <w:rFonts w:ascii="Times New Roman"/>
          <w:b w:val="false"/>
          <w:i w:val="false"/>
          <w:color w:val="000000"/>
          <w:sz w:val="28"/>
        </w:rPr>
        <w:t>43) облыстық коммуналдық мүлікті, сондай-ақ, мүліктік кешен ретінде кәсіпорындарды жекешелендіруді жүзеге асырады, оның ішінде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44) облыстық коммуналдық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меншігіне өтеусіз негізде беру құқығымен мүліктік жалдауға (жалға алуға), сенімгерлікпен басқаруға береді;</w:t>
      </w:r>
      <w:r>
        <w:br/>
      </w:r>
      <w:r>
        <w:rPr>
          <w:rFonts w:ascii="Times New Roman"/>
          <w:b w:val="false"/>
          <w:i w:val="false"/>
          <w:color w:val="000000"/>
          <w:sz w:val="28"/>
        </w:rPr>
        <w:t>
      </w:t>
      </w:r>
      <w:r>
        <w:rPr>
          <w:rFonts w:ascii="Times New Roman"/>
          <w:b w:val="false"/>
          <w:i w:val="false"/>
          <w:color w:val="000000"/>
          <w:sz w:val="28"/>
        </w:rPr>
        <w:t>45) коммуналдық мүлікті иеліктен айыру түрлерін таңдау жөніндегі критерийлерді айқындайды;</w:t>
      </w:r>
      <w:r>
        <w:br/>
      </w:r>
      <w:r>
        <w:rPr>
          <w:rFonts w:ascii="Times New Roman"/>
          <w:b w:val="false"/>
          <w:i w:val="false"/>
          <w:color w:val="000000"/>
          <w:sz w:val="28"/>
        </w:rPr>
        <w:t>
      </w:t>
      </w:r>
      <w:r>
        <w:rPr>
          <w:rFonts w:ascii="Times New Roman"/>
          <w:b w:val="false"/>
          <w:i w:val="false"/>
          <w:color w:val="000000"/>
          <w:sz w:val="28"/>
        </w:rPr>
        <w:t xml:space="preserve">46) мемлекеттік меншік объектілерін жекешелендіру, мүліктік жалдауға (жалға алуға), облыстық коммуналдық мүлікті сенімгерлік басқаруға беру мәселелері жөніндегі комиссияларды құрады; </w:t>
      </w:r>
      <w:r>
        <w:br/>
      </w:r>
      <w:r>
        <w:rPr>
          <w:rFonts w:ascii="Times New Roman"/>
          <w:b w:val="false"/>
          <w:i w:val="false"/>
          <w:color w:val="000000"/>
          <w:sz w:val="28"/>
        </w:rPr>
        <w:t>
      </w:t>
      </w:r>
      <w:r>
        <w:rPr>
          <w:rFonts w:ascii="Times New Roman"/>
          <w:b w:val="false"/>
          <w:i w:val="false"/>
          <w:color w:val="000000"/>
          <w:sz w:val="28"/>
        </w:rPr>
        <w:t>47) жалға берушінің (жалға алушының), мемлекеттік мүлікті сенімгерлік басқару құрылтайшысының, коммуналдық мүлікті сатушының функцияларын жүзеге асырады;</w:t>
      </w:r>
      <w:r>
        <w:br/>
      </w:r>
      <w:r>
        <w:rPr>
          <w:rFonts w:ascii="Times New Roman"/>
          <w:b w:val="false"/>
          <w:i w:val="false"/>
          <w:color w:val="000000"/>
          <w:sz w:val="28"/>
        </w:rPr>
        <w:t>
      </w:t>
      </w:r>
      <w:r>
        <w:rPr>
          <w:rFonts w:ascii="Times New Roman"/>
          <w:b w:val="false"/>
          <w:i w:val="false"/>
          <w:color w:val="000000"/>
          <w:sz w:val="28"/>
        </w:rPr>
        <w:t>48) сенімгерлікпен басқарушының облыстық коммуналдық мүлікті сенімгерлікпен басқару шарты бойынша міндеттемелерін орындауын бақылауды жүзеге асырады;</w:t>
      </w:r>
      <w:r>
        <w:br/>
      </w:r>
      <w:r>
        <w:rPr>
          <w:rFonts w:ascii="Times New Roman"/>
          <w:b w:val="false"/>
          <w:i w:val="false"/>
          <w:color w:val="000000"/>
          <w:sz w:val="28"/>
        </w:rPr>
        <w:t>
      </w:t>
      </w:r>
      <w:r>
        <w:rPr>
          <w:rFonts w:ascii="Times New Roman"/>
          <w:b w:val="false"/>
          <w:i w:val="false"/>
          <w:color w:val="000000"/>
          <w:sz w:val="28"/>
        </w:rPr>
        <w:t>49) облыстық коммуналдық заңды тұлғалардың мүлкін есептен шығаруға келісім береді;</w:t>
      </w:r>
      <w:r>
        <w:br/>
      </w:r>
      <w:r>
        <w:rPr>
          <w:rFonts w:ascii="Times New Roman"/>
          <w:b w:val="false"/>
          <w:i w:val="false"/>
          <w:color w:val="000000"/>
          <w:sz w:val="28"/>
        </w:rPr>
        <w:t>
      </w:t>
      </w:r>
      <w:r>
        <w:rPr>
          <w:rFonts w:ascii="Times New Roman"/>
          <w:b w:val="false"/>
          <w:i w:val="false"/>
          <w:color w:val="000000"/>
          <w:sz w:val="28"/>
        </w:rPr>
        <w:t>50) жеке және заңды тұлғалардың Басқармаға жолдаған өтініштерін қарайды, олардың орындалуын бақылайды, Қазақстан Республикасының заңнамасында белгіленген жағдайларда және тәртіппен олар бойынша жауаптар береді;</w:t>
      </w:r>
      <w:r>
        <w:br/>
      </w:r>
      <w:r>
        <w:rPr>
          <w:rFonts w:ascii="Times New Roman"/>
          <w:b w:val="false"/>
          <w:i w:val="false"/>
          <w:color w:val="000000"/>
          <w:sz w:val="28"/>
        </w:rPr>
        <w:t>
      </w:t>
      </w:r>
      <w:r>
        <w:rPr>
          <w:rFonts w:ascii="Times New Roman"/>
          <w:b w:val="false"/>
          <w:i w:val="false"/>
          <w:color w:val="000000"/>
          <w:sz w:val="28"/>
        </w:rPr>
        <w:t>51) жеке тұлғаларды және заңды тұлғалардың өкілдерін қабылдауды ұйымдастырады;</w:t>
      </w:r>
      <w:r>
        <w:br/>
      </w:r>
      <w:r>
        <w:rPr>
          <w:rFonts w:ascii="Times New Roman"/>
          <w:b w:val="false"/>
          <w:i w:val="false"/>
          <w:color w:val="000000"/>
          <w:sz w:val="28"/>
        </w:rPr>
        <w:t>
      </w:t>
      </w:r>
      <w:r>
        <w:rPr>
          <w:rFonts w:ascii="Times New Roman"/>
          <w:b w:val="false"/>
          <w:i w:val="false"/>
          <w:color w:val="000000"/>
          <w:sz w:val="28"/>
        </w:rPr>
        <w:t>52) өз құзыреті шегінде құқық бұзушылық жасауға итермелейтін себептер мен жағдайларды жою жөнінде шаралар қолданады, азаматтардың құқықтық тәрбиесін ұйымдастыруды қамтамасыз етеді, жұмылдыру дайындығы және жұмылдыру саласындағы шараларды іске асырады;</w:t>
      </w:r>
      <w:r>
        <w:br/>
      </w:r>
      <w:r>
        <w:rPr>
          <w:rFonts w:ascii="Times New Roman"/>
          <w:b w:val="false"/>
          <w:i w:val="false"/>
          <w:color w:val="000000"/>
          <w:sz w:val="28"/>
        </w:rPr>
        <w:t>
      </w:t>
      </w:r>
      <w:r>
        <w:rPr>
          <w:rFonts w:ascii="Times New Roman"/>
          <w:b w:val="false"/>
          <w:i w:val="false"/>
          <w:color w:val="000000"/>
          <w:sz w:val="28"/>
        </w:rPr>
        <w:t>53) жергiлiктi мемлекеттiк басқару мүддесiнде Қазақстан Республикасының заңнамасымен жергілікті атқарушы органдарға жүктелетiн өзге де өкiлеттiктердi жүзеге асырады.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16-тармақ жаңа редакцияда - Қызылорда облысы әкімдігінің 07.04.2016 </w:t>
      </w:r>
      <w:r>
        <w:rPr>
          <w:rFonts w:ascii="Times New Roman"/>
          <w:b w:val="false"/>
          <w:i w:val="false"/>
          <w:color w:val="ff0000"/>
          <w:sz w:val="28"/>
        </w:rPr>
        <w:t>№ 430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17. </w:t>
      </w:r>
      <w:r>
        <w:rPr>
          <w:rFonts w:ascii="Times New Roman"/>
          <w:b w:val="false"/>
          <w:i w:val="false"/>
          <w:color w:val="000000"/>
          <w:sz w:val="28"/>
        </w:rPr>
        <w:t>Құқықтары мен мiндеттерi:</w:t>
      </w:r>
      <w:r>
        <w:br/>
      </w:r>
      <w:r>
        <w:rPr>
          <w:rFonts w:ascii="Times New Roman"/>
          <w:b w:val="false"/>
          <w:i w:val="false"/>
          <w:color w:val="000000"/>
          <w:sz w:val="28"/>
        </w:rPr>
        <w:t xml:space="preserve">
      1) </w:t>
      </w:r>
      <w:r>
        <w:rPr>
          <w:rFonts w:ascii="Times New Roman"/>
          <w:b w:val="false"/>
          <w:i w:val="false"/>
          <w:color w:val="000000"/>
          <w:sz w:val="28"/>
        </w:rPr>
        <w:t xml:space="preserve">Басқарма өзiне жүктелген мiндеттердi іске асыру және өзiнiң функцияларын жүзеге асыру үшін заңнамада бекiтiлген тәртiппен: </w:t>
      </w:r>
      <w:r>
        <w:br/>
      </w:r>
      <w:r>
        <w:rPr>
          <w:rFonts w:ascii="Times New Roman"/>
          <w:b w:val="false"/>
          <w:i w:val="false"/>
          <w:color w:val="000000"/>
          <w:sz w:val="28"/>
        </w:rPr>
        <w:t>
      </w:t>
      </w:r>
      <w:r>
        <w:rPr>
          <w:rFonts w:ascii="Times New Roman"/>
          <w:b w:val="false"/>
          <w:i w:val="false"/>
          <w:color w:val="000000"/>
          <w:sz w:val="28"/>
        </w:rPr>
        <w:t>мемлекеттiк органдардан, ұйымдардан, олардың лауазымды тұлғаларынан заңнамада бекiтiлген тәртiппен қажеттi ақпараттар мен материалдарды сұрауға және алуға;</w:t>
      </w:r>
      <w:r>
        <w:br/>
      </w:r>
      <w:r>
        <w:rPr>
          <w:rFonts w:ascii="Times New Roman"/>
          <w:b w:val="false"/>
          <w:i w:val="false"/>
          <w:color w:val="000000"/>
          <w:sz w:val="28"/>
        </w:rPr>
        <w:t>
      </w:t>
      </w:r>
      <w:r>
        <w:rPr>
          <w:rFonts w:ascii="Times New Roman"/>
          <w:b w:val="false"/>
          <w:i w:val="false"/>
          <w:color w:val="000000"/>
          <w:sz w:val="28"/>
        </w:rPr>
        <w:t>өз құзыретіне кіретін мәселелер бойынша кеңестер, семинарлар, конференциялар өткізуге;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құқықтарды атқаруға құқылы.</w:t>
      </w:r>
      <w:r>
        <w:br/>
      </w:r>
      <w:r>
        <w:rPr>
          <w:rFonts w:ascii="Times New Roman"/>
          <w:b w:val="false"/>
          <w:i w:val="false"/>
          <w:color w:val="000000"/>
          <w:sz w:val="28"/>
        </w:rPr>
        <w:t xml:space="preserve">
      2) </w:t>
      </w:r>
      <w:r>
        <w:rPr>
          <w:rFonts w:ascii="Times New Roman"/>
          <w:b w:val="false"/>
          <w:i w:val="false"/>
          <w:color w:val="000000"/>
          <w:sz w:val="28"/>
        </w:rPr>
        <w:t>Басқарма:</w:t>
      </w:r>
      <w:r>
        <w:br/>
      </w:r>
      <w:r>
        <w:rPr>
          <w:rFonts w:ascii="Times New Roman"/>
          <w:b w:val="false"/>
          <w:i w:val="false"/>
          <w:color w:val="000000"/>
          <w:sz w:val="28"/>
        </w:rPr>
        <w:t>
      </w:t>
      </w:r>
      <w:r>
        <w:rPr>
          <w:rFonts w:ascii="Times New Roman"/>
          <w:b w:val="false"/>
          <w:i w:val="false"/>
          <w:color w:val="000000"/>
          <w:sz w:val="28"/>
        </w:rPr>
        <w:t>заңды және негiзделген шешiмдер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шешiмдердiң орындалуына бақылауды қамтамасыз етуге;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26" w:id="3"/>
    <w:p>
      <w:pPr>
        <w:spacing w:after="0"/>
        <w:ind w:left="0"/>
        <w:jc w:val="left"/>
      </w:pPr>
      <w:r>
        <w:rPr>
          <w:rFonts w:ascii="Times New Roman"/>
          <w:b/>
          <w:i w:val="false"/>
          <w:color w:val="000000"/>
        </w:rPr>
        <w:t xml:space="preserve"> 3. Басқарманың қызметiн ұйымдастыру</w:t>
      </w:r>
    </w:p>
    <w:bookmarkEnd w:id="3"/>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Басқармаға басшылықты Басқармаға жүктелген мiндеттердiң орындалуына және оның функцияларын жүзеге асыруға дербес жауапты болатын бiрiншi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Басқарманың бiрiншi басшысын облыс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Басқарманың бiрiншi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xml:space="preserve">
      21. </w:t>
      </w:r>
      <w:r>
        <w:rPr>
          <w:rFonts w:ascii="Times New Roman"/>
          <w:b w:val="false"/>
          <w:i w:val="false"/>
          <w:color w:val="000000"/>
          <w:sz w:val="28"/>
        </w:rPr>
        <w:t>Басқарманың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өз өкілеттіліктерін жүзеге асыру кезінде облыс әкімі мен жетекшілік ететін облыс әкімінің орынбасарына есеп береді;</w:t>
      </w:r>
      <w:r>
        <w:br/>
      </w:r>
      <w:r>
        <w:rPr>
          <w:rFonts w:ascii="Times New Roman"/>
          <w:b w:val="false"/>
          <w:i w:val="false"/>
          <w:color w:val="000000"/>
          <w:sz w:val="28"/>
        </w:rPr>
        <w:t xml:space="preserve">
      2) </w:t>
      </w:r>
      <w:r>
        <w:rPr>
          <w:rFonts w:ascii="Times New Roman"/>
          <w:b w:val="false"/>
          <w:i w:val="false"/>
          <w:color w:val="000000"/>
          <w:sz w:val="28"/>
        </w:rPr>
        <w:t>өз құзыреті шегінде барлық мемлекеттiк органдарда және өзге де ұйымдарда Басқарманы бiлдiредi;</w:t>
      </w:r>
      <w:r>
        <w:br/>
      </w:r>
      <w:r>
        <w:rPr>
          <w:rFonts w:ascii="Times New Roman"/>
          <w:b w:val="false"/>
          <w:i w:val="false"/>
          <w:color w:val="000000"/>
          <w:sz w:val="28"/>
        </w:rPr>
        <w:t xml:space="preserve">
      3) </w:t>
      </w:r>
      <w:r>
        <w:rPr>
          <w:rFonts w:ascii="Times New Roman"/>
          <w:b w:val="false"/>
          <w:i w:val="false"/>
          <w:color w:val="000000"/>
          <w:sz w:val="28"/>
        </w:rPr>
        <w:t>еңбек қатынастары мәселелері өз құзыретіне жататын Басқарма қызметкерлерін заңнамаға сәйкес қызметке тағайындайды және қызметтен босатады;</w:t>
      </w:r>
      <w:r>
        <w:br/>
      </w:r>
      <w:r>
        <w:rPr>
          <w:rFonts w:ascii="Times New Roman"/>
          <w:b w:val="false"/>
          <w:i w:val="false"/>
          <w:color w:val="000000"/>
          <w:sz w:val="28"/>
        </w:rPr>
        <w:t xml:space="preserve">
      4) </w:t>
      </w:r>
      <w:r>
        <w:rPr>
          <w:rFonts w:ascii="Times New Roman"/>
          <w:b w:val="false"/>
          <w:i w:val="false"/>
          <w:color w:val="000000"/>
          <w:sz w:val="28"/>
        </w:rPr>
        <w:t>стратегиялық және бағдарламалық құжаттардың әзірленуін қамтамасыз етеді;</w:t>
      </w:r>
      <w:r>
        <w:br/>
      </w:r>
      <w:r>
        <w:rPr>
          <w:rFonts w:ascii="Times New Roman"/>
          <w:b w:val="false"/>
          <w:i w:val="false"/>
          <w:color w:val="000000"/>
          <w:sz w:val="28"/>
        </w:rPr>
        <w:t xml:space="preserve">
      5) </w:t>
      </w:r>
      <w:r>
        <w:rPr>
          <w:rFonts w:ascii="Times New Roman"/>
          <w:b w:val="false"/>
          <w:i w:val="false"/>
          <w:color w:val="000000"/>
          <w:sz w:val="28"/>
        </w:rPr>
        <w:t>еңбек қатынастары мәселелері өз құзыретіне жататын Басқарма қызметкерлеріне заңнамада белгіленген тәртіппен тәртіптік жаза қолданады және көтермелеу шараларын қабылдайды;</w:t>
      </w:r>
      <w:r>
        <w:br/>
      </w:r>
      <w:r>
        <w:rPr>
          <w:rFonts w:ascii="Times New Roman"/>
          <w:b w:val="false"/>
          <w:i w:val="false"/>
          <w:color w:val="000000"/>
          <w:sz w:val="28"/>
        </w:rPr>
        <w:t xml:space="preserve">
      6) </w:t>
      </w:r>
      <w:r>
        <w:rPr>
          <w:rFonts w:ascii="Times New Roman"/>
          <w:b w:val="false"/>
          <w:i w:val="false"/>
          <w:color w:val="000000"/>
          <w:sz w:val="28"/>
        </w:rPr>
        <w:t>бұйрықтарға қол қояды;</w:t>
      </w:r>
      <w:r>
        <w:br/>
      </w:r>
      <w:r>
        <w:rPr>
          <w:rFonts w:ascii="Times New Roman"/>
          <w:b w:val="false"/>
          <w:i w:val="false"/>
          <w:color w:val="000000"/>
          <w:sz w:val="28"/>
        </w:rPr>
        <w:t xml:space="preserve">
      7) </w:t>
      </w:r>
      <w:r>
        <w:rPr>
          <w:rFonts w:ascii="Times New Roman"/>
          <w:b w:val="false"/>
          <w:i w:val="false"/>
          <w:color w:val="000000"/>
          <w:sz w:val="28"/>
        </w:rPr>
        <w:t>Басқарма атынан сенімхатсыз әрекет етеді;</w:t>
      </w:r>
      <w:r>
        <w:br/>
      </w:r>
      <w:r>
        <w:rPr>
          <w:rFonts w:ascii="Times New Roman"/>
          <w:b w:val="false"/>
          <w:i w:val="false"/>
          <w:color w:val="000000"/>
          <w:sz w:val="28"/>
        </w:rPr>
        <w:t xml:space="preserve">
      8) </w:t>
      </w:r>
      <w:r>
        <w:rPr>
          <w:rFonts w:ascii="Times New Roman"/>
          <w:b w:val="false"/>
          <w:i w:val="false"/>
          <w:color w:val="000000"/>
          <w:sz w:val="28"/>
        </w:rPr>
        <w:t>шарттар жасасады;</w:t>
      </w:r>
      <w:r>
        <w:br/>
      </w:r>
      <w:r>
        <w:rPr>
          <w:rFonts w:ascii="Times New Roman"/>
          <w:b w:val="false"/>
          <w:i w:val="false"/>
          <w:color w:val="000000"/>
          <w:sz w:val="28"/>
        </w:rPr>
        <w:t xml:space="preserve">
      9) </w:t>
      </w:r>
      <w:r>
        <w:rPr>
          <w:rFonts w:ascii="Times New Roman"/>
          <w:b w:val="false"/>
          <w:i w:val="false"/>
          <w:color w:val="000000"/>
          <w:sz w:val="28"/>
        </w:rPr>
        <w:t>сенімхаттар береді;</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іс-қимыл жөніндегі жұмыстарды ұйымдастыруға дербес жауапты болады;</w:t>
      </w:r>
      <w:r>
        <w:br/>
      </w:r>
      <w:r>
        <w:rPr>
          <w:rFonts w:ascii="Times New Roman"/>
          <w:b w:val="false"/>
          <w:i w:val="false"/>
          <w:color w:val="000000"/>
          <w:sz w:val="28"/>
        </w:rPr>
        <w:t xml:space="preserve">
      11) </w:t>
      </w:r>
      <w:r>
        <w:rPr>
          <w:rFonts w:ascii="Times New Roman"/>
          <w:b w:val="false"/>
          <w:i w:val="false"/>
          <w:color w:val="000000"/>
          <w:sz w:val="28"/>
        </w:rPr>
        <w:t>Басқарманың жұмысын ұйымдастырады, үйлестіреді және бақылайды;</w:t>
      </w:r>
      <w:r>
        <w:br/>
      </w:r>
      <w:r>
        <w:rPr>
          <w:rFonts w:ascii="Times New Roman"/>
          <w:b w:val="false"/>
          <w:i w:val="false"/>
          <w:color w:val="000000"/>
          <w:sz w:val="28"/>
        </w:rPr>
        <w:t xml:space="preserve">
      12) </w:t>
      </w:r>
      <w:r>
        <w:rPr>
          <w:rFonts w:ascii="Times New Roman"/>
          <w:b w:val="false"/>
          <w:i w:val="false"/>
          <w:color w:val="000000"/>
          <w:sz w:val="28"/>
        </w:rPr>
        <w:t>облыс әкімдігі мен әкімінің актiлерi мен тапсырмаларын орындайды;</w:t>
      </w:r>
      <w:r>
        <w:br/>
      </w:r>
      <w:r>
        <w:rPr>
          <w:rFonts w:ascii="Times New Roman"/>
          <w:b w:val="false"/>
          <w:i w:val="false"/>
          <w:color w:val="000000"/>
          <w:sz w:val="28"/>
        </w:rPr>
        <w:t xml:space="preserve">
      13) </w:t>
      </w:r>
      <w:r>
        <w:rPr>
          <w:rFonts w:ascii="Times New Roman"/>
          <w:b w:val="false"/>
          <w:i w:val="false"/>
          <w:color w:val="000000"/>
          <w:sz w:val="28"/>
        </w:rPr>
        <w:t>Басқарманың құрылымдық бөлiмшелерi туралы ережелердi бекiтедi;</w:t>
      </w:r>
      <w:r>
        <w:br/>
      </w:r>
      <w:r>
        <w:rPr>
          <w:rFonts w:ascii="Times New Roman"/>
          <w:b w:val="false"/>
          <w:i w:val="false"/>
          <w:color w:val="000000"/>
          <w:sz w:val="28"/>
        </w:rPr>
        <w:t xml:space="preserve">
      14) </w:t>
      </w:r>
      <w:r>
        <w:rPr>
          <w:rFonts w:ascii="Times New Roman"/>
          <w:b w:val="false"/>
          <w:i w:val="false"/>
          <w:color w:val="000000"/>
          <w:sz w:val="28"/>
        </w:rPr>
        <w:t>құзыреті шегінде нормативтік құқықтық актілердің жобаларын әзірлеуді ұйымдастырады;</w:t>
      </w:r>
      <w:r>
        <w:br/>
      </w:r>
      <w:r>
        <w:rPr>
          <w:rFonts w:ascii="Times New Roman"/>
          <w:b w:val="false"/>
          <w:i w:val="false"/>
          <w:color w:val="000000"/>
          <w:sz w:val="28"/>
        </w:rPr>
        <w:t xml:space="preserve">
      15) </w:t>
      </w:r>
      <w:r>
        <w:rPr>
          <w:rFonts w:ascii="Times New Roman"/>
          <w:b w:val="false"/>
          <w:i w:val="false"/>
          <w:color w:val="000000"/>
          <w:sz w:val="28"/>
        </w:rPr>
        <w:t>қызметтік этика нормаларының сақталуын қамтамасыз етеді;</w:t>
      </w:r>
      <w:r>
        <w:br/>
      </w:r>
      <w:r>
        <w:rPr>
          <w:rFonts w:ascii="Times New Roman"/>
          <w:b w:val="false"/>
          <w:i w:val="false"/>
          <w:color w:val="000000"/>
          <w:sz w:val="28"/>
        </w:rPr>
        <w:t xml:space="preserve">
      16) </w:t>
      </w:r>
      <w:r>
        <w:rPr>
          <w:rFonts w:ascii="Times New Roman"/>
          <w:b w:val="false"/>
          <w:i w:val="false"/>
          <w:color w:val="000000"/>
          <w:sz w:val="28"/>
        </w:rPr>
        <w:t>гендерлік теңдік саясатын жүзеге асырады;</w:t>
      </w:r>
      <w:r>
        <w:br/>
      </w:r>
      <w:r>
        <w:rPr>
          <w:rFonts w:ascii="Times New Roman"/>
          <w:b w:val="false"/>
          <w:i w:val="false"/>
          <w:color w:val="000000"/>
          <w:sz w:val="28"/>
        </w:rPr>
        <w:t xml:space="preserve">
      17) </w:t>
      </w:r>
      <w:r>
        <w:rPr>
          <w:rFonts w:ascii="Times New Roman"/>
          <w:b w:val="false"/>
          <w:i w:val="false"/>
          <w:color w:val="000000"/>
          <w:sz w:val="28"/>
        </w:rPr>
        <w:t>жеке тұлғаларды және заңды тұлғалардың өкілдерін жеке қабылдау кестесін бекітеді;</w:t>
      </w:r>
      <w:r>
        <w:br/>
      </w:r>
      <w:r>
        <w:rPr>
          <w:rFonts w:ascii="Times New Roman"/>
          <w:b w:val="false"/>
          <w:i w:val="false"/>
          <w:color w:val="000000"/>
          <w:sz w:val="28"/>
        </w:rPr>
        <w:t xml:space="preserve">
      18) </w:t>
      </w:r>
      <w:r>
        <w:rPr>
          <w:rFonts w:ascii="Times New Roman"/>
          <w:b w:val="false"/>
          <w:i w:val="false"/>
          <w:color w:val="000000"/>
          <w:sz w:val="28"/>
        </w:rPr>
        <w:t>Қазақстан Республикасы заңнамасымен көзделген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Басқарманың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21-тармаққа өзгерістер енгізілді - Қызылорда облыстық әкімдігінің 28.05.2015 </w:t>
      </w:r>
      <w:r>
        <w:rPr>
          <w:rFonts w:ascii="Times New Roman"/>
          <w:b w:val="false"/>
          <w:i w:val="false"/>
          <w:color w:val="ff0000"/>
          <w:sz w:val="28"/>
        </w:rPr>
        <w:t>№ 24</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22. </w:t>
      </w:r>
      <w:r>
        <w:rPr>
          <w:rFonts w:ascii="Times New Roman"/>
          <w:b w:val="false"/>
          <w:i w:val="false"/>
          <w:color w:val="000000"/>
          <w:sz w:val="28"/>
        </w:rPr>
        <w:t>Бiрiншi басшы өз орынбасарларының өкiлеттiктерiн қолданыстағы заңнамаға сәйкес белгiлейдi.</w:t>
      </w:r>
      <w:r>
        <w:br/>
      </w:r>
      <w:r>
        <w:rPr>
          <w:rFonts w:ascii="Times New Roman"/>
          <w:b w:val="false"/>
          <w:i w:val="false"/>
          <w:color w:val="000000"/>
          <w:sz w:val="28"/>
        </w:rPr>
        <w:t xml:space="preserve">
      23. </w:t>
      </w:r>
      <w:r>
        <w:rPr>
          <w:rFonts w:ascii="Times New Roman"/>
          <w:b w:val="false"/>
          <w:i w:val="false"/>
          <w:color w:val="000000"/>
          <w:sz w:val="28"/>
        </w:rPr>
        <w:t>Басқарманың жұмыс режимі:</w:t>
      </w:r>
      <w:r>
        <w:br/>
      </w:r>
      <w:r>
        <w:rPr>
          <w:rFonts w:ascii="Times New Roman"/>
          <w:b w:val="false"/>
          <w:i w:val="false"/>
          <w:color w:val="000000"/>
          <w:sz w:val="28"/>
        </w:rPr>
        <w:t xml:space="preserve">
      1) </w:t>
      </w:r>
      <w:r>
        <w:rPr>
          <w:rFonts w:ascii="Times New Roman"/>
          <w:b w:val="false"/>
          <w:i w:val="false"/>
          <w:color w:val="000000"/>
          <w:sz w:val="28"/>
        </w:rPr>
        <w:t>Басқарма дүйсенбі және жұма аралығында аптасына 5 (бес) күн жұмыс істейді;</w:t>
      </w:r>
      <w:r>
        <w:br/>
      </w:r>
      <w:r>
        <w:rPr>
          <w:rFonts w:ascii="Times New Roman"/>
          <w:b w:val="false"/>
          <w:i w:val="false"/>
          <w:color w:val="000000"/>
          <w:sz w:val="28"/>
        </w:rPr>
        <w:t xml:space="preserve">
      2) </w:t>
      </w:r>
      <w:r>
        <w:rPr>
          <w:rFonts w:ascii="Times New Roman"/>
          <w:b w:val="false"/>
          <w:i w:val="false"/>
          <w:color w:val="000000"/>
          <w:sz w:val="28"/>
        </w:rPr>
        <w:t>Басқарманың жұмыс уақыты жергілікті уақыт бойынша сағат 09.00 - де басталып, сағат 19.00-де аяқталады. Сағат 13.00-ден сағат 15.00-ге дейін үзіліс;</w:t>
      </w:r>
      <w:r>
        <w:br/>
      </w:r>
      <w:r>
        <w:rPr>
          <w:rFonts w:ascii="Times New Roman"/>
          <w:b w:val="false"/>
          <w:i w:val="false"/>
          <w:color w:val="000000"/>
          <w:sz w:val="28"/>
        </w:rPr>
        <w:t xml:space="preserve">
      3) </w:t>
      </w:r>
      <w:r>
        <w:rPr>
          <w:rFonts w:ascii="Times New Roman"/>
          <w:b w:val="false"/>
          <w:i w:val="false"/>
          <w:color w:val="000000"/>
          <w:sz w:val="28"/>
        </w:rPr>
        <w:t>Басқарма сенбі және жексенбі күндері, сондай-ақ Қазақстан Республикасының заңнамасымен белгіленген мереке күндері жұмыс істемейді.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23-тармаққа өзгерістер енгізілді - Қызылорда облыстық әкімдігінің 28.05.2015 </w:t>
      </w:r>
      <w:r>
        <w:rPr>
          <w:rFonts w:ascii="Times New Roman"/>
          <w:b w:val="false"/>
          <w:i w:val="false"/>
          <w:color w:val="ff0000"/>
          <w:sz w:val="28"/>
        </w:rPr>
        <w:t>№ 24</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24. </w:t>
      </w:r>
      <w:r>
        <w:rPr>
          <w:rFonts w:ascii="Times New Roman"/>
          <w:b w:val="false"/>
          <w:i w:val="false"/>
          <w:color w:val="000000"/>
          <w:sz w:val="28"/>
        </w:rPr>
        <w:t>Басқарма мен облыс әкімдігі арасындағы, Басқарманың әкімшілігі мен оның еңбек ұжымы арасындағы өзара қарым-қатынастар қолданыстағы Қазақстан Республикасының заңнамасымен реттеледі.</w:t>
      </w:r>
      <w:r>
        <w:br/>
      </w:r>
      <w:r>
        <w:rPr>
          <w:rFonts w:ascii="Times New Roman"/>
          <w:b w:val="false"/>
          <w:i w:val="false"/>
          <w:color w:val="000000"/>
          <w:sz w:val="28"/>
        </w:rPr>
        <w:t>
</w:t>
      </w:r>
    </w:p>
    <w:bookmarkStart w:name="z34" w:id="4"/>
    <w:p>
      <w:pPr>
        <w:spacing w:after="0"/>
        <w:ind w:left="0"/>
        <w:jc w:val="left"/>
      </w:pPr>
      <w:r>
        <w:rPr>
          <w:rFonts w:ascii="Times New Roman"/>
          <w:b/>
          <w:i w:val="false"/>
          <w:color w:val="000000"/>
        </w:rPr>
        <w:t xml:space="preserve"> 4. Басқарманың мүлкi</w:t>
      </w:r>
    </w:p>
    <w:bookmarkEnd w:id="4"/>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Басқарманың заңнамада көзделген жағдайларда жедел басқару құқығында оқшауланған мүлкi болуы мүмкiн.</w:t>
      </w:r>
      <w:r>
        <w:br/>
      </w:r>
      <w:r>
        <w:rPr>
          <w:rFonts w:ascii="Times New Roman"/>
          <w:b w:val="false"/>
          <w:i w:val="false"/>
          <w:color w:val="000000"/>
          <w:sz w:val="28"/>
        </w:rPr>
        <w:t>
      </w:t>
      </w:r>
      <w:r>
        <w:rPr>
          <w:rFonts w:ascii="Times New Roman"/>
          <w:b w:val="false"/>
          <w:i w:val="false"/>
          <w:color w:val="000000"/>
          <w:sz w:val="28"/>
        </w:rPr>
        <w:t>Басқарманың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xml:space="preserve">
      26. </w:t>
      </w:r>
      <w:r>
        <w:rPr>
          <w:rFonts w:ascii="Times New Roman"/>
          <w:b w:val="false"/>
          <w:i w:val="false"/>
          <w:color w:val="000000"/>
          <w:sz w:val="28"/>
        </w:rPr>
        <w:t>Басқармаға бекiтiлген мүлiк облыстық коммуналдық мүлікке жатады.</w:t>
      </w:r>
      <w:r>
        <w:br/>
      </w:r>
      <w:r>
        <w:rPr>
          <w:rFonts w:ascii="Times New Roman"/>
          <w:b w:val="false"/>
          <w:i w:val="false"/>
          <w:color w:val="000000"/>
          <w:sz w:val="28"/>
        </w:rPr>
        <w:t xml:space="preserve">
      27. </w:t>
      </w:r>
      <w:r>
        <w:rPr>
          <w:rFonts w:ascii="Times New Roman"/>
          <w:b w:val="false"/>
          <w:i w:val="false"/>
          <w:color w:val="000000"/>
          <w:sz w:val="28"/>
        </w:rPr>
        <w:t>Егер заңнамада өзгеше көзделмесе, Басқарма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38" w:id="5"/>
    <w:p>
      <w:pPr>
        <w:spacing w:after="0"/>
        <w:ind w:left="0"/>
        <w:jc w:val="left"/>
      </w:pPr>
      <w:r>
        <w:rPr>
          <w:rFonts w:ascii="Times New Roman"/>
          <w:b/>
          <w:i w:val="false"/>
          <w:color w:val="000000"/>
        </w:rPr>
        <w:t xml:space="preserve"> 5. Басқарманы қайта ұйымдастыру және тарату</w:t>
      </w:r>
    </w:p>
    <w:bookmarkEnd w:id="5"/>
    <w:p>
      <w:pPr>
        <w:spacing w:after="0"/>
        <w:ind w:left="0"/>
        <w:jc w:val="left"/>
      </w:pPr>
      <w:r>
        <w:rPr>
          <w:rFonts w:ascii="Times New Roman"/>
          <w:b w:val="false"/>
          <w:i w:val="false"/>
          <w:color w:val="000000"/>
          <w:sz w:val="28"/>
        </w:rPr>
        <w:t xml:space="preserve">      28. </w:t>
      </w:r>
      <w:r>
        <w:rPr>
          <w:rFonts w:ascii="Times New Roman"/>
          <w:b w:val="false"/>
          <w:i w:val="false"/>
          <w:color w:val="000000"/>
          <w:sz w:val="28"/>
        </w:rPr>
        <w:t>Басқарманы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Басқарма таратылған жағдайда оның мүлкiн пайдалану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