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089c" w14:textId="15b0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08 қыркүйектегі N 700 қаулысы. Қызылорда облысының Әділет департаментінде 2014 жылғы 14 қазанда N 4772 болып тіркелді. Күші жойылды - Қызылорда облыстық әкімдігінің 2014 жылғы 13 қарашадағы N 759 қаулысымен</w:t>
      </w:r>
    </w:p>
    <w:p>
      <w:pPr>
        <w:spacing w:after="0"/>
        <w:ind w:left="0"/>
        <w:jc w:val="both"/>
      </w:pPr>
      <w:r>
        <w:rPr>
          <w:rFonts w:ascii="Times New Roman"/>
          <w:b w:val="false"/>
          <w:i w:val="false"/>
          <w:color w:val="ff0000"/>
          <w:sz w:val="28"/>
        </w:rPr>
        <w:t>      Ескерту. Күші жойылды - Қызылорда облыстық әкімдігінің 13.11.2014 N 759 қаулысымен.</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w:t>
      </w:r>
      <w:r>
        <w:rPr>
          <w:rFonts w:ascii="Times New Roman"/>
          <w:b w:val="false"/>
          <w:i w:val="false"/>
          <w:color w:val="000000"/>
          <w:sz w:val="28"/>
        </w:rPr>
        <w:t>
      «Мектепке дейінгі балалар ұйымдарына жіберу үшін мектепке дейінгі жастағы (7 жасқа толмаған) балаларды кезекке қою»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орта, жалпы орта білім туралы құжаттардың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орта, жалпы орта білім беру ұйымдарында экстернат нысанында оқуға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«Мүмкіндіктері шектеулі балаларды тексеру және оларға психологиялық-медициналық-педагогикалық консультациялық көмек көрсету»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«Дамуында проблемалары бар балалар мен жасөспірімдерді оңалту және әлеуметтік бейімдеу»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«Мүмкіндіктері шектеулі балаларды тәрбиелеп отырған отбасыларға консультациялық көмек көрсету»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Қызылорда облысы әкімінің орынбасары А.Ш.Әлназароваға жүктелсін.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облысының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Көшербаев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2014 жылғы «8» қыркүйектегі</w:t>
            </w:r>
            <w:r>
              <w:br/>
            </w:r>
            <w:r>
              <w:rPr>
                <w:rFonts w:ascii="Times New Roman"/>
                <w:b w:val="false"/>
                <w:i w:val="false"/>
                <w:color w:val="000000"/>
                <w:sz w:val="20"/>
              </w:rPr>
              <w:t>
№ 700 қаулысымен бекітілген</w:t>
            </w:r>
          </w:p>
          <w:bookmarkEnd w:id="2"/>
        </w:tc>
      </w:tr>
    </w:tbl>
    <w:bookmarkStart w:name="z15"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 1. Жалпы ережелер</w:t>
      </w:r>
    </w:p>
    <w:bookmarkEnd w:id="3"/>
    <w:bookmarkStart w:name="z16" w:id="4"/>
    <w:p>
      <w:pPr>
        <w:spacing w:after="0"/>
        <w:ind w:left="0"/>
        <w:jc w:val="both"/>
      </w:pPr>
      <w:r>
        <w:rPr>
          <w:rFonts w:ascii="Times New Roman"/>
          <w:b w:val="false"/>
          <w:i w:val="false"/>
          <w:color w:val="000000"/>
          <w:sz w:val="28"/>
        </w:rPr>
        <w:t xml:space="preserve">      1. 
Көрсетілетін қызметті берушінің атауы: ауданның, облыстық маңызы бар қаланың жергілікті атқарушы органдары, облыстық маңызы бар қала, аудан, кент, ауыл, ауылдық округ әкімдері (бұдан әрі – көрсетілетін қызметті беруші). </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2) 
</w:t>
      </w:r>
      <w:r>
        <w:rPr>
          <w:rFonts w:ascii="Times New Roman"/>
          <w:b w:val="false"/>
          <w:i w:val="false"/>
          <w:color w:val="000000"/>
          <w:sz w:val="28"/>
        </w:rPr>
        <w:t>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w:t>
      </w:r>
      <w:r>
        <w:br/>
      </w:r>
      <w:r>
        <w:rPr>
          <w:rFonts w:ascii="Times New Roman"/>
          <w:b w:val="false"/>
          <w:i w:val="false"/>
          <w:color w:val="000000"/>
          <w:sz w:val="28"/>
        </w:rPr>
        <w:t>
      3) 
</w:t>
      </w:r>
      <w:r>
        <w:rPr>
          <w:rFonts w:ascii="Times New Roman"/>
          <w:b w:val="false"/>
          <w:i w:val="false"/>
          <w:color w:val="000000"/>
          <w:sz w:val="28"/>
        </w:rPr>
        <w:t>
www.e.gov.kz «электрондық үкiмет» веб-порталы (бұдан әрi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электронды/қағаз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кезекке қою, бұл туралы көрсетілетін қызметті алушыға кезектілік нөмірі көрсетілген қолхат беріледі (бұдан әрі - қолхат).</w:t>
      </w:r>
      <w:r>
        <w:br/>
      </w:r>
      <w:r>
        <w:rPr>
          <w:rFonts w:ascii="Times New Roman"/>
          <w:b w:val="false"/>
          <w:i w:val="false"/>
          <w:color w:val="000000"/>
          <w:sz w:val="28"/>
        </w:rPr>
        <w:t>
</w:t>
      </w:r>
      <w:r>
        <w:rPr>
          <w:rFonts w:ascii="Times New Roman"/>
          <w:b w:val="false"/>
          <w:i w:val="false"/>
          <w:color w:val="000000"/>
          <w:sz w:val="28"/>
        </w:rPr>
        <w:t xml:space="preserve">
      Порталда мемлекеттік қызмет көрсетудің нәтижесі уәкілетті тұлғаның электронды цифрлық қолтаңбасы (бұдан әрі - ЭЦҚ) қойылған электронды құжат нысанында «жеке кабинетке» жолданады. </w:t>
      </w:r>
      <w:r>
        <w:br/>
      </w:r>
      <w:r>
        <w:rPr>
          <w:rFonts w:ascii="Times New Roman"/>
          <w:b w:val="false"/>
          <w:i w:val="false"/>
          <w:color w:val="000000"/>
          <w:sz w:val="28"/>
        </w:rPr>
        <w:t>
      4. 
</w:t>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p>
    <w:bookmarkEnd w:id="4"/>
    <w:bookmarkStart w:name="z25"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
    <w:bookmarkStart w:name="z26" w:id="6"/>
    <w:p>
      <w:pPr>
        <w:spacing w:after="0"/>
        <w:ind w:left="0"/>
        <w:jc w:val="both"/>
      </w:pPr>
      <w:r>
        <w:rPr>
          <w:rFonts w:ascii="Times New Roman"/>
          <w:b w:val="false"/>
          <w:i w:val="false"/>
          <w:color w:val="000000"/>
          <w:sz w:val="28"/>
        </w:rPr>
        <w:t>      5. 
Мемлекеттік қызмет көрсету бойынша рәсімді (іс - қимылды) бастауға негіздеме: көрсетілетін қызметті алушының (не сенімхат бойынша көрсетілетін қызметті алушының уәкілетті өкілінің) (бұдан әрі - оның өкілі)) көрсетілетін қызметті берушіге немесе Орталыққа Қазақстан Республикасы Үкіметінің 2014 жылғы 23 мамырдағы №538 қаулысымен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w:t>
      </w:r>
      <w:r>
        <w:rPr>
          <w:rFonts w:ascii="Times New Roman"/>
          <w:b w:val="false"/>
          <w:i w:val="false"/>
          <w:color w:val="000000"/>
          <w:sz w:val="28"/>
        </w:rPr>
        <w:t>
Мемлекеттік қызмет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w:t>
      </w:r>
      <w:r>
        <w:rPr>
          <w:rFonts w:ascii="Times New Roman"/>
          <w:b w:val="false"/>
          <w:i w:val="false"/>
          <w:color w:val="000000"/>
          <w:sz w:val="28"/>
        </w:rPr>
        <w:t>
орындаушы өзінің ЭЦҚ-сы арқылы порталға көрсетілетін қызметті алушының деректерін тіркейді, қолхатты басып шығарады және көрсетілетін қызметті алушыға не оның өкіліне береді (отыз минуттан аспайды).</w:t>
      </w:r>
      <w:r>
        <w:br/>
      </w:r>
      <w:r>
        <w:rPr>
          <w:rFonts w:ascii="Times New Roman"/>
          <w:b w:val="false"/>
          <w:i w:val="false"/>
          <w:color w:val="000000"/>
          <w:sz w:val="28"/>
        </w:rPr>
        <w:t>
 </w:t>
      </w:r>
    </w:p>
    <w:bookmarkEnd w:id="6"/>
    <w:bookmarkStart w:name="z3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7"/>
    <w:bookmarkStart w:name="z31"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мен құрылымдық бөлімшілердің (қызметкерлердің) тізбесі:</w:t>
      </w:r>
      <w:r>
        <w:br/>
      </w:r>
      <w:r>
        <w:rPr>
          <w:rFonts w:ascii="Times New Roman"/>
          <w:b w:val="false"/>
          <w:i w:val="false"/>
          <w:color w:val="000000"/>
          <w:sz w:val="28"/>
        </w:rPr>
        <w:t>
      1) 
</w:t>
      </w:r>
      <w:r>
        <w:rPr>
          <w:rFonts w:ascii="Times New Roman"/>
          <w:b w:val="false"/>
          <w:i w:val="false"/>
          <w:color w:val="000000"/>
          <w:sz w:val="28"/>
        </w:rPr>
        <w:t>
орындаушы;</w:t>
      </w:r>
      <w:r>
        <w:br/>
      </w:r>
      <w:r>
        <w:rPr>
          <w:rFonts w:ascii="Times New Roman"/>
          <w:b w:val="false"/>
          <w:i w:val="false"/>
          <w:color w:val="000000"/>
          <w:sz w:val="28"/>
        </w:rPr>
        <w:t>
      2) 
</w:t>
      </w:r>
      <w:r>
        <w:rPr>
          <w:rFonts w:ascii="Times New Roman"/>
          <w:b w:val="false"/>
          <w:i w:val="false"/>
          <w:color w:val="000000"/>
          <w:sz w:val="28"/>
        </w:rPr>
        <w:t>
Орталық қызметкері.</w:t>
      </w:r>
      <w:r>
        <w:br/>
      </w:r>
      <w:r>
        <w:rPr>
          <w:rFonts w:ascii="Times New Roman"/>
          <w:b w:val="false"/>
          <w:i w:val="false"/>
          <w:color w:val="000000"/>
          <w:sz w:val="28"/>
        </w:rPr>
        <w:t>
      8. 
</w:t>
      </w: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9. 
</w:t>
      </w:r>
      <w:r>
        <w:rPr>
          <w:rFonts w:ascii="Times New Roman"/>
          <w:b w:val="false"/>
          <w:i w:val="false"/>
          <w:color w:val="000000"/>
          <w:sz w:val="28"/>
        </w:rPr>
        <w:t>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p>
    <w:bookmarkEnd w:id="8"/>
    <w:bookmarkStart w:name="z37" w:id="9"/>
    <w:p>
      <w:pPr>
        <w:spacing w:after="0"/>
        <w:ind w:left="0"/>
        <w:jc w:val="left"/>
      </w:pPr>
      <w:r>
        <w:rPr>
          <w:rFonts w:ascii="Times New Roman"/>
          <w:b/>
          <w:i w:val="false"/>
          <w:color w:val="000000"/>
        </w:rPr>
        <w:t xml:space="preserve"> 
4. Мемлекеттік қызмет көрсету процесінде көрсетілетін қызметті берушінің құрылымдық бөлімшелері (қызметкерлері) мен Халыққа қызмет көрсету орталығымен іс-қимыл тәртібінің сипаттамасы</w:t>
      </w:r>
    </w:p>
    <w:bookmarkEnd w:id="9"/>
    <w:bookmarkStart w:name="z38" w:id="10"/>
    <w:p>
      <w:pPr>
        <w:spacing w:after="0"/>
        <w:ind w:left="0"/>
        <w:jc w:val="both"/>
      </w:pPr>
      <w:r>
        <w:rPr>
          <w:rFonts w:ascii="Times New Roman"/>
          <w:b w:val="false"/>
          <w:i w:val="false"/>
          <w:color w:val="000000"/>
          <w:sz w:val="28"/>
        </w:rPr>
        <w:t>      11. 
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не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Орталық арқылы алған жағдайда көрсетілетін қызметті алушы егер Қазақстан Республикасының заңдарында өзгеше көзделмесе, көрсетілетін қызметті алушыдан мемлекеттік қызмет көрсету кезінде заңмен қорғалатын құпияны қамтитын, ақпараттық жүйедегі мәліметтерді пайдалануға жазбаша келісімін алады;</w:t>
      </w:r>
      <w:r>
        <w:br/>
      </w:r>
      <w:r>
        <w:rPr>
          <w:rFonts w:ascii="Times New Roman"/>
          <w:b w:val="false"/>
          <w:i w:val="false"/>
          <w:color w:val="000000"/>
          <w:sz w:val="28"/>
        </w:rPr>
        <w:t>
      2) 
</w:t>
      </w:r>
      <w:r>
        <w:rPr>
          <w:rFonts w:ascii="Times New Roman"/>
          <w:b w:val="false"/>
          <w:i w:val="false"/>
          <w:color w:val="000000"/>
          <w:sz w:val="28"/>
        </w:rPr>
        <w:t>
Орталық қызметкері өзінің ЭЦҚ-сы арқылы порталға көрсетілетін қызметті алушының деректерін тіркейді, қолхатты басып шығарады және көрсетілетін қызметті алушыға не оның өкіліне береді (отыз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Орталық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қызмет көрсетуден бас тарту туралы қолхат береді (он бес минуттан аспайды). </w:t>
      </w:r>
      <w:r>
        <w:br/>
      </w:r>
      <w:r>
        <w:rPr>
          <w:rFonts w:ascii="Times New Roman"/>
          <w:b w:val="false"/>
          <w:i w:val="false"/>
          <w:color w:val="000000"/>
          <w:sz w:val="28"/>
        </w:rPr>
        <w:t>
      12. 
</w:t>
      </w:r>
      <w:r>
        <w:rPr>
          <w:rFonts w:ascii="Times New Roman"/>
          <w:b w:val="false"/>
          <w:i w:val="false"/>
          <w:color w:val="000000"/>
          <w:sz w:val="28"/>
        </w:rPr>
        <w:t>
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жеке сәйкестендіру нөмірі (бұдан әрі - ЖСН) мен парольдің көмегі арқылы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 электронды мемлекеттік қызметті алу үшін порталда ЖСН және парольді (расталу үдерісі) енгізеді;</w:t>
      </w:r>
      <w:r>
        <w:br/>
      </w:r>
      <w:r>
        <w:rPr>
          <w:rFonts w:ascii="Times New Roman"/>
          <w:b w:val="false"/>
          <w:i w:val="false"/>
          <w:color w:val="000000"/>
          <w:sz w:val="28"/>
        </w:rPr>
        <w:t>
      3) 
</w:t>
      </w:r>
      <w:r>
        <w:rPr>
          <w:rFonts w:ascii="Times New Roman"/>
          <w:b w:val="false"/>
          <w:i w:val="false"/>
          <w:color w:val="000000"/>
          <w:sz w:val="28"/>
        </w:rPr>
        <w:t>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r>
        <w:br/>
      </w:r>
      <w:r>
        <w:rPr>
          <w:rFonts w:ascii="Times New Roman"/>
          <w:b w:val="false"/>
          <w:i w:val="false"/>
          <w:color w:val="000000"/>
          <w:sz w:val="28"/>
        </w:rPr>
        <w:t>
      4) 
</w:t>
      </w:r>
      <w:r>
        <w:rPr>
          <w:rFonts w:ascii="Times New Roman"/>
          <w:b w:val="false"/>
          <w:i w:val="false"/>
          <w:color w:val="000000"/>
          <w:sz w:val="28"/>
        </w:rPr>
        <w:t>
көрсетілетін қызметті алушы «Мектепке дейінгі балалар ұйымдарына жіберу үшін мектепке дейінгі жастағы (7 жасқа толмаған) балаларды кезекке қою» қызметін таңдайды, осы кезде экранға қызмет көрсету үшін сұраныс нысаны шығады және көрсетілетін қызметті алушы оның құрылымы мен форматтық талаптарын ескере отырып, нысанды толтырады ( деректерді енгізу);</w:t>
      </w:r>
      <w:r>
        <w:br/>
      </w:r>
      <w:r>
        <w:rPr>
          <w:rFonts w:ascii="Times New Roman"/>
          <w:b w:val="false"/>
          <w:i w:val="false"/>
          <w:color w:val="000000"/>
          <w:sz w:val="28"/>
        </w:rPr>
        <w:t>
      5) 
</w:t>
      </w:r>
      <w:r>
        <w:rPr>
          <w:rFonts w:ascii="Times New Roman"/>
          <w:b w:val="false"/>
          <w:i w:val="false"/>
          <w:color w:val="000000"/>
          <w:sz w:val="28"/>
        </w:rPr>
        <w:t xml:space="preserve">
көрсетілетін қызметті алушы өзінің ЭЦҚ-сы арқылы электронды мемлекеттік қызметті көрсетуге толтырылған сұраныстың нысанына қол қояды; </w:t>
      </w:r>
      <w:r>
        <w:br/>
      </w:r>
      <w:r>
        <w:rPr>
          <w:rFonts w:ascii="Times New Roman"/>
          <w:b w:val="false"/>
          <w:i w:val="false"/>
          <w:color w:val="000000"/>
          <w:sz w:val="28"/>
        </w:rPr>
        <w:t>
      6) 
</w:t>
      </w:r>
      <w:r>
        <w:rPr>
          <w:rFonts w:ascii="Times New Roman"/>
          <w:b w:val="false"/>
          <w:i w:val="false"/>
          <w:color w:val="000000"/>
          <w:sz w:val="28"/>
        </w:rPr>
        <w:t>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w:t>
      </w:r>
      <w:r>
        <w:rPr>
          <w:rFonts w:ascii="Times New Roman"/>
          <w:b w:val="false"/>
          <w:i w:val="false"/>
          <w:color w:val="000000"/>
          <w:sz w:val="28"/>
        </w:rPr>
        <w:t xml:space="preserve">
ЭЦҚ қойылған электрондық құжат (көрсетілетін қызметті алушының сұранысы) «электрондық үкіметтің шлюзі» / «электрондық үкіметтің өңірлік шлюзі» (бұдан әрі – ЭҮШ/ ЭҮӨШ) арқылы балаларды кезекке қою бойынша Электрондық тізілімге жолданады; </w:t>
      </w:r>
      <w:r>
        <w:br/>
      </w:r>
      <w:r>
        <w:rPr>
          <w:rFonts w:ascii="Times New Roman"/>
          <w:b w:val="false"/>
          <w:i w:val="false"/>
          <w:color w:val="000000"/>
          <w:sz w:val="28"/>
        </w:rPr>
        <w:t>
      8) 
</w:t>
      </w:r>
      <w:r>
        <w:rPr>
          <w:rFonts w:ascii="Times New Roman"/>
          <w:b w:val="false"/>
          <w:i w:val="false"/>
          <w:color w:val="000000"/>
          <w:sz w:val="28"/>
        </w:rPr>
        <w:t xml:space="preserve">
электрондық мемлекеттік қызмет көрсету нәтижесінің жауабы құрастырылады (қолхат). Электрондық құжат құрастырылады және көрсетілетін қызметті алушының порталдағы «жеке кабинетіне» жолданады. </w:t>
      </w:r>
      <w:r>
        <w:br/>
      </w:r>
      <w:r>
        <w:rPr>
          <w:rFonts w:ascii="Times New Roman"/>
          <w:b w:val="false"/>
          <w:i w:val="false"/>
          <w:color w:val="000000"/>
          <w:sz w:val="28"/>
        </w:rPr>
        <w:t>
</w:t>
      </w: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10"/>
    <w:bookmarkStart w:name="z53"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54" w:id="12"/>
    <w:p>
      <w:pPr>
        <w:spacing w:after="0"/>
        <w:ind w:left="0"/>
        <w:jc w:val="both"/>
      </w:pPr>
      <w:r>
        <w:rPr>
          <w:rFonts w:ascii="Times New Roman"/>
          <w:b w:val="false"/>
          <w:i w:val="false"/>
          <w:color w:val="000000"/>
          <w:sz w:val="28"/>
        </w:rPr>
        <w:t>      13. 
Көрсетілетін қызметті беруші мен Орталық басшылары (бұдан әрі – лауазымды тұлғалар) мемлекеттік көрсетілетін қызметті көрсетуге жауапты тұлға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мемлекеттік қызметті Қазақстан Республикасының заңнамасына сәйкес белгіленген мерзімде көрсетуге жауапкершілікте болады.</w:t>
      </w:r>
      <w:r>
        <w:br/>
      </w:r>
      <w:r>
        <w:rPr>
          <w:rFonts w:ascii="Times New Roman"/>
          <w:b w:val="false"/>
          <w:i w:val="false"/>
          <w:color w:val="000000"/>
          <w:sz w:val="28"/>
        </w:rPr>
        <w:t>
      14. 
</w:t>
      </w:r>
      <w:r>
        <w:rPr>
          <w:rFonts w:ascii="Times New Roman"/>
          <w:b w:val="false"/>
          <w:i w:val="false"/>
          <w:color w:val="000000"/>
          <w:sz w:val="28"/>
        </w:rPr>
        <w:t>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15. 
</w:t>
      </w:r>
      <w:r>
        <w:rPr>
          <w:rFonts w:ascii="Times New Roman"/>
          <w:b w:val="false"/>
          <w:i w:val="false"/>
          <w:color w:val="000000"/>
          <w:sz w:val="28"/>
        </w:rPr>
        <w:t>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60-54-57, бірыңғай байланыс орталығы (1414).</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3"/>
          <w:p>
            <w:pPr>
              <w:spacing w:after="20"/>
              <w:ind w:left="20"/>
              <w:jc w:val="both"/>
            </w:pPr>
            <w:r>
              <w:rPr>
                <w:rFonts w:ascii="Times New Roman"/>
                <w:b w:val="false"/>
                <w:i w:val="false"/>
                <w:color w:val="000000"/>
                <w:sz w:val="20"/>
              </w:rPr>
              <w:t>
«Мектепке дейінгі балалар</w:t>
            </w:r>
            <w:r>
              <w:br/>
            </w:r>
            <w:r>
              <w:rPr>
                <w:rFonts w:ascii="Times New Roman"/>
                <w:b w:val="false"/>
                <w:i w:val="false"/>
                <w:color w:val="000000"/>
                <w:sz w:val="20"/>
              </w:rPr>
              <w:t>
ұйымдарына жіберу үшін</w:t>
            </w:r>
            <w:r>
              <w:br/>
            </w:r>
            <w:r>
              <w:rPr>
                <w:rFonts w:ascii="Times New Roman"/>
                <w:b w:val="false"/>
                <w:i w:val="false"/>
                <w:color w:val="000000"/>
                <w:sz w:val="20"/>
              </w:rPr>
              <w:t>
мектепке дейінгі жастағы (7</w:t>
            </w:r>
            <w:r>
              <w:br/>
            </w:r>
            <w:r>
              <w:rPr>
                <w:rFonts w:ascii="Times New Roman"/>
                <w:b w:val="false"/>
                <w:i w:val="false"/>
                <w:color w:val="000000"/>
                <w:sz w:val="20"/>
              </w:rPr>
              <w:t>
жасқа толмаған) балаларды</w:t>
            </w:r>
            <w:r>
              <w:br/>
            </w:r>
            <w:r>
              <w:rPr>
                <w:rFonts w:ascii="Times New Roman"/>
                <w:b w:val="false"/>
                <w:i w:val="false"/>
                <w:color w:val="000000"/>
                <w:sz w:val="20"/>
              </w:rPr>
              <w:t>
кезекке қою»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13"/>
        </w:tc>
      </w:tr>
    </w:tbl>
    <w:bookmarkStart w:name="z59" w:id="1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4"/>
    <w:bookmarkStart w:name="z60" w:id="1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r>
        <w:br/>
      </w:r>
      <w:r>
        <w:rPr>
          <w:rFonts w:ascii="Times New Roman"/>
          <w:b/>
          <w:i w:val="false"/>
          <w:color w:val="00000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4824"/>
        <w:gridCol w:w="5707"/>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ЭЦҚ-сы арқылы порталда көрсетілетін қызметті алушының деректерін тіркейді</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қолхатты басып шығарады және көрсетілетін қызметті алушыға не оның өкіліне береді</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алушы не оның өкілі Орталыққа жүгінген кезде:</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6377"/>
        <w:gridCol w:w="4521"/>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(барысы, </w:t>
            </w:r>
            <w:r>
              <w:br/>
            </w:r>
            <w:r>
              <w:rPr>
                <w:rFonts w:ascii="Times New Roman"/>
                <w:b w:val="false"/>
                <w:i w:val="false"/>
                <w:color w:val="000000"/>
                <w:sz w:val="20"/>
              </w:rPr>
              <w:t>
жұмыстар ағыны) нөмірі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(үдерiстiң, рәсiмнiң, операцияның) </w:t>
            </w:r>
            <w:r>
              <w:br/>
            </w:r>
            <w:r>
              <w:rPr>
                <w:rFonts w:ascii="Times New Roman"/>
                <w:b w:val="false"/>
                <w:i w:val="false"/>
                <w:color w:val="000000"/>
                <w:sz w:val="20"/>
              </w:rPr>
              <w:t>
атауы және олардың сипаттамасы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ЭЦҚ-сы арқылы порталда көрсетілетін қызметті алушының деректерін тіркейді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шешiм)</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қолхатты басып шығарады және көрсетілетін қызметті алушыға не оның өкіліне береді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6"/>
          <w:p>
            <w:pPr>
              <w:spacing w:after="20"/>
              <w:ind w:left="20"/>
              <w:jc w:val="both"/>
            </w:pPr>
            <w:r>
              <w:rPr>
                <w:rFonts w:ascii="Times New Roman"/>
                <w:b w:val="false"/>
                <w:i w:val="false"/>
                <w:color w:val="000000"/>
                <w:sz w:val="20"/>
              </w:rPr>
              <w:t>
Мектепке дейінгі балалар</w:t>
            </w:r>
            <w:r>
              <w:br/>
            </w:r>
            <w:r>
              <w:rPr>
                <w:rFonts w:ascii="Times New Roman"/>
                <w:b w:val="false"/>
                <w:i w:val="false"/>
                <w:color w:val="000000"/>
                <w:sz w:val="20"/>
              </w:rPr>
              <w:t>
ұйымдарына жіберу үшін</w:t>
            </w:r>
            <w:r>
              <w:br/>
            </w:r>
            <w:r>
              <w:rPr>
                <w:rFonts w:ascii="Times New Roman"/>
                <w:b w:val="false"/>
                <w:i w:val="false"/>
                <w:color w:val="000000"/>
                <w:sz w:val="20"/>
              </w:rPr>
              <w:t>
мектепке дейінгі жастағы (7</w:t>
            </w:r>
            <w:r>
              <w:br/>
            </w:r>
            <w:r>
              <w:rPr>
                <w:rFonts w:ascii="Times New Roman"/>
                <w:b w:val="false"/>
                <w:i w:val="false"/>
                <w:color w:val="000000"/>
                <w:sz w:val="20"/>
              </w:rPr>
              <w:t>
жасқа толмаған) балаларды</w:t>
            </w:r>
            <w:r>
              <w:br/>
            </w:r>
            <w:r>
              <w:rPr>
                <w:rFonts w:ascii="Times New Roman"/>
                <w:b w:val="false"/>
                <w:i w:val="false"/>
                <w:color w:val="000000"/>
                <w:sz w:val="20"/>
              </w:rPr>
              <w:t>
кезекке қою»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16"/>
        </w:tc>
      </w:tr>
    </w:tbl>
    <w:bookmarkStart w:name="z62" w:id="17"/>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w:t>
      </w:r>
    </w:p>
    <w:bookmarkEnd w:id="17"/>
    <w:bookmarkStart w:name="z63" w:id="18"/>
    <w:p>
      <w:pPr>
        <w:spacing w:after="0"/>
        <w:ind w:left="0"/>
        <w:jc w:val="left"/>
      </w:pPr>
      <w:r>
        <w:rPr>
          <w:rFonts w:ascii="Times New Roman"/>
          <w:b/>
          <w:i w:val="false"/>
          <w:color w:val="000000"/>
        </w:rPr>
        <w:t xml:space="preserve"> 
реттілігі сипаттамасының өту блок-схемасы</w:t>
      </w:r>
    </w:p>
    <w:bookmarkEnd w:id="18"/>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r>
        <w:br/>
      </w:r>
      <w:r>
        <w:rPr>
          <w:rFonts w:ascii="Times New Roman"/>
          <w:b w:val="false"/>
          <w:i w:val="false"/>
          <w:color w:val="000000"/>
          <w:sz w:val="28"/>
        </w:rPr>
        <w:t>
</w:t>
      </w: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Көрсетілетін қызметті алушы не оның өкілі Орталыққа жүгінген кезде:</w:t>
      </w:r>
      <w:r>
        <w:br/>
      </w:r>
      <w:r>
        <w:rPr>
          <w:rFonts w:ascii="Times New Roman"/>
          <w:b w:val="false"/>
          <w:i w:val="false"/>
          <w:color w:val="000000"/>
          <w:sz w:val="28"/>
        </w:rPr>
        <w:t>
</w:t>
      </w: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9"/>
          <w:p>
            <w:pPr>
              <w:spacing w:after="20"/>
              <w:ind w:left="20"/>
              <w:jc w:val="both"/>
            </w:pPr>
            <w:r>
              <w:rPr>
                <w:rFonts w:ascii="Times New Roman"/>
                <w:b w:val="false"/>
                <w:i w:val="false"/>
                <w:color w:val="000000"/>
                <w:sz w:val="20"/>
              </w:rPr>
              <w:t>
«Мектепке дейінгі балалар</w:t>
            </w:r>
            <w:r>
              <w:br/>
            </w:r>
            <w:r>
              <w:rPr>
                <w:rFonts w:ascii="Times New Roman"/>
                <w:b w:val="false"/>
                <w:i w:val="false"/>
                <w:color w:val="000000"/>
                <w:sz w:val="20"/>
              </w:rPr>
              <w:t>
ұйымдарына жіберу үшін</w:t>
            </w:r>
            <w:r>
              <w:br/>
            </w:r>
            <w:r>
              <w:rPr>
                <w:rFonts w:ascii="Times New Roman"/>
                <w:b w:val="false"/>
                <w:i w:val="false"/>
                <w:color w:val="000000"/>
                <w:sz w:val="20"/>
              </w:rPr>
              <w:t>
мектепке дейінгі жастағы (7</w:t>
            </w:r>
            <w:r>
              <w:br/>
            </w:r>
            <w:r>
              <w:rPr>
                <w:rFonts w:ascii="Times New Roman"/>
                <w:b w:val="false"/>
                <w:i w:val="false"/>
                <w:color w:val="000000"/>
                <w:sz w:val="20"/>
              </w:rPr>
              <w:t>
жасқа толмаған) балаларды</w:t>
            </w:r>
            <w:r>
              <w:br/>
            </w:r>
            <w:r>
              <w:rPr>
                <w:rFonts w:ascii="Times New Roman"/>
                <w:b w:val="false"/>
                <w:i w:val="false"/>
                <w:color w:val="000000"/>
                <w:sz w:val="20"/>
              </w:rPr>
              <w:t>
кезекке қою»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3-қосымша</w:t>
            </w:r>
          </w:p>
          <w:bookmarkEnd w:id="19"/>
        </w:tc>
      </w:tr>
    </w:tbl>
    <w:bookmarkStart w:name="z66" w:id="2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20"/>
    <w:p>
      <w:pPr>
        <w:spacing w:after="0"/>
        <w:ind w:left="0"/>
        <w:jc w:val="both"/>
      </w:pPr>
      <w:r>
        <w:drawing>
          <wp:inline distT="0" distB="0" distL="0" distR="0">
            <wp:extent cx="89408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40800" cy="5143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1"/>
          <w:p>
            <w:pPr>
              <w:spacing w:after="20"/>
              <w:ind w:left="20"/>
              <w:jc w:val="both"/>
            </w:pPr>
            <w:r>
              <w:rPr>
                <w:rFonts w:ascii="Times New Roman"/>
                <w:b w:val="false"/>
                <w:i w:val="false"/>
                <w:color w:val="000000"/>
                <w:sz w:val="20"/>
              </w:rPr>
              <w:t>
Мектепке дейінгі балалар</w:t>
            </w:r>
            <w:r>
              <w:br/>
            </w:r>
            <w:r>
              <w:rPr>
                <w:rFonts w:ascii="Times New Roman"/>
                <w:b w:val="false"/>
                <w:i w:val="false"/>
                <w:color w:val="000000"/>
                <w:sz w:val="20"/>
              </w:rPr>
              <w:t>
ұйымдарына жіберу үшін</w:t>
            </w:r>
            <w:r>
              <w:br/>
            </w:r>
            <w:r>
              <w:rPr>
                <w:rFonts w:ascii="Times New Roman"/>
                <w:b w:val="false"/>
                <w:i w:val="false"/>
                <w:color w:val="000000"/>
                <w:sz w:val="20"/>
              </w:rPr>
              <w:t>
мектепке дейінгі жастағы (7</w:t>
            </w:r>
            <w:r>
              <w:br/>
            </w:r>
            <w:r>
              <w:rPr>
                <w:rFonts w:ascii="Times New Roman"/>
                <w:b w:val="false"/>
                <w:i w:val="false"/>
                <w:color w:val="000000"/>
                <w:sz w:val="20"/>
              </w:rPr>
              <w:t>
жасқа толмаған) балаларды</w:t>
            </w:r>
            <w:r>
              <w:br/>
            </w:r>
            <w:r>
              <w:rPr>
                <w:rFonts w:ascii="Times New Roman"/>
                <w:b w:val="false"/>
                <w:i w:val="false"/>
                <w:color w:val="000000"/>
                <w:sz w:val="20"/>
              </w:rPr>
              <w:t>
кезекке қою»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4-қосымша</w:t>
            </w:r>
          </w:p>
          <w:bookmarkEnd w:id="21"/>
        </w:tc>
      </w:tr>
    </w:tbl>
    <w:bookmarkStart w:name="z68" w:id="22"/>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қызмет көрсетудің бизнес-процестерінің анықтамалығы</w:t>
      </w:r>
    </w:p>
    <w:bookmarkEnd w:id="22"/>
    <w:bookmarkStart w:name="z69" w:id="23"/>
    <w:p>
      <w:pPr>
        <w:spacing w:after="0"/>
        <w:ind w:left="0"/>
        <w:jc w:val="both"/>
      </w:pPr>
      <w:r>
        <w:rPr>
          <w:rFonts w:ascii="Times New Roman"/>
          <w:b w:val="false"/>
          <w:i w:val="false"/>
          <w:color w:val="000000"/>
          <w:sz w:val="28"/>
        </w:rPr>
        <w:t>
</w:t>
      </w: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85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3"/>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r>
        <w:br/>
      </w:r>
      <w:r>
        <w:rPr>
          <w:rFonts w:ascii="Times New Roman"/>
          <w:b w:val="false"/>
          <w:i w:val="false"/>
          <w:color w:val="000000"/>
          <w:sz w:val="28"/>
        </w:rPr>
        <w:t>
</w:t>
      </w: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74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4"/>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2014 жылғы «8» қыркүйектегі</w:t>
            </w:r>
            <w:r>
              <w:br/>
            </w:r>
            <w:r>
              <w:rPr>
                <w:rFonts w:ascii="Times New Roman"/>
                <w:b w:val="false"/>
                <w:i w:val="false"/>
                <w:color w:val="000000"/>
                <w:sz w:val="20"/>
              </w:rPr>
              <w:t>
№ 700 қаулысымен бекітілген</w:t>
            </w:r>
          </w:p>
          <w:bookmarkEnd w:id="24"/>
        </w:tc>
      </w:tr>
    </w:tbl>
    <w:bookmarkStart w:name="z71" w:id="25"/>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bookmarkEnd w:id="25"/>
    <w:bookmarkStart w:name="z72" w:id="26"/>
    <w:p>
      <w:pPr>
        <w:spacing w:after="0"/>
        <w:ind w:left="0"/>
        <w:jc w:val="left"/>
      </w:pPr>
      <w:r>
        <w:rPr>
          <w:rFonts w:ascii="Times New Roman"/>
          <w:b/>
          <w:i w:val="false"/>
          <w:color w:val="000000"/>
        </w:rPr>
        <w:t xml:space="preserve"> 
1. Жалпы ұғымдар</w:t>
      </w:r>
    </w:p>
    <w:bookmarkEnd w:id="26"/>
    <w:bookmarkStart w:name="z73" w:id="27"/>
    <w:p>
      <w:pPr>
        <w:spacing w:after="0"/>
        <w:ind w:left="0"/>
        <w:jc w:val="both"/>
      </w:pPr>
      <w:r>
        <w:rPr>
          <w:rFonts w:ascii="Times New Roman"/>
          <w:b w:val="false"/>
          <w:i w:val="false"/>
          <w:color w:val="000000"/>
          <w:sz w:val="28"/>
        </w:rPr>
        <w:t>      1. 
Көрсетілетін қызметті берушінің атауы: негізгі орта және жалпы орта білім беру ұйымдары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2) 
</w:t>
      </w:r>
      <w:r>
        <w:rPr>
          <w:rFonts w:ascii="Times New Roman"/>
          <w:b w:val="false"/>
          <w:i w:val="false"/>
          <w:color w:val="000000"/>
          <w:sz w:val="28"/>
        </w:rPr>
        <w:t>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 нәтижесі - негізгі орта білім туралы куәліктің телнұсқасын, жалпы орта білім туралы аттестат телнұсқасын беру (бұдан әрі - телнұсқа).</w:t>
      </w:r>
      <w:r>
        <w:br/>
      </w:r>
      <w:r>
        <w:rPr>
          <w:rFonts w:ascii="Times New Roman"/>
          <w:b w:val="false"/>
          <w:i w:val="false"/>
          <w:color w:val="000000"/>
          <w:sz w:val="28"/>
        </w:rPr>
        <w:t>
      4. 
</w:t>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p>
    <w:bookmarkEnd w:id="27"/>
    <w:bookmarkStart w:name="z80"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8"/>
    <w:bookmarkStart w:name="z81" w:id="2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телқұжаттың жоғалу жай-күйі баяндалған еркін нысандағы өтініш ұсынуы.</w:t>
      </w:r>
      <w:r>
        <w:br/>
      </w:r>
      <w:r>
        <w:rPr>
          <w:rFonts w:ascii="Times New Roman"/>
          <w:b w:val="false"/>
          <w:i w:val="false"/>
          <w:color w:val="000000"/>
          <w:sz w:val="28"/>
        </w:rPr>
        <w:t>
      6.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көрсетілетін қызметті берушіге Қазақстан Республикасы Үкіметінің 2014 жылғы 23 мамырдағы № 538 қаулысымен бекітілген «Негізгі орта, жалпы орта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w:t>
      </w:r>
      <w:r>
        <w:rPr>
          <w:rFonts w:ascii="Times New Roman"/>
          <w:b w:val="false"/>
          <w:i w:val="false"/>
          <w:color w:val="000000"/>
          <w:sz w:val="28"/>
        </w:rPr>
        <w:t>
орындаушы құжаттарды қарайды, телнұсқаны дайындайды және көрсетілетін қызметті берушінің басшысына ұсынады (жиырма сегіз күнтізбелік күн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басшысы телнұсқаға қол қояды және кеңсе қызметкеріне жолдайды (он бес минуттан аспайды);</w:t>
      </w:r>
      <w:r>
        <w:br/>
      </w:r>
      <w:r>
        <w:rPr>
          <w:rFonts w:ascii="Times New Roman"/>
          <w:b w:val="false"/>
          <w:i w:val="false"/>
          <w:color w:val="000000"/>
          <w:sz w:val="28"/>
        </w:rPr>
        <w:t>
      6) 
</w:t>
      </w:r>
      <w:r>
        <w:rPr>
          <w:rFonts w:ascii="Times New Roman"/>
          <w:b w:val="false"/>
          <w:i w:val="false"/>
          <w:color w:val="000000"/>
          <w:sz w:val="28"/>
        </w:rPr>
        <w:t>
кеңсе қызметкері телнұсқаны тіркейді және көрсетілетін қызметті алушыға береді (он бес минуттан аспайды).</w:t>
      </w:r>
      <w:r>
        <w:br/>
      </w:r>
      <w:r>
        <w:rPr>
          <w:rFonts w:ascii="Times New Roman"/>
          <w:b w:val="false"/>
          <w:i w:val="false"/>
          <w:color w:val="000000"/>
          <w:sz w:val="28"/>
        </w:rPr>
        <w:t>
 </w:t>
      </w:r>
    </w:p>
    <w:bookmarkEnd w:id="29"/>
    <w:bookmarkStart w:name="z89"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30"/>
    <w:bookmarkStart w:name="z90" w:id="3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орындаушы;</w:t>
      </w:r>
      <w:r>
        <w:br/>
      </w:r>
      <w:r>
        <w:rPr>
          <w:rFonts w:ascii="Times New Roman"/>
          <w:b w:val="false"/>
          <w:i w:val="false"/>
          <w:color w:val="000000"/>
          <w:sz w:val="28"/>
        </w:rPr>
        <w:t>
      4) 
</w:t>
      </w:r>
      <w:r>
        <w:rPr>
          <w:rFonts w:ascii="Times New Roman"/>
          <w:b w:val="false"/>
          <w:i w:val="false"/>
          <w:color w:val="000000"/>
          <w:sz w:val="28"/>
        </w:rPr>
        <w:t>
Орталық қызметкері;</w:t>
      </w:r>
      <w:r>
        <w:br/>
      </w:r>
      <w:r>
        <w:rPr>
          <w:rFonts w:ascii="Times New Roman"/>
          <w:b w:val="false"/>
          <w:i w:val="false"/>
          <w:color w:val="000000"/>
          <w:sz w:val="28"/>
        </w:rPr>
        <w:t>
      5) 
</w:t>
      </w:r>
      <w:r>
        <w:rPr>
          <w:rFonts w:ascii="Times New Roman"/>
          <w:b w:val="false"/>
          <w:i w:val="false"/>
          <w:color w:val="000000"/>
          <w:sz w:val="28"/>
        </w:rPr>
        <w:t>
Орталықтың жинақтау бөлімінің қызметкері.</w:t>
      </w:r>
      <w:r>
        <w:br/>
      </w:r>
      <w:r>
        <w:rPr>
          <w:rFonts w:ascii="Times New Roman"/>
          <w:b w:val="false"/>
          <w:i w:val="false"/>
          <w:color w:val="000000"/>
          <w:sz w:val="28"/>
        </w:rPr>
        <w:t>
      8. 
</w:t>
      </w:r>
      <w:r>
        <w:rPr>
          <w:rFonts w:ascii="Times New Roman"/>
          <w:b w:val="false"/>
          <w:i w:val="false"/>
          <w:color w:val="000000"/>
          <w:sz w:val="28"/>
        </w:rPr>
        <w:t>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9. 
</w:t>
      </w:r>
      <w:r>
        <w:rPr>
          <w:rFonts w:ascii="Times New Roman"/>
          <w:b w:val="false"/>
          <w:i w:val="false"/>
          <w:color w:val="000000"/>
          <w:sz w:val="28"/>
        </w:rPr>
        <w:t>
Әрбір іс-қимылдың (рәсімдердің) өтуіндегі әрбір рәсімнің (іс-қимылдар)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End w:id="31"/>
    <w:bookmarkStart w:name="z99" w:id="3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сипаттамасы</w:t>
      </w:r>
    </w:p>
    <w:bookmarkEnd w:id="32"/>
    <w:bookmarkStart w:name="z100" w:id="33"/>
    <w:p>
      <w:pPr>
        <w:spacing w:after="0"/>
        <w:ind w:left="0"/>
        <w:jc w:val="both"/>
      </w:pPr>
      <w:r>
        <w:rPr>
          <w:rFonts w:ascii="Times New Roman"/>
          <w:b w:val="false"/>
          <w:i w:val="false"/>
          <w:color w:val="000000"/>
          <w:sz w:val="28"/>
        </w:rPr>
        <w:t>      11. 
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w:t>
      </w:r>
      <w:r>
        <w:rPr>
          <w:rFonts w:ascii="Times New Roman"/>
          <w:b w:val="false"/>
          <w:i w:val="false"/>
          <w:color w:val="000000"/>
          <w:sz w:val="28"/>
        </w:rPr>
        <w:t>
Орталық қызметкері құжаттарды тіркейді және көрсетілетін қызметті алушыға тиісті құжаттардың қабылданғаны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сұратуды қабылдау нөмірі мен күні;</w:t>
      </w:r>
      <w:r>
        <w:br/>
      </w:r>
      <w:r>
        <w:rPr>
          <w:rFonts w:ascii="Times New Roman"/>
          <w:b w:val="false"/>
          <w:i w:val="false"/>
          <w:color w:val="000000"/>
          <w:sz w:val="28"/>
        </w:rPr>
        <w:t>
</w:t>
      </w:r>
      <w:r>
        <w:rPr>
          <w:rFonts w:ascii="Times New Roman"/>
          <w:b w:val="false"/>
          <w:i w:val="false"/>
          <w:color w:val="000000"/>
          <w:sz w:val="28"/>
        </w:rPr>
        <w:t>
      сұратылатын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 саны мен атауы;</w:t>
      </w:r>
      <w:r>
        <w:br/>
      </w:r>
      <w:r>
        <w:rPr>
          <w:rFonts w:ascii="Times New Roman"/>
          <w:b w:val="false"/>
          <w:i w:val="false"/>
          <w:color w:val="000000"/>
          <w:sz w:val="28"/>
        </w:rPr>
        <w:t>
</w:t>
      </w:r>
      <w:r>
        <w:rPr>
          <w:rFonts w:ascii="Times New Roman"/>
          <w:b w:val="false"/>
          <w:i w:val="false"/>
          <w:color w:val="000000"/>
          <w:sz w:val="28"/>
        </w:rPr>
        <w:t>
      құжаттардың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рәсімдеуге өтініш қабылдаған Орталық қызметкерінің тегі, аты, әкесінің аты (бар болса) көрсетіледі, немесе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пакетін толық ұсынбаған жағдайда, Орталық қызметкері өтінішті қабылдаудан бас тартады және көрсетілетін қызметті алушыға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өзгеше көзделмесе, көрсетілетін қызметті алушы Орталық ұсынған нысан бойынша ақпараттық жүйелерде қамтылған Қазақстан Республикасының заңымен қорғалатын құпия мәліметтерді пайдалануға жазбаша келісім береді;</w:t>
      </w:r>
      <w:r>
        <w:br/>
      </w:r>
      <w:r>
        <w:rPr>
          <w:rFonts w:ascii="Times New Roman"/>
          <w:b w:val="false"/>
          <w:i w:val="false"/>
          <w:color w:val="000000"/>
          <w:sz w:val="28"/>
        </w:rPr>
        <w:t>
      3) 
</w:t>
      </w:r>
      <w:r>
        <w:rPr>
          <w:rFonts w:ascii="Times New Roman"/>
          <w:b w:val="false"/>
          <w:i w:val="false"/>
          <w:color w:val="000000"/>
          <w:sz w:val="28"/>
        </w:rPr>
        <w:t>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w:t>
      </w:r>
      <w:r>
        <w:rPr>
          <w:rFonts w:ascii="Times New Roman"/>
          <w:b w:val="false"/>
          <w:i w:val="false"/>
          <w:color w:val="000000"/>
          <w:sz w:val="28"/>
        </w:rPr>
        <w:t>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қызметкері телнұсқаны тіркейді және Орталыққа жолдайды (бір жұмыс күні ішінде);</w:t>
      </w:r>
      <w:r>
        <w:br/>
      </w:r>
      <w:r>
        <w:rPr>
          <w:rFonts w:ascii="Times New Roman"/>
          <w:b w:val="false"/>
          <w:i w:val="false"/>
          <w:color w:val="000000"/>
          <w:sz w:val="28"/>
        </w:rPr>
        <w:t>
      6) 
</w:t>
      </w:r>
      <w:r>
        <w:rPr>
          <w:rFonts w:ascii="Times New Roman"/>
          <w:b w:val="false"/>
          <w:i w:val="false"/>
          <w:color w:val="000000"/>
          <w:sz w:val="28"/>
        </w:rPr>
        <w:t>
Орталық қызметкері телнұсқаны тіркейді және көрсетілетін қызметті алушыға береді (он бес минуттан аспайды).</w:t>
      </w:r>
      <w:r>
        <w:br/>
      </w:r>
      <w:r>
        <w:rPr>
          <w:rFonts w:ascii="Times New Roman"/>
          <w:b w:val="false"/>
          <w:i w:val="false"/>
          <w:color w:val="000000"/>
          <w:sz w:val="28"/>
        </w:rPr>
        <w:t>
 </w:t>
      </w:r>
    </w:p>
    <w:bookmarkEnd w:id="33"/>
    <w:bookmarkStart w:name="z113" w:id="3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4"/>
    <w:bookmarkStart w:name="z114" w:id="35"/>
    <w:p>
      <w:pPr>
        <w:spacing w:after="0"/>
        <w:ind w:left="0"/>
        <w:jc w:val="both"/>
      </w:pPr>
      <w:r>
        <w:rPr>
          <w:rFonts w:ascii="Times New Roman"/>
          <w:b w:val="false"/>
          <w:i w:val="false"/>
          <w:color w:val="000000"/>
          <w:sz w:val="28"/>
        </w:rPr>
        <w:t>      12. 
Көрсетілетін қызметті беруші мен Орталық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мемлекеттік қызметті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13. 
</w:t>
      </w:r>
      <w:r>
        <w:rPr>
          <w:rFonts w:ascii="Times New Roman"/>
          <w:b w:val="false"/>
          <w:i w:val="false"/>
          <w:color w:val="000000"/>
          <w:sz w:val="28"/>
        </w:rPr>
        <w:t>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14. 
</w:t>
      </w:r>
      <w:r>
        <w:rPr>
          <w:rFonts w:ascii="Times New Roman"/>
          <w:b w:val="false"/>
          <w:i w:val="false"/>
          <w:color w:val="000000"/>
          <w:sz w:val="28"/>
        </w:rPr>
        <w:t>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605457, бірыңғай байланыс орталығы (1414).</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6"/>
          <w:p>
            <w:pPr>
              <w:spacing w:after="20"/>
              <w:ind w:left="20"/>
              <w:jc w:val="both"/>
            </w:pPr>
            <w:r>
              <w:rPr>
                <w:rFonts w:ascii="Times New Roman"/>
                <w:b w:val="false"/>
                <w:i w:val="false"/>
                <w:color w:val="000000"/>
                <w:sz w:val="20"/>
              </w:rPr>
              <w:t>
Негізгі орта, жалпы орта білім</w:t>
            </w:r>
            <w:r>
              <w:br/>
            </w:r>
            <w:r>
              <w:rPr>
                <w:rFonts w:ascii="Times New Roman"/>
                <w:b w:val="false"/>
                <w:i w:val="false"/>
                <w:color w:val="000000"/>
                <w:sz w:val="20"/>
              </w:rPr>
              <w:t>
туралы құжаттардың</w:t>
            </w:r>
            <w:r>
              <w:br/>
            </w:r>
            <w:r>
              <w:rPr>
                <w:rFonts w:ascii="Times New Roman"/>
                <w:b w:val="false"/>
                <w:i w:val="false"/>
                <w:color w:val="000000"/>
                <w:sz w:val="20"/>
              </w:rPr>
              <w:t>
телнұсқаларын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36"/>
        </w:tc>
      </w:tr>
    </w:tbl>
    <w:bookmarkStart w:name="z119" w:id="37"/>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37"/>
    <w:bookmarkStart w:name="z120" w:id="38"/>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r>
        <w:br/>
      </w:r>
      <w:r>
        <w:rPr>
          <w:rFonts w:ascii="Times New Roman"/>
          <w:b/>
          <w:i w:val="false"/>
          <w:color w:val="000000"/>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3141"/>
        <w:gridCol w:w="1633"/>
        <w:gridCol w:w="1634"/>
        <w:gridCol w:w="1849"/>
        <w:gridCol w:w="1634"/>
        <w:gridCol w:w="1635"/>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9"/>
          <w:p>
            <w:pPr>
              <w:spacing w:after="20"/>
              <w:ind w:left="20"/>
              <w:jc w:val="both"/>
            </w:pPr>
            <w:r>
              <w:rPr>
                <w:rFonts w:ascii="Times New Roman"/>
                <w:b w:val="false"/>
                <w:i w:val="false"/>
                <w:color w:val="000000"/>
                <w:sz w:val="20"/>
              </w:rPr>
              <w:t>
1</w:t>
            </w:r>
          </w:p>
          <w:bookmarkEnd w:id="39"/>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0"/>
          <w:p>
            <w:pPr>
              <w:spacing w:after="20"/>
              <w:ind w:left="20"/>
              <w:jc w:val="both"/>
            </w:pPr>
            <w:r>
              <w:rPr>
                <w:rFonts w:ascii="Times New Roman"/>
                <w:b w:val="false"/>
                <w:i w:val="false"/>
                <w:color w:val="000000"/>
                <w:sz w:val="20"/>
              </w:rPr>
              <w:t>
2</w:t>
            </w:r>
          </w:p>
          <w:bookmarkEnd w:id="40"/>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1"/>
          <w:p>
            <w:pPr>
              <w:spacing w:after="20"/>
              <w:ind w:left="20"/>
              <w:jc w:val="both"/>
            </w:pPr>
            <w:r>
              <w:rPr>
                <w:rFonts w:ascii="Times New Roman"/>
                <w:b w:val="false"/>
                <w:i w:val="false"/>
                <w:color w:val="000000"/>
                <w:sz w:val="20"/>
              </w:rPr>
              <w:t>
3</w:t>
            </w:r>
          </w:p>
          <w:bookmarkEnd w:id="41"/>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рәсімнің) атауы және олардың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қарайды, телнұсқаны дайындайды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телнұсқаға қол қояды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тіркейді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2"/>
          <w:p>
            <w:pPr>
              <w:spacing w:after="20"/>
              <w:ind w:left="20"/>
              <w:jc w:val="both"/>
            </w:pPr>
            <w:r>
              <w:rPr>
                <w:rFonts w:ascii="Times New Roman"/>
                <w:b w:val="false"/>
                <w:i w:val="false"/>
                <w:color w:val="000000"/>
                <w:sz w:val="20"/>
              </w:rPr>
              <w:t>
4</w:t>
            </w:r>
          </w:p>
          <w:bookmarkEnd w:id="42"/>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көрсетілетін қызметті берушінің басшысына ұсынады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телнұсқаны көрсетілетін қызметті берушінің басшысына ұсынады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кеңсе қызметкеріне жолдайды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көрсетілетін қызметті алушыға береді</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3"/>
          <w:p>
            <w:pPr>
              <w:spacing w:after="20"/>
              <w:ind w:left="20"/>
              <w:jc w:val="both"/>
            </w:pPr>
            <w:r>
              <w:rPr>
                <w:rFonts w:ascii="Times New Roman"/>
                <w:b w:val="false"/>
                <w:i w:val="false"/>
                <w:color w:val="000000"/>
                <w:sz w:val="20"/>
              </w:rPr>
              <w:t>
5</w:t>
            </w:r>
          </w:p>
          <w:bookmarkEnd w:id="43"/>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күнтізбелік күн ішінде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4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4"/>
    <w:bookmarkStart w:name="z127" w:id="45"/>
    <w:p>
      <w:pPr>
        <w:spacing w:after="0"/>
        <w:ind w:left="0"/>
        <w:jc w:val="left"/>
      </w:pPr>
      <w:r>
        <w:rPr>
          <w:rFonts w:ascii="Times New Roman"/>
          <w:b/>
          <w:i w:val="false"/>
          <w:color w:val="000000"/>
        </w:rPr>
        <w:t xml:space="preserve"> 
Көрсетілетін қызметті алушы Орталыққа жүгінген кезде:</w:t>
      </w:r>
      <w:r>
        <w:br/>
      </w:r>
      <w:r>
        <w:rPr>
          <w:rFonts w:ascii="Times New Roman"/>
          <w:b/>
          <w:i w:val="false"/>
          <w:color w:val="000000"/>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113"/>
        <w:gridCol w:w="2115"/>
        <w:gridCol w:w="956"/>
        <w:gridCol w:w="1098"/>
        <w:gridCol w:w="1098"/>
        <w:gridCol w:w="1244"/>
        <w:gridCol w:w="1099"/>
        <w:gridCol w:w="956"/>
        <w:gridCol w:w="1100"/>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6"/>
          <w:p>
            <w:pPr>
              <w:spacing w:after="20"/>
              <w:ind w:left="20"/>
              <w:jc w:val="both"/>
            </w:pPr>
            <w:r>
              <w:rPr>
                <w:rFonts w:ascii="Times New Roman"/>
                <w:b w:val="false"/>
                <w:i w:val="false"/>
                <w:color w:val="000000"/>
                <w:sz w:val="20"/>
              </w:rPr>
              <w:t>
1</w:t>
            </w:r>
          </w:p>
          <w:bookmarkEnd w:id="46"/>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7"/>
          <w:p>
            <w:pPr>
              <w:spacing w:after="20"/>
              <w:ind w:left="20"/>
              <w:jc w:val="both"/>
            </w:pPr>
            <w:r>
              <w:rPr>
                <w:rFonts w:ascii="Times New Roman"/>
                <w:b w:val="false"/>
                <w:i w:val="false"/>
                <w:color w:val="000000"/>
                <w:sz w:val="20"/>
              </w:rPr>
              <w:t>
2</w:t>
            </w:r>
          </w:p>
          <w:bookmarkEnd w:id="47"/>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8"/>
          <w:p>
            <w:pPr>
              <w:spacing w:after="20"/>
              <w:ind w:left="20"/>
              <w:jc w:val="both"/>
            </w:pPr>
            <w:r>
              <w:rPr>
                <w:rFonts w:ascii="Times New Roman"/>
                <w:b w:val="false"/>
                <w:i w:val="false"/>
                <w:color w:val="000000"/>
                <w:sz w:val="20"/>
              </w:rPr>
              <w:t>
3</w:t>
            </w:r>
          </w:p>
          <w:bookmarkEnd w:id="48"/>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рәсімнің) атауы және олардың сипаттамасы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көрсетілетін қызметті берушіге қайта жолдайды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телнұсқаны дайындайды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телнұсқаға қол қояды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тіркейді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тіркейді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9"/>
          <w:p>
            <w:pPr>
              <w:spacing w:after="20"/>
              <w:ind w:left="20"/>
              <w:jc w:val="both"/>
            </w:pPr>
            <w:r>
              <w:rPr>
                <w:rFonts w:ascii="Times New Roman"/>
                <w:b w:val="false"/>
                <w:i w:val="false"/>
                <w:color w:val="000000"/>
                <w:sz w:val="20"/>
              </w:rPr>
              <w:t>
4</w:t>
            </w:r>
          </w:p>
          <w:bookmarkEnd w:id="49"/>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көрсетілетін қызметті берушінің басшысына ұсынады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көрсетілетін қызметті берушінің басшысына ұсынады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телнұсқаны кеңсе қызметкеріне жолдайды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Орталыққа жолдайды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көрсетілетін қызметті алушыға береді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0"/>
          <w:p>
            <w:pPr>
              <w:spacing w:after="20"/>
              <w:ind w:left="20"/>
              <w:jc w:val="both"/>
            </w:pPr>
            <w:r>
              <w:rPr>
                <w:rFonts w:ascii="Times New Roman"/>
                <w:b w:val="false"/>
                <w:i w:val="false"/>
                <w:color w:val="000000"/>
                <w:sz w:val="20"/>
              </w:rPr>
              <w:t>
5</w:t>
            </w:r>
          </w:p>
          <w:bookmarkEnd w:id="50"/>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күнтізбелік күн ішінде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1"/>
          <w:p>
            <w:pPr>
              <w:spacing w:after="20"/>
              <w:ind w:left="20"/>
              <w:jc w:val="both"/>
            </w:pPr>
            <w:r>
              <w:rPr>
                <w:rFonts w:ascii="Times New Roman"/>
                <w:b w:val="false"/>
                <w:i w:val="false"/>
                <w:color w:val="000000"/>
                <w:sz w:val="20"/>
              </w:rPr>
              <w:t>
«Негізгі орта, жалпы орта білім</w:t>
            </w:r>
            <w:r>
              <w:br/>
            </w:r>
            <w:r>
              <w:rPr>
                <w:rFonts w:ascii="Times New Roman"/>
                <w:b w:val="false"/>
                <w:i w:val="false"/>
                <w:color w:val="000000"/>
                <w:sz w:val="20"/>
              </w:rPr>
              <w:t>
туралы құжаттардың</w:t>
            </w:r>
            <w:r>
              <w:br/>
            </w:r>
            <w:r>
              <w:rPr>
                <w:rFonts w:ascii="Times New Roman"/>
                <w:b w:val="false"/>
                <w:i w:val="false"/>
                <w:color w:val="000000"/>
                <w:sz w:val="20"/>
              </w:rPr>
              <w:t>
телнұсқаларын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p>
          <w:bookmarkEnd w:id="51"/>
        </w:tc>
      </w:tr>
    </w:tbl>
    <w:bookmarkStart w:name="z134" w:id="52"/>
    <w:p>
      <w:pPr>
        <w:spacing w:after="0"/>
        <w:ind w:left="0"/>
        <w:jc w:val="left"/>
      </w:pPr>
      <w:r>
        <w:rPr>
          <w:rFonts w:ascii="Times New Roman"/>
          <w:b/>
          <w:i w:val="false"/>
          <w:color w:val="000000"/>
        </w:rPr>
        <w:t xml:space="preserve"> 
Әрбір іс-қимылдың (рәсімдердің) өтуіндегі әрбір рәсімнің (іс-қимылдар) ұзақтығы көрсетіле отырып, рәсімдердің (іс-қимылдардың) реттілігі сипаттамасының блок-схемасы</w:t>
      </w:r>
    </w:p>
    <w:bookmarkEnd w:id="52"/>
    <w:bookmarkStart w:name="z135" w:id="53"/>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9182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82100" cy="4165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53"/>
    <w:p>
      <w:pPr>
        <w:spacing w:after="0"/>
        <w:ind w:left="0"/>
        <w:jc w:val="left"/>
      </w:pPr>
      <w:r>
        <w:rPr>
          <w:rFonts w:ascii="Times New Roman"/>
          <w:b/>
          <w:i w:val="false"/>
          <w:color w:val="000000"/>
        </w:rPr>
        <w:t xml:space="preserve">       Әрбір іс-қимылдың (рәсімдердің) өтуіндегі әрбір рәсімнің (іс-қимылдар) ұзақтығы көрсетіле отырып, рәсімдердің (іс-қимылдардың) реттілігі сипаттамасының блок-схемасы</w:t>
      </w:r>
    </w:p>
    <w:p>
      <w:pPr>
        <w:spacing w:after="0"/>
        <w:ind w:left="0"/>
        <w:jc w:val="both"/>
      </w:pPr>
      <w:r>
        <w:rPr>
          <w:rFonts w:ascii="Times New Roman"/>
          <w:b w:val="false"/>
          <w:i w:val="false"/>
          <w:color w:val="000000"/>
          <w:sz w:val="28"/>
        </w:rPr>
        <w:t>      Көрсетілетін қызметті алушы Орталыққа жүгінген кезде:</w:t>
      </w:r>
      <w:r>
        <w:br/>
      </w:r>
      <w:r>
        <w:rPr>
          <w:rFonts w:ascii="Times New Roman"/>
          <w:b w:val="false"/>
          <w:i w:val="false"/>
          <w:color w:val="000000"/>
          <w:sz w:val="28"/>
        </w:rPr>
        <w:t>
</w:t>
      </w:r>
      <w:r>
        <w:drawing>
          <wp:inline distT="0" distB="0" distL="0" distR="0">
            <wp:extent cx="9258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58300" cy="4381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жалпы орта білім</w:t>
            </w:r>
            <w:r>
              <w:br/>
            </w:r>
            <w:r>
              <w:rPr>
                <w:rFonts w:ascii="Times New Roman"/>
                <w:b w:val="false"/>
                <w:i w:val="false"/>
                <w:color w:val="000000"/>
                <w:sz w:val="20"/>
              </w:rPr>
              <w:t>
туралы құжаттардың</w:t>
            </w:r>
            <w:r>
              <w:br/>
            </w:r>
            <w:r>
              <w:rPr>
                <w:rFonts w:ascii="Times New Roman"/>
                <w:b w:val="false"/>
                <w:i w:val="false"/>
                <w:color w:val="000000"/>
                <w:sz w:val="20"/>
              </w:rPr>
              <w:t>
телнұсқаларын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tc>
      </w:tr>
    </w:tbl>
    <w:bookmarkStart w:name="z137" w:id="54"/>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қызмет көрсетудің бизнес-процестерінің анықтамалығы</w:t>
      </w:r>
    </w:p>
    <w:bookmarkEnd w:id="54"/>
    <w:bookmarkStart w:name="z138" w:id="55"/>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r>
        <w:drawing>
          <wp:inline distT="0" distB="0" distL="0" distR="0">
            <wp:extent cx="9207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07500" cy="4356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55"/>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Көрсетілетін қызметті алушы Орталыққа жүгінген кезде:</w:t>
      </w:r>
      <w:r>
        <w:br/>
      </w:r>
      <w:r>
        <w:rPr>
          <w:rFonts w:ascii="Times New Roman"/>
          <w:b w:val="false"/>
          <w:i w:val="false"/>
          <w:color w:val="000000"/>
          <w:sz w:val="28"/>
        </w:rPr>
        <w:t>
</w:t>
      </w:r>
      <w:r>
        <w:drawing>
          <wp:inline distT="0" distB="0" distL="0" distR="0">
            <wp:extent cx="8737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37600" cy="499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6"/>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2014 жылғы «8» қыркүйектегі</w:t>
            </w:r>
            <w:r>
              <w:br/>
            </w:r>
            <w:r>
              <w:rPr>
                <w:rFonts w:ascii="Times New Roman"/>
                <w:b w:val="false"/>
                <w:i w:val="false"/>
                <w:color w:val="000000"/>
                <w:sz w:val="20"/>
              </w:rPr>
              <w:t>
№ 700 қаулысымен бекітілген</w:t>
            </w:r>
          </w:p>
          <w:bookmarkEnd w:id="56"/>
        </w:tc>
      </w:tr>
    </w:tbl>
    <w:bookmarkStart w:name="z140" w:id="57"/>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p>
    <w:bookmarkEnd w:id="57"/>
    <w:bookmarkStart w:name="z141" w:id="58"/>
    <w:p>
      <w:pPr>
        <w:spacing w:after="0"/>
        <w:ind w:left="0"/>
        <w:jc w:val="left"/>
      </w:pPr>
      <w:r>
        <w:rPr>
          <w:rFonts w:ascii="Times New Roman"/>
          <w:b/>
          <w:i w:val="false"/>
          <w:color w:val="000000"/>
        </w:rPr>
        <w:t xml:space="preserve"> 
1. Жалпы ережелер</w:t>
      </w:r>
    </w:p>
    <w:bookmarkEnd w:id="58"/>
    <w:bookmarkStart w:name="z142" w:id="59"/>
    <w:p>
      <w:pPr>
        <w:spacing w:after="0"/>
        <w:ind w:left="0"/>
        <w:jc w:val="both"/>
      </w:pPr>
      <w:r>
        <w:rPr>
          <w:rFonts w:ascii="Times New Roman"/>
          <w:b w:val="false"/>
          <w:i w:val="false"/>
          <w:color w:val="000000"/>
          <w:sz w:val="28"/>
        </w:rPr>
        <w:t xml:space="preserve">      1. 
Көрсетілетін қызметті берушінің атауы: ауданның және облыстық маңызы бар қаланың жергілікті атқарушы органдары (аудандар мен облыстық маңызы бар қаланың білім бөлімдері, бұдан әрі – көрсетілетін қызметті беруші). </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қызметтің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 нәтижесі – негізгі орта, жалпы орта білім беру ұйымдарында экстернат нысанында оқуға рұқсат беру (бұдан әрі - рұқсат).</w:t>
      </w:r>
      <w:r>
        <w:br/>
      </w:r>
      <w:r>
        <w:rPr>
          <w:rFonts w:ascii="Times New Roman"/>
          <w:b w:val="false"/>
          <w:i w:val="false"/>
          <w:color w:val="000000"/>
          <w:sz w:val="28"/>
        </w:rPr>
        <w:t>
      4. 
</w:t>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p>
    <w:bookmarkEnd w:id="59"/>
    <w:bookmarkStart w:name="z147"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0"/>
    <w:bookmarkStart w:name="z148" w:id="61"/>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немесе оның заңды өкілінің көрсетілетін қызметті берушіге еркін нысанда өтініш ұсынуы.</w:t>
      </w:r>
      <w:r>
        <w:br/>
      </w:r>
      <w:r>
        <w:rPr>
          <w:rFonts w:ascii="Times New Roman"/>
          <w:b w:val="false"/>
          <w:i w:val="false"/>
          <w:color w:val="000000"/>
          <w:sz w:val="28"/>
        </w:rPr>
        <w:t>
      6.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немесе оның заңды өкілі көрсетілетін қызметті берушіге Қазақстан Республикасы Үкіметінің 2014 жылғы 23 мамырдағы № 538 қаулысымен бекітілген «Негізгі орта, жалпы орта білім беру ұйымдарында экстернат нысанында оқуға рұқсат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3) 
</w:t>
      </w:r>
      <w:r>
        <w:rPr>
          <w:rFonts w:ascii="Times New Roman"/>
          <w:b w:val="false"/>
          <w:i w:val="false"/>
          <w:color w:val="000000"/>
          <w:sz w:val="28"/>
        </w:rPr>
        <w:t xml:space="preserve">
көрсетілетін қызметті берушінің басшысы құжаттарды қарайды және орындаушыға жолдайды (он бес минуттан аспайды); </w:t>
      </w:r>
      <w:r>
        <w:br/>
      </w:r>
      <w:r>
        <w:rPr>
          <w:rFonts w:ascii="Times New Roman"/>
          <w:b w:val="false"/>
          <w:i w:val="false"/>
          <w:color w:val="000000"/>
          <w:sz w:val="28"/>
        </w:rPr>
        <w:t>
      4) 
</w:t>
      </w:r>
      <w:r>
        <w:rPr>
          <w:rFonts w:ascii="Times New Roman"/>
          <w:b w:val="false"/>
          <w:i w:val="false"/>
          <w:color w:val="000000"/>
          <w:sz w:val="28"/>
        </w:rPr>
        <w:t>
орындаушы құжаттарды қарайды және педагогикалық кеңестің қарауына ұсынады (бір жұмыс күні ішінде);</w:t>
      </w:r>
      <w:r>
        <w:br/>
      </w:r>
      <w:r>
        <w:rPr>
          <w:rFonts w:ascii="Times New Roman"/>
          <w:b w:val="false"/>
          <w:i w:val="false"/>
          <w:color w:val="000000"/>
          <w:sz w:val="28"/>
        </w:rPr>
        <w:t>
      5) 
</w:t>
      </w:r>
      <w:r>
        <w:rPr>
          <w:rFonts w:ascii="Times New Roman"/>
          <w:b w:val="false"/>
          <w:i w:val="false"/>
          <w:color w:val="000000"/>
          <w:sz w:val="28"/>
        </w:rPr>
        <w:t>
педагогикалық кеңес құжаттарды қарайды, шешім қабылдайды және орындаушыға жолдайды (он екі жұмыс күні ішінде);</w:t>
      </w:r>
      <w:r>
        <w:br/>
      </w:r>
      <w:r>
        <w:rPr>
          <w:rFonts w:ascii="Times New Roman"/>
          <w:b w:val="false"/>
          <w:i w:val="false"/>
          <w:color w:val="000000"/>
          <w:sz w:val="28"/>
        </w:rPr>
        <w:t>
      6) 
</w:t>
      </w:r>
      <w:r>
        <w:rPr>
          <w:rFonts w:ascii="Times New Roman"/>
          <w:b w:val="false"/>
          <w:i w:val="false"/>
          <w:color w:val="000000"/>
          <w:sz w:val="28"/>
        </w:rPr>
        <w:t>
орындаушы педагогикалық кеңестің шешімі негізінде рұқсатты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7) 
</w:t>
      </w:r>
      <w:r>
        <w:rPr>
          <w:rFonts w:ascii="Times New Roman"/>
          <w:b w:val="false"/>
          <w:i w:val="false"/>
          <w:color w:val="000000"/>
          <w:sz w:val="28"/>
        </w:rPr>
        <w:t xml:space="preserve">
көрсетілетін қызметті берушінің басшысы рұқсатқа қол қояды және орындаушыға жолдайды (он бес минуттан аспайды); </w:t>
      </w:r>
      <w:r>
        <w:br/>
      </w:r>
      <w:r>
        <w:rPr>
          <w:rFonts w:ascii="Times New Roman"/>
          <w:b w:val="false"/>
          <w:i w:val="false"/>
          <w:color w:val="000000"/>
          <w:sz w:val="28"/>
        </w:rPr>
        <w:t>
      8) 
</w:t>
      </w:r>
      <w:r>
        <w:rPr>
          <w:rFonts w:ascii="Times New Roman"/>
          <w:b w:val="false"/>
          <w:i w:val="false"/>
          <w:color w:val="000000"/>
          <w:sz w:val="28"/>
        </w:rPr>
        <w:t xml:space="preserve">
орындаушы рұқсатты тіркейді және көрсетілетін қызметті алушыға немесе оның заңды өкіліне береді (он бес минуттан аспайды). </w:t>
      </w:r>
      <w:r>
        <w:br/>
      </w:r>
      <w:r>
        <w:rPr>
          <w:rFonts w:ascii="Times New Roman"/>
          <w:b w:val="false"/>
          <w:i w:val="false"/>
          <w:color w:val="000000"/>
          <w:sz w:val="28"/>
        </w:rPr>
        <w:t>
 </w:t>
      </w:r>
    </w:p>
    <w:bookmarkEnd w:id="61"/>
    <w:bookmarkStart w:name="z158" w:id="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2"/>
    <w:bookmarkStart w:name="z159" w:id="6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педагогикалық кеңес;</w:t>
      </w:r>
      <w:r>
        <w:br/>
      </w:r>
      <w:r>
        <w:rPr>
          <w:rFonts w:ascii="Times New Roman"/>
          <w:b w:val="false"/>
          <w:i w:val="false"/>
          <w:color w:val="000000"/>
          <w:sz w:val="28"/>
        </w:rPr>
        <w:t>
      4) 
</w:t>
      </w:r>
      <w:r>
        <w:rPr>
          <w:rFonts w:ascii="Times New Roman"/>
          <w:b w:val="false"/>
          <w:i w:val="false"/>
          <w:color w:val="000000"/>
          <w:sz w:val="28"/>
        </w:rPr>
        <w:t>
орындаушы.</w:t>
      </w:r>
      <w:r>
        <w:br/>
      </w:r>
      <w:r>
        <w:rPr>
          <w:rFonts w:ascii="Times New Roman"/>
          <w:b w:val="false"/>
          <w:i w:val="false"/>
          <w:color w:val="000000"/>
          <w:sz w:val="28"/>
        </w:rPr>
        <w:t>
      8. 
</w:t>
      </w: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9. 
</w:t>
      </w:r>
      <w:r>
        <w:rPr>
          <w:rFonts w:ascii="Times New Roman"/>
          <w:b w:val="false"/>
          <w:i w:val="false"/>
          <w:color w:val="000000"/>
          <w:sz w:val="28"/>
        </w:rPr>
        <w:t>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End w:id="63"/>
    <w:bookmarkStart w:name="z167" w:id="64"/>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64"/>
    <w:bookmarkStart w:name="z168" w:id="65"/>
    <w:p>
      <w:pPr>
        <w:spacing w:after="0"/>
        <w:ind w:left="0"/>
        <w:jc w:val="both"/>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көрсетуге жауапкершілікте болады.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w:t>
      </w:r>
      <w:r>
        <w:rPr>
          <w:rFonts w:ascii="Times New Roman"/>
          <w:b w:val="false"/>
          <w:i w:val="false"/>
          <w:color w:val="000000"/>
          <w:sz w:val="28"/>
        </w:rPr>
        <w:t>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605457, бірыңғай байланыс орталығы (1414).</w:t>
      </w:r>
      <w:r>
        <w:br/>
      </w: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66"/>
          <w:p>
            <w:pPr>
              <w:spacing w:after="20"/>
              <w:ind w:left="20"/>
              <w:jc w:val="both"/>
            </w:pPr>
            <w:r>
              <w:rPr>
                <w:rFonts w:ascii="Times New Roman"/>
                <w:b w:val="false"/>
                <w:i w:val="false"/>
                <w:color w:val="000000"/>
                <w:sz w:val="20"/>
              </w:rPr>
              <w:t>
Негізгі орта, жалпы орта білім</w:t>
            </w:r>
            <w:r>
              <w:br/>
            </w:r>
            <w:r>
              <w:rPr>
                <w:rFonts w:ascii="Times New Roman"/>
                <w:b w:val="false"/>
                <w:i w:val="false"/>
                <w:color w:val="000000"/>
                <w:sz w:val="20"/>
              </w:rPr>
              <w:t>
беру ұйымдарында экстернат</w:t>
            </w:r>
            <w:r>
              <w:br/>
            </w:r>
            <w:r>
              <w:rPr>
                <w:rFonts w:ascii="Times New Roman"/>
                <w:b w:val="false"/>
                <w:i w:val="false"/>
                <w:color w:val="000000"/>
                <w:sz w:val="20"/>
              </w:rPr>
              <w:t>
нысанында оқуға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p>
          <w:bookmarkEnd w:id="66"/>
        </w:tc>
      </w:tr>
    </w:tbl>
    <w:bookmarkStart w:name="z173" w:id="67"/>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481"/>
        <w:gridCol w:w="1290"/>
        <w:gridCol w:w="1290"/>
        <w:gridCol w:w="1122"/>
        <w:gridCol w:w="1460"/>
        <w:gridCol w:w="1122"/>
        <w:gridCol w:w="1290"/>
        <w:gridCol w:w="1634"/>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68"/>
          <w:p>
            <w:pPr>
              <w:spacing w:after="20"/>
              <w:ind w:left="20"/>
              <w:jc w:val="both"/>
            </w:pPr>
            <w:r>
              <w:rPr>
                <w:rFonts w:ascii="Times New Roman"/>
                <w:b w:val="false"/>
                <w:i w:val="false"/>
                <w:color w:val="000000"/>
                <w:sz w:val="20"/>
              </w:rPr>
              <w:t>
1</w:t>
            </w:r>
          </w:p>
          <w:bookmarkEnd w:id="68"/>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9"/>
          <w:p>
            <w:pPr>
              <w:spacing w:after="20"/>
              <w:ind w:left="20"/>
              <w:jc w:val="both"/>
            </w:pPr>
            <w:r>
              <w:rPr>
                <w:rFonts w:ascii="Times New Roman"/>
                <w:b w:val="false"/>
                <w:i w:val="false"/>
                <w:color w:val="000000"/>
                <w:sz w:val="20"/>
              </w:rPr>
              <w:t>
2</w:t>
            </w:r>
          </w:p>
          <w:bookmarkEnd w:id="69"/>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0"/>
          <w:p>
            <w:pPr>
              <w:spacing w:after="20"/>
              <w:ind w:left="20"/>
              <w:jc w:val="both"/>
            </w:pPr>
            <w:r>
              <w:rPr>
                <w:rFonts w:ascii="Times New Roman"/>
                <w:b w:val="false"/>
                <w:i w:val="false"/>
                <w:color w:val="000000"/>
                <w:sz w:val="20"/>
              </w:rPr>
              <w:t>
3</w:t>
            </w:r>
          </w:p>
          <w:bookmarkEnd w:id="70"/>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рәсімнің) атауы және олардың сипаттамасы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кеңестің шешімі негізінде рұқсатты дайындайды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қол қояды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тіркейді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1"/>
          <w:p>
            <w:pPr>
              <w:spacing w:after="20"/>
              <w:ind w:left="20"/>
              <w:jc w:val="both"/>
            </w:pPr>
            <w:r>
              <w:rPr>
                <w:rFonts w:ascii="Times New Roman"/>
                <w:b w:val="false"/>
                <w:i w:val="false"/>
                <w:color w:val="000000"/>
                <w:sz w:val="20"/>
              </w:rPr>
              <w:t>
4</w:t>
            </w:r>
          </w:p>
          <w:bookmarkEnd w:id="71"/>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көрсетілетін қызметті берушінің басшысына ұсынады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педагогикалық кеңестің қарауына ұсынады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қабылдайды және орындаушыға жолдайды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көрсетілетін қызметті берушінің басшысына ұсынады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кеңсе қызметкеріне жолдайды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көрсетілетін қызметті алушыға немесе оның заңды өкіліне береді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2"/>
          <w:p>
            <w:pPr>
              <w:spacing w:after="20"/>
              <w:ind w:left="20"/>
              <w:jc w:val="both"/>
            </w:pPr>
            <w:r>
              <w:rPr>
                <w:rFonts w:ascii="Times New Roman"/>
                <w:b w:val="false"/>
                <w:i w:val="false"/>
                <w:color w:val="000000"/>
                <w:sz w:val="20"/>
              </w:rPr>
              <w:t>
5</w:t>
            </w:r>
          </w:p>
          <w:bookmarkEnd w:id="72"/>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 ішінде</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3"/>
          <w:p>
            <w:pPr>
              <w:spacing w:after="20"/>
              <w:ind w:left="20"/>
              <w:jc w:val="both"/>
            </w:pPr>
            <w:r>
              <w:rPr>
                <w:rFonts w:ascii="Times New Roman"/>
                <w:b w:val="false"/>
                <w:i w:val="false"/>
                <w:color w:val="000000"/>
                <w:sz w:val="20"/>
              </w:rPr>
              <w:t>
«Негізгі орта, жалпы орта білім</w:t>
            </w:r>
            <w:r>
              <w:br/>
            </w:r>
            <w:r>
              <w:rPr>
                <w:rFonts w:ascii="Times New Roman"/>
                <w:b w:val="false"/>
                <w:i w:val="false"/>
                <w:color w:val="000000"/>
                <w:sz w:val="20"/>
              </w:rPr>
              <w:t>
беру ұйымдарында экстернат</w:t>
            </w:r>
            <w:r>
              <w:br/>
            </w:r>
            <w:r>
              <w:rPr>
                <w:rFonts w:ascii="Times New Roman"/>
                <w:b w:val="false"/>
                <w:i w:val="false"/>
                <w:color w:val="000000"/>
                <w:sz w:val="20"/>
              </w:rPr>
              <w:t>
нысанында оқуға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p>
          <w:bookmarkEnd w:id="73"/>
        </w:tc>
      </w:tr>
    </w:tbl>
    <w:bookmarkStart w:name="z180" w:id="74"/>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74"/>
    <w:p>
      <w:pPr>
        <w:spacing w:after="0"/>
        <w:ind w:left="0"/>
        <w:jc w:val="both"/>
      </w:pPr>
      <w:r>
        <w:drawing>
          <wp:inline distT="0" distB="0" distL="0" distR="0">
            <wp:extent cx="93726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372600" cy="4940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5"/>
          <w:p>
            <w:pPr>
              <w:spacing w:after="20"/>
              <w:ind w:left="20"/>
              <w:jc w:val="both"/>
            </w:pPr>
            <w:r>
              <w:rPr>
                <w:rFonts w:ascii="Times New Roman"/>
                <w:b w:val="false"/>
                <w:i w:val="false"/>
                <w:color w:val="000000"/>
                <w:sz w:val="20"/>
              </w:rPr>
              <w:t>
«Негізгі орта, жалпы орта білім</w:t>
            </w:r>
            <w:r>
              <w:br/>
            </w:r>
            <w:r>
              <w:rPr>
                <w:rFonts w:ascii="Times New Roman"/>
                <w:b w:val="false"/>
                <w:i w:val="false"/>
                <w:color w:val="000000"/>
                <w:sz w:val="20"/>
              </w:rPr>
              <w:t>
беру ұйымдарында экстернат</w:t>
            </w:r>
            <w:r>
              <w:br/>
            </w:r>
            <w:r>
              <w:rPr>
                <w:rFonts w:ascii="Times New Roman"/>
                <w:b w:val="false"/>
                <w:i w:val="false"/>
                <w:color w:val="000000"/>
                <w:sz w:val="20"/>
              </w:rPr>
              <w:t>
нысанында оқуға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75"/>
        </w:tc>
      </w:tr>
    </w:tbl>
    <w:bookmarkStart w:name="z182" w:id="76"/>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қызмет көрсетудің бизнес-процестерінің анықтамалығы</w:t>
      </w:r>
    </w:p>
    <w:bookmarkEnd w:id="76"/>
    <w:p>
      <w:pPr>
        <w:spacing w:after="0"/>
        <w:ind w:left="0"/>
        <w:jc w:val="both"/>
      </w:pPr>
      <w:r>
        <w:drawing>
          <wp:inline distT="0" distB="0" distL="0" distR="0">
            <wp:extent cx="9017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17000" cy="5105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77"/>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2014 жылғы «8» қыркүйектегі</w:t>
            </w:r>
            <w:r>
              <w:br/>
            </w:r>
            <w:r>
              <w:rPr>
                <w:rFonts w:ascii="Times New Roman"/>
                <w:b w:val="false"/>
                <w:i w:val="false"/>
                <w:color w:val="000000"/>
                <w:sz w:val="20"/>
              </w:rPr>
              <w:t>
№ 700 қаулысымен бекітілген</w:t>
            </w:r>
          </w:p>
          <w:bookmarkEnd w:id="77"/>
        </w:tc>
      </w:tr>
    </w:tbl>
    <w:bookmarkStart w:name="z184" w:id="78"/>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психологиялық-медициналық-педагогикалық консультациялық көмек көрсету» мемлекеттiк көрсетілетін қызмет регламенті</w:t>
      </w:r>
    </w:p>
    <w:bookmarkEnd w:id="78"/>
    <w:bookmarkStart w:name="z185" w:id="79"/>
    <w:p>
      <w:pPr>
        <w:spacing w:after="0"/>
        <w:ind w:left="0"/>
        <w:jc w:val="left"/>
      </w:pPr>
      <w:r>
        <w:rPr>
          <w:rFonts w:ascii="Times New Roman"/>
          <w:b/>
          <w:i w:val="false"/>
          <w:color w:val="000000"/>
        </w:rPr>
        <w:t xml:space="preserve"> 
1. Жалпы ережелер</w:t>
      </w:r>
    </w:p>
    <w:bookmarkEnd w:id="79"/>
    <w:bookmarkStart w:name="z186" w:id="80"/>
    <w:p>
      <w:pPr>
        <w:spacing w:after="0"/>
        <w:ind w:left="0"/>
        <w:jc w:val="both"/>
      </w:pPr>
      <w:r>
        <w:rPr>
          <w:rFonts w:ascii="Times New Roman"/>
          <w:b w:val="false"/>
          <w:i w:val="false"/>
          <w:color w:val="000000"/>
          <w:sz w:val="28"/>
        </w:rPr>
        <w:t>      1. 
Көрсетілетін қызметті берушінің атауы: психологиялық-медициналық-педагогикалық консультациялар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
      Өтініштерді қабылдау және мемлекеттік қызмет көрсетудің нәтижелерін беру көрсетілетін қызметті берушінің кеңсесі арқылы жүргізіледі. </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xml:space="preserve">
Мемлекеттік қызмет көрсетудің нәтижесі: </w:t>
      </w:r>
      <w:r>
        <w:br/>
      </w:r>
      <w:r>
        <w:rPr>
          <w:rFonts w:ascii="Times New Roman"/>
          <w:b w:val="false"/>
          <w:i w:val="false"/>
          <w:color w:val="000000"/>
          <w:sz w:val="28"/>
        </w:rPr>
        <w:t>
      1) 
</w:t>
      </w:r>
      <w:r>
        <w:rPr>
          <w:rFonts w:ascii="Times New Roman"/>
          <w:b w:val="false"/>
          <w:i w:val="false"/>
          <w:color w:val="000000"/>
          <w:sz w:val="28"/>
        </w:rPr>
        <w:t>
психологиялық-медициналық-педагогикалық тексеру жүргізу кезде – жазбаша қорытынды;</w:t>
      </w:r>
      <w:r>
        <w:br/>
      </w:r>
      <w:r>
        <w:rPr>
          <w:rFonts w:ascii="Times New Roman"/>
          <w:b w:val="false"/>
          <w:i w:val="false"/>
          <w:color w:val="000000"/>
          <w:sz w:val="28"/>
        </w:rPr>
        <w:t>
      2) 
</w:t>
      </w:r>
      <w:r>
        <w:rPr>
          <w:rFonts w:ascii="Times New Roman"/>
          <w:b w:val="false"/>
          <w:i w:val="false"/>
          <w:color w:val="000000"/>
          <w:sz w:val="28"/>
        </w:rPr>
        <w:t>
психологиялық-медициналық-педагогикалық консультация жүргізу кезінде – жазбаша ұсыным.</w:t>
      </w:r>
      <w:r>
        <w:br/>
      </w:r>
      <w:r>
        <w:rPr>
          <w:rFonts w:ascii="Times New Roman"/>
          <w:b w:val="false"/>
          <w:i w:val="false"/>
          <w:color w:val="000000"/>
          <w:sz w:val="28"/>
        </w:rPr>
        <w:t>
      4. 
</w:t>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p>
    <w:bookmarkEnd w:id="80"/>
    <w:bookmarkStart w:name="z193" w:id="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1"/>
    <w:bookmarkStart w:name="z194" w:id="82"/>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телефон арқылы алдын ала жазылуы немесе тікелей жүгінуі.</w:t>
      </w:r>
      <w:r>
        <w:br/>
      </w:r>
      <w:r>
        <w:rPr>
          <w:rFonts w:ascii="Times New Roman"/>
          <w:b w:val="false"/>
          <w:i w:val="false"/>
          <w:color w:val="000000"/>
          <w:sz w:val="28"/>
        </w:rPr>
        <w:t>
      6.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Психологиялық-медициналық-педагогикалық тексеру жүргізген кезде:</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көрсетілетін қызметті беруші Қазақстан Республикасы Үкіметінің 2014 жылғы 23 мамырдағы №538 қаулысымен бекітілген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құжаттарды қарайды және мамандарға жолдайды (он минуттан аспайды);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мамандары құжаттарды қарайды және көрсетілетін қызметті алушыға алғашқы тексеруді жүргізеді, тиісті диагнозымен қорытынды дайындайды және көрсетілетін қызметті берушінің басшысына ұсынады (сегіз жұмыс күні ішінде);</w:t>
      </w:r>
      <w:r>
        <w:br/>
      </w:r>
      <w:r>
        <w:rPr>
          <w:rFonts w:ascii="Times New Roman"/>
          <w:b w:val="false"/>
          <w:i w:val="false"/>
          <w:color w:val="000000"/>
          <w:sz w:val="28"/>
        </w:rPr>
        <w:t>
      5) 
</w:t>
      </w:r>
      <w:r>
        <w:rPr>
          <w:rFonts w:ascii="Times New Roman"/>
          <w:b w:val="false"/>
          <w:i w:val="false"/>
          <w:color w:val="000000"/>
          <w:sz w:val="28"/>
        </w:rPr>
        <w:t xml:space="preserve">
көрсетілетін қызметті берушінің басшысы қорытындыға қол қояды және кеңсе қызметкеріне жолдайды (он минуттан аспайды); </w:t>
      </w:r>
      <w:r>
        <w:br/>
      </w:r>
      <w:r>
        <w:rPr>
          <w:rFonts w:ascii="Times New Roman"/>
          <w:b w:val="false"/>
          <w:i w:val="false"/>
          <w:color w:val="000000"/>
          <w:sz w:val="28"/>
        </w:rPr>
        <w:t>
      6) 
</w:t>
      </w:r>
      <w:r>
        <w:rPr>
          <w:rFonts w:ascii="Times New Roman"/>
          <w:b w:val="false"/>
          <w:i w:val="false"/>
          <w:color w:val="000000"/>
          <w:sz w:val="28"/>
        </w:rPr>
        <w:t>
кеңсе қызметкері қорытындыны тіркейді және көрсетілетін қызметті алушыға береді (он минуттан аспайды).</w:t>
      </w:r>
      <w:r>
        <w:br/>
      </w:r>
      <w:r>
        <w:rPr>
          <w:rFonts w:ascii="Times New Roman"/>
          <w:b w:val="false"/>
          <w:i w:val="false"/>
          <w:color w:val="000000"/>
          <w:sz w:val="28"/>
        </w:rPr>
        <w:t>
</w:t>
      </w:r>
      <w:r>
        <w:rPr>
          <w:rFonts w:ascii="Times New Roman"/>
          <w:b w:val="false"/>
          <w:i w:val="false"/>
          <w:color w:val="000000"/>
          <w:sz w:val="28"/>
        </w:rPr>
        <w:t>
      Психологиялық-медициналық-педагогикалық консультация жүргізген кезде:</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көрсетілетін қызметті берушіге стандарттың 9-тармағына сәйкес құжаттарды ұсынады;</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қызметті берушінің кеңсе қызметкері құжаттарды тіркейді және көрсетілетін қызметті берушінің басшысына ұсынады (он бес минуттан аспайды);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құжаттарды қарайды және мамандарға жолдайды (бес минуттан аспайды);</w:t>
      </w:r>
      <w:r>
        <w:br/>
      </w:r>
      <w:r>
        <w:rPr>
          <w:rFonts w:ascii="Times New Roman"/>
          <w:b w:val="false"/>
          <w:i w:val="false"/>
          <w:color w:val="000000"/>
          <w:sz w:val="28"/>
        </w:rPr>
        <w:t>
      4) 
</w:t>
      </w:r>
      <w:r>
        <w:rPr>
          <w:rFonts w:ascii="Times New Roman"/>
          <w:b w:val="false"/>
          <w:i w:val="false"/>
          <w:color w:val="000000"/>
          <w:sz w:val="28"/>
        </w:rPr>
        <w:t>
мамандар құжаттарды қарайды, көрсетілетін қызметті алушыға тексеру жүргізеді, ұсыным дайындайды және көрсетілетін қызметті берушінің басшысына ұсынады (отыз минут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басшысы ұсынымға қол қояды және кеңсе қызметкеріне жолдайды (бес минуттан аспайды);</w:t>
      </w:r>
      <w:r>
        <w:br/>
      </w:r>
      <w:r>
        <w:rPr>
          <w:rFonts w:ascii="Times New Roman"/>
          <w:b w:val="false"/>
          <w:i w:val="false"/>
          <w:color w:val="000000"/>
          <w:sz w:val="28"/>
        </w:rPr>
        <w:t>
      6) 
</w:t>
      </w:r>
      <w:r>
        <w:rPr>
          <w:rFonts w:ascii="Times New Roman"/>
          <w:b w:val="false"/>
          <w:i w:val="false"/>
          <w:color w:val="000000"/>
          <w:sz w:val="28"/>
        </w:rPr>
        <w:t>
кеңсе қызметкері ұсынымды тіркейді және көрсетілетін қызметті алушыға береді (бес минуттан аспайды).</w:t>
      </w:r>
      <w:r>
        <w:br/>
      </w:r>
      <w:r>
        <w:rPr>
          <w:rFonts w:ascii="Times New Roman"/>
          <w:b w:val="false"/>
          <w:i w:val="false"/>
          <w:color w:val="000000"/>
          <w:sz w:val="28"/>
        </w:rPr>
        <w:t>
 </w:t>
      </w:r>
    </w:p>
    <w:bookmarkEnd w:id="82"/>
    <w:bookmarkStart w:name="z210" w:id="8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3"/>
    <w:bookmarkStart w:name="z211" w:id="8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мамандар.</w:t>
      </w:r>
      <w:r>
        <w:br/>
      </w:r>
      <w:r>
        <w:rPr>
          <w:rFonts w:ascii="Times New Roman"/>
          <w:b w:val="false"/>
          <w:i w:val="false"/>
          <w:color w:val="000000"/>
          <w:sz w:val="28"/>
        </w:rPr>
        <w:t>
      8. 
</w:t>
      </w: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9. 
</w:t>
      </w:r>
      <w:r>
        <w:rPr>
          <w:rFonts w:ascii="Times New Roman"/>
          <w:b w:val="false"/>
          <w:i w:val="false"/>
          <w:color w:val="000000"/>
          <w:sz w:val="28"/>
        </w:rPr>
        <w:t>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End w:id="84"/>
    <w:bookmarkStart w:name="z218" w:id="85"/>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85"/>
    <w:bookmarkStart w:name="z219" w:id="86"/>
    <w:p>
      <w:pPr>
        <w:spacing w:after="0"/>
        <w:ind w:left="0"/>
        <w:jc w:val="both"/>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көрсетуге жауапкершілікте болады.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w:t>
      </w:r>
      <w:r>
        <w:rPr>
          <w:rFonts w:ascii="Times New Roman"/>
          <w:b w:val="false"/>
          <w:i w:val="false"/>
          <w:color w:val="000000"/>
          <w:sz w:val="28"/>
        </w:rPr>
        <w:t>
Қызмет көрсету жөнінде ақпарат алуға, сондай-ақ, оның сапасын бағалау (сонымен қатар шағымдану) қажет болған жағдайда ақпарат алу үшін байланыс телефонының нөмірі: 8(7242) 605458, бірыңғай байланыс орталығы (1414).</w:t>
      </w:r>
      <w:r>
        <w:br/>
      </w: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7"/>
          <w:p>
            <w:pPr>
              <w:spacing w:after="20"/>
              <w:ind w:left="20"/>
              <w:jc w:val="both"/>
            </w:pPr>
            <w:r>
              <w:rPr>
                <w:rFonts w:ascii="Times New Roman"/>
                <w:b w:val="false"/>
                <w:i w:val="false"/>
                <w:color w:val="000000"/>
                <w:sz w:val="20"/>
              </w:rPr>
              <w:t>
«Мүмкіндіктері шектеулі</w:t>
            </w:r>
            <w:r>
              <w:br/>
            </w:r>
            <w:r>
              <w:rPr>
                <w:rFonts w:ascii="Times New Roman"/>
                <w:b w:val="false"/>
                <w:i w:val="false"/>
                <w:color w:val="000000"/>
                <w:sz w:val="20"/>
              </w:rPr>
              <w:t>
балаларды тексеру және оларға</w:t>
            </w:r>
            <w:r>
              <w:br/>
            </w:r>
            <w:r>
              <w:rPr>
                <w:rFonts w:ascii="Times New Roman"/>
                <w:b w:val="false"/>
                <w:i w:val="false"/>
                <w:color w:val="000000"/>
                <w:sz w:val="20"/>
              </w:rPr>
              <w:t>
психологиялық-медициналық-</w:t>
            </w:r>
            <w:r>
              <w:br/>
            </w:r>
            <w:r>
              <w:rPr>
                <w:rFonts w:ascii="Times New Roman"/>
                <w:b w:val="false"/>
                <w:i w:val="false"/>
                <w:color w:val="000000"/>
                <w:sz w:val="20"/>
              </w:rPr>
              <w:t>
педагогикалық консультациялық</w:t>
            </w:r>
            <w:r>
              <w:br/>
            </w:r>
            <w:r>
              <w:rPr>
                <w:rFonts w:ascii="Times New Roman"/>
                <w:b w:val="false"/>
                <w:i w:val="false"/>
                <w:color w:val="000000"/>
                <w:sz w:val="20"/>
              </w:rPr>
              <w:t>
көмек көрсету»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87"/>
        </w:tc>
      </w:tr>
    </w:tbl>
    <w:bookmarkStart w:name="z224" w:id="88"/>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88"/>
    <w:bookmarkStart w:name="z225" w:id="89"/>
    <w:p>
      <w:pPr>
        <w:spacing w:after="0"/>
        <w:ind w:left="0"/>
        <w:jc w:val="left"/>
      </w:pPr>
      <w:r>
        <w:rPr>
          <w:rFonts w:ascii="Times New Roman"/>
          <w:b/>
          <w:i w:val="false"/>
          <w:color w:val="000000"/>
        </w:rPr>
        <w:t xml:space="preserve"> 
Психологиялық-медициналық-педагогикалық тексеру жүргізген кезде</w:t>
      </w:r>
      <w:r>
        <w:br/>
      </w:r>
      <w:r>
        <w:rPr>
          <w:rFonts w:ascii="Times New Roman"/>
          <w:b/>
          <w:i w:val="false"/>
          <w:color w:val="000000"/>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067"/>
        <w:gridCol w:w="1599"/>
        <w:gridCol w:w="1599"/>
        <w:gridCol w:w="3078"/>
        <w:gridCol w:w="1599"/>
        <w:gridCol w:w="160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0"/>
          <w:p>
            <w:pPr>
              <w:spacing w:after="20"/>
              <w:ind w:left="20"/>
              <w:jc w:val="both"/>
            </w:pPr>
            <w:r>
              <w:rPr>
                <w:rFonts w:ascii="Times New Roman"/>
                <w:b w:val="false"/>
                <w:i w:val="false"/>
                <w:color w:val="000000"/>
                <w:sz w:val="20"/>
              </w:rPr>
              <w:t>
1</w:t>
            </w:r>
          </w:p>
          <w:bookmarkEnd w:id="90"/>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91"/>
          <w:p>
            <w:pPr>
              <w:spacing w:after="20"/>
              <w:ind w:left="20"/>
              <w:jc w:val="both"/>
            </w:pPr>
            <w:r>
              <w:rPr>
                <w:rFonts w:ascii="Times New Roman"/>
                <w:b w:val="false"/>
                <w:i w:val="false"/>
                <w:color w:val="000000"/>
                <w:sz w:val="20"/>
              </w:rPr>
              <w:t>
2</w:t>
            </w:r>
          </w:p>
          <w:bookmarkEnd w:id="91"/>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2"/>
          <w:p>
            <w:pPr>
              <w:spacing w:after="20"/>
              <w:ind w:left="20"/>
              <w:jc w:val="both"/>
            </w:pPr>
            <w:r>
              <w:rPr>
                <w:rFonts w:ascii="Times New Roman"/>
                <w:b w:val="false"/>
                <w:i w:val="false"/>
                <w:color w:val="000000"/>
                <w:sz w:val="20"/>
              </w:rPr>
              <w:t>
3</w:t>
            </w:r>
          </w:p>
          <w:bookmarkEnd w:id="92"/>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операция, рәсiмнiң) </w:t>
            </w:r>
            <w:r>
              <w:br/>
            </w:r>
            <w:r>
              <w:rPr>
                <w:rFonts w:ascii="Times New Roman"/>
                <w:b w:val="false"/>
                <w:i w:val="false"/>
                <w:color w:val="000000"/>
                <w:sz w:val="20"/>
              </w:rPr>
              <w:t>
атауы және олардың сипаттамасы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тіркейді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көрсетілетін қызметті алушыға алғашқы тексеру жүргізеді және тиісті диагнозымен қорытынды дайындайды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қояды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тіркейді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3"/>
          <w:p>
            <w:pPr>
              <w:spacing w:after="20"/>
              <w:ind w:left="20"/>
              <w:jc w:val="both"/>
            </w:pPr>
            <w:r>
              <w:rPr>
                <w:rFonts w:ascii="Times New Roman"/>
                <w:b w:val="false"/>
                <w:i w:val="false"/>
                <w:color w:val="000000"/>
                <w:sz w:val="20"/>
              </w:rPr>
              <w:t>
4</w:t>
            </w:r>
          </w:p>
          <w:bookmarkEnd w:id="93"/>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ұйымдастыру-өкімдік шешiм)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мамандарға жолдайды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көрсетілетін қызметті берушінің басшысына ұсынады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кеңсе қызметкеріне жолдайды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көрсетілетін қызметті алушыға береді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4"/>
          <w:p>
            <w:pPr>
              <w:spacing w:after="20"/>
              <w:ind w:left="20"/>
              <w:jc w:val="both"/>
            </w:pPr>
            <w:r>
              <w:rPr>
                <w:rFonts w:ascii="Times New Roman"/>
                <w:b w:val="false"/>
                <w:i w:val="false"/>
                <w:color w:val="000000"/>
                <w:sz w:val="20"/>
              </w:rPr>
              <w:t>
5</w:t>
            </w:r>
          </w:p>
          <w:bookmarkEnd w:id="94"/>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1" w:id="9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95"/>
    <w:bookmarkStart w:name="z232" w:id="96"/>
    <w:p>
      <w:pPr>
        <w:spacing w:after="0"/>
        <w:ind w:left="0"/>
        <w:jc w:val="left"/>
      </w:pPr>
      <w:r>
        <w:rPr>
          <w:rFonts w:ascii="Times New Roman"/>
          <w:b/>
          <w:i w:val="false"/>
          <w:color w:val="000000"/>
        </w:rPr>
        <w:t xml:space="preserve"> 
Психологиялық-медициналық-педагогикалық консультация жүргізген кезде</w:t>
      </w:r>
      <w:r>
        <w:br/>
      </w:r>
      <w:r>
        <w:rPr>
          <w:rFonts w:ascii="Times New Roman"/>
          <w:b/>
          <w:i w:val="false"/>
          <w:color w:val="000000"/>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442"/>
        <w:gridCol w:w="1889"/>
        <w:gridCol w:w="1394"/>
        <w:gridCol w:w="2889"/>
        <w:gridCol w:w="1395"/>
        <w:gridCol w:w="1395"/>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7"/>
          <w:p>
            <w:pPr>
              <w:spacing w:after="20"/>
              <w:ind w:left="20"/>
              <w:jc w:val="both"/>
            </w:pPr>
            <w:r>
              <w:rPr>
                <w:rFonts w:ascii="Times New Roman"/>
                <w:b w:val="false"/>
                <w:i w:val="false"/>
                <w:color w:val="000000"/>
                <w:sz w:val="20"/>
              </w:rPr>
              <w:t>
1</w:t>
            </w:r>
          </w:p>
          <w:bookmarkEnd w:id="97"/>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8"/>
          <w:p>
            <w:pPr>
              <w:spacing w:after="20"/>
              <w:ind w:left="20"/>
              <w:jc w:val="both"/>
            </w:pPr>
            <w:r>
              <w:rPr>
                <w:rFonts w:ascii="Times New Roman"/>
                <w:b w:val="false"/>
                <w:i w:val="false"/>
                <w:color w:val="000000"/>
                <w:sz w:val="20"/>
              </w:rPr>
              <w:t>
2</w:t>
            </w:r>
          </w:p>
          <w:bookmarkEnd w:id="98"/>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9"/>
          <w:p>
            <w:pPr>
              <w:spacing w:after="20"/>
              <w:ind w:left="20"/>
              <w:jc w:val="both"/>
            </w:pPr>
            <w:r>
              <w:rPr>
                <w:rFonts w:ascii="Times New Roman"/>
                <w:b w:val="false"/>
                <w:i w:val="false"/>
                <w:color w:val="000000"/>
                <w:sz w:val="20"/>
              </w:rPr>
              <w:t>
3</w:t>
            </w:r>
          </w:p>
          <w:bookmarkEnd w:id="99"/>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операция, рәсiмнiң) </w:t>
            </w:r>
            <w:r>
              <w:br/>
            </w:r>
            <w:r>
              <w:rPr>
                <w:rFonts w:ascii="Times New Roman"/>
                <w:b w:val="false"/>
                <w:i w:val="false"/>
                <w:color w:val="000000"/>
                <w:sz w:val="20"/>
              </w:rPr>
              <w:t>
атауы және олардың сипаттамасы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тіркейді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көрсетілетін қызметті алушыға тексеру жүргізеді және ұсыным дайындайды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ұсынымға қол қояды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тіркейді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0"/>
          <w:p>
            <w:pPr>
              <w:spacing w:after="20"/>
              <w:ind w:left="20"/>
              <w:jc w:val="both"/>
            </w:pPr>
            <w:r>
              <w:rPr>
                <w:rFonts w:ascii="Times New Roman"/>
                <w:b w:val="false"/>
                <w:i w:val="false"/>
                <w:color w:val="000000"/>
                <w:sz w:val="20"/>
              </w:rPr>
              <w:t>
4</w:t>
            </w:r>
          </w:p>
          <w:bookmarkEnd w:id="100"/>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ұйымдастыру-өкімдік шешiм)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мамандарға жолдайды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көрсетілетін қызметті берушінің басшысына ұсынады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кеңсе қызметкеріне жолдайды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көрсетілетін қызметті алушыға береді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1"/>
          <w:p>
            <w:pPr>
              <w:spacing w:after="20"/>
              <w:ind w:left="20"/>
              <w:jc w:val="both"/>
            </w:pPr>
            <w:r>
              <w:rPr>
                <w:rFonts w:ascii="Times New Roman"/>
                <w:b w:val="false"/>
                <w:i w:val="false"/>
                <w:color w:val="000000"/>
                <w:sz w:val="20"/>
              </w:rPr>
              <w:t>
5</w:t>
            </w:r>
          </w:p>
          <w:bookmarkEnd w:id="101"/>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2"/>
          <w:p>
            <w:pPr>
              <w:spacing w:after="20"/>
              <w:ind w:left="20"/>
              <w:jc w:val="both"/>
            </w:pPr>
            <w:r>
              <w:rPr>
                <w:rFonts w:ascii="Times New Roman"/>
                <w:b w:val="false"/>
                <w:i w:val="false"/>
                <w:color w:val="000000"/>
                <w:sz w:val="20"/>
              </w:rPr>
              <w:t>
«Мүмкіндіктері шектеулі</w:t>
            </w:r>
            <w:r>
              <w:br/>
            </w:r>
            <w:r>
              <w:rPr>
                <w:rFonts w:ascii="Times New Roman"/>
                <w:b w:val="false"/>
                <w:i w:val="false"/>
                <w:color w:val="000000"/>
                <w:sz w:val="20"/>
              </w:rPr>
              <w:t>
балаларды тексеру және</w:t>
            </w:r>
            <w:r>
              <w:br/>
            </w:r>
            <w:r>
              <w:rPr>
                <w:rFonts w:ascii="Times New Roman"/>
                <w:b w:val="false"/>
                <w:i w:val="false"/>
                <w:color w:val="000000"/>
                <w:sz w:val="20"/>
              </w:rPr>
              <w:t>
оларға психологиялық-</w:t>
            </w:r>
            <w:r>
              <w:br/>
            </w:r>
            <w:r>
              <w:rPr>
                <w:rFonts w:ascii="Times New Roman"/>
                <w:b w:val="false"/>
                <w:i w:val="false"/>
                <w:color w:val="000000"/>
                <w:sz w:val="20"/>
              </w:rPr>
              <w:t>
медициналық-педагогикалық</w:t>
            </w:r>
            <w:r>
              <w:br/>
            </w:r>
            <w:r>
              <w:rPr>
                <w:rFonts w:ascii="Times New Roman"/>
                <w:b w:val="false"/>
                <w:i w:val="false"/>
                <w:color w:val="000000"/>
                <w:sz w:val="20"/>
              </w:rPr>
              <w:t>
консультациялық көмек</w:t>
            </w:r>
            <w:r>
              <w:br/>
            </w:r>
            <w:r>
              <w:rPr>
                <w:rFonts w:ascii="Times New Roman"/>
                <w:b w:val="false"/>
                <w:i w:val="false"/>
                <w:color w:val="000000"/>
                <w:sz w:val="20"/>
              </w:rPr>
              <w:t>
көрсету»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102"/>
        </w:tc>
      </w:tr>
    </w:tbl>
    <w:bookmarkStart w:name="z239" w:id="103"/>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03"/>
    <w:bookmarkStart w:name="z240" w:id="104"/>
    <w:p>
      <w:pPr>
        <w:spacing w:after="0"/>
        <w:ind w:left="0"/>
        <w:jc w:val="both"/>
      </w:pPr>
      <w:r>
        <w:rPr>
          <w:rFonts w:ascii="Times New Roman"/>
          <w:b w:val="false"/>
          <w:i w:val="false"/>
          <w:color w:val="000000"/>
          <w:sz w:val="28"/>
        </w:rPr>
        <w:t>
      Психологиялық-медициналық-педагогикалық тексеру жүргізген кезде</w:t>
      </w:r>
      <w:r>
        <w:br/>
      </w:r>
      <w:r>
        <w:rPr>
          <w:rFonts w:ascii="Times New Roman"/>
          <w:b w:val="false"/>
          <w:i w:val="false"/>
          <w:color w:val="000000"/>
          <w:sz w:val="28"/>
        </w:rPr>
        <w:t>
</w:t>
      </w:r>
      <w:r>
        <w:drawing>
          <wp:inline distT="0" distB="0" distL="0" distR="0">
            <wp:extent cx="86487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48700" cy="5880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04"/>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both"/>
      </w:pPr>
      <w:r>
        <w:rPr>
          <w:rFonts w:ascii="Times New Roman"/>
          <w:b w:val="false"/>
          <w:i w:val="false"/>
          <w:color w:val="000000"/>
          <w:sz w:val="28"/>
        </w:rPr>
        <w:t>      Психологиялық-медициналық-педагогикалық консультация жүргізген кезде</w:t>
      </w:r>
      <w:r>
        <w:br/>
      </w:r>
      <w:r>
        <w:rPr>
          <w:rFonts w:ascii="Times New Roman"/>
          <w:b w:val="false"/>
          <w:i w:val="false"/>
          <w:color w:val="000000"/>
          <w:sz w:val="28"/>
        </w:rPr>
        <w:t>
</w:t>
      </w:r>
      <w:r>
        <w:drawing>
          <wp:inline distT="0" distB="0" distL="0" distR="0">
            <wp:extent cx="83693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369300" cy="5270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5"/>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балаларды тексеру және оларға</w:t>
            </w:r>
            <w:r>
              <w:br/>
            </w:r>
            <w:r>
              <w:rPr>
                <w:rFonts w:ascii="Times New Roman"/>
                <w:b w:val="false"/>
                <w:i w:val="false"/>
                <w:color w:val="000000"/>
                <w:sz w:val="20"/>
              </w:rPr>
              <w:t>
психологиялық-медициналық-</w:t>
            </w:r>
            <w:r>
              <w:br/>
            </w:r>
            <w:r>
              <w:rPr>
                <w:rFonts w:ascii="Times New Roman"/>
                <w:b w:val="false"/>
                <w:i w:val="false"/>
                <w:color w:val="000000"/>
                <w:sz w:val="20"/>
              </w:rPr>
              <w:t>
педагогикалық консультациялық</w:t>
            </w:r>
            <w:r>
              <w:br/>
            </w:r>
            <w:r>
              <w:rPr>
                <w:rFonts w:ascii="Times New Roman"/>
                <w:b w:val="false"/>
                <w:i w:val="false"/>
                <w:color w:val="000000"/>
                <w:sz w:val="20"/>
              </w:rPr>
              <w:t>
көмек көрсету»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 қосымша</w:t>
            </w:r>
          </w:p>
          <w:bookmarkEnd w:id="105"/>
        </w:tc>
      </w:tr>
    </w:tbl>
    <w:bookmarkStart w:name="z242" w:id="106"/>
    <w:p>
      <w:pPr>
        <w:spacing w:after="0"/>
        <w:ind w:left="0"/>
        <w:jc w:val="left"/>
      </w:pPr>
      <w:r>
        <w:rPr>
          <w:rFonts w:ascii="Times New Roman"/>
          <w:b/>
          <w:i w:val="false"/>
          <w:color w:val="000000"/>
        </w:rPr>
        <w:t xml:space="preserve"> 
«Мүмкіндігі шектеулі балаларды тексеру және оларға психологиялық-медициналық-педагогикалық консультациялық көмек көрсету»мемлекеттік қызмет көрсетудің бизнес-процестерінің анықтамалығы</w:t>
      </w:r>
    </w:p>
    <w:bookmarkEnd w:id="106"/>
    <w:bookmarkStart w:name="z243" w:id="107"/>
    <w:p>
      <w:pPr>
        <w:spacing w:after="0"/>
        <w:ind w:left="0"/>
        <w:jc w:val="both"/>
      </w:pPr>
      <w:r>
        <w:rPr>
          <w:rFonts w:ascii="Times New Roman"/>
          <w:b w:val="false"/>
          <w:i w:val="false"/>
          <w:color w:val="000000"/>
          <w:sz w:val="28"/>
        </w:rPr>
        <w:t>
      Психологиялық-медициналық-педагогикалық тексеру жүргізген кезде</w:t>
      </w:r>
      <w:r>
        <w:br/>
      </w:r>
      <w:r>
        <w:rPr>
          <w:rFonts w:ascii="Times New Roman"/>
          <w:b w:val="false"/>
          <w:i w:val="false"/>
          <w:color w:val="000000"/>
          <w:sz w:val="28"/>
        </w:rPr>
        <w:t>
</w:t>
      </w:r>
      <w:r>
        <w:drawing>
          <wp:inline distT="0" distB="0" distL="0" distR="0">
            <wp:extent cx="9220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20200" cy="4483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07"/>
    <w:p>
      <w:pPr>
        <w:spacing w:after="0"/>
        <w:ind w:left="0"/>
        <w:jc w:val="left"/>
      </w:pPr>
      <w:r>
        <w:rPr>
          <w:rFonts w:ascii="Times New Roman"/>
          <w:b/>
          <w:i w:val="false"/>
          <w:color w:val="000000"/>
        </w:rPr>
        <w:t xml:space="preserve">       «Мүмкіндігі шектеулі балаларды тексеру және оларға психологиялық-медициналық-педагогикалық консультациялық көмек көрсету»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Психологиялық-медициналық-педагогикалық консультация жүргізген кезде</w:t>
      </w:r>
      <w:r>
        <w:br/>
      </w:r>
      <w:r>
        <w:rPr>
          <w:rFonts w:ascii="Times New Roman"/>
          <w:b w:val="false"/>
          <w:i w:val="false"/>
          <w:color w:val="000000"/>
          <w:sz w:val="28"/>
        </w:rPr>
        <w:t>
</w:t>
      </w:r>
      <w:r>
        <w:drawing>
          <wp:inline distT="0" distB="0" distL="0" distR="0">
            <wp:extent cx="92710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271000" cy="450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8"/>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2014 жылғы «8» қыркүйектегі</w:t>
            </w:r>
            <w:r>
              <w:br/>
            </w:r>
            <w:r>
              <w:rPr>
                <w:rFonts w:ascii="Times New Roman"/>
                <w:b w:val="false"/>
                <w:i w:val="false"/>
                <w:color w:val="000000"/>
                <w:sz w:val="20"/>
              </w:rPr>
              <w:t>
№ 700 қаулысымен бекітілген</w:t>
            </w:r>
          </w:p>
          <w:bookmarkEnd w:id="108"/>
        </w:tc>
      </w:tr>
    </w:tbl>
    <w:bookmarkStart w:name="z245" w:id="109"/>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мемлекеттiк көрсетілетін қызмет регламенті</w:t>
      </w:r>
    </w:p>
    <w:bookmarkEnd w:id="109"/>
    <w:bookmarkStart w:name="z246" w:id="110"/>
    <w:p>
      <w:pPr>
        <w:spacing w:after="0"/>
        <w:ind w:left="0"/>
        <w:jc w:val="left"/>
      </w:pPr>
      <w:r>
        <w:rPr>
          <w:rFonts w:ascii="Times New Roman"/>
          <w:b/>
          <w:i w:val="false"/>
          <w:color w:val="000000"/>
        </w:rPr>
        <w:t xml:space="preserve"> 
1. Жалпы ережелер</w:t>
      </w:r>
    </w:p>
    <w:bookmarkEnd w:id="110"/>
    <w:bookmarkStart w:name="z247" w:id="111"/>
    <w:p>
      <w:pPr>
        <w:spacing w:after="0"/>
        <w:ind w:left="0"/>
        <w:jc w:val="both"/>
      </w:pPr>
      <w:r>
        <w:rPr>
          <w:rFonts w:ascii="Times New Roman"/>
          <w:b w:val="false"/>
          <w:i w:val="false"/>
          <w:color w:val="000000"/>
          <w:sz w:val="28"/>
        </w:rPr>
        <w:t>      1. 
Көрсетілетін қызметті берушінің атауы: оңалту орталықтары, психологиялық-педагогикалық түзету кабинеттері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жүргізіледі.</w:t>
      </w:r>
      <w:r>
        <w:br/>
      </w:r>
      <w:r>
        <w:rPr>
          <w:rFonts w:ascii="Times New Roman"/>
          <w:b w:val="false"/>
          <w:i w:val="false"/>
          <w:color w:val="000000"/>
          <w:sz w:val="28"/>
        </w:rPr>
        <w:t>
      2. 
</w:t>
      </w:r>
      <w:r>
        <w:rPr>
          <w:rFonts w:ascii="Times New Roman"/>
          <w:b w:val="false"/>
          <w:i w:val="false"/>
          <w:color w:val="000000"/>
          <w:sz w:val="28"/>
        </w:rPr>
        <w:t xml:space="preserve">
Мемлекеттік қызмет көрсету нысаны: қағаз түрінде. </w:t>
      </w:r>
      <w:r>
        <w:br/>
      </w:r>
      <w:r>
        <w:rPr>
          <w:rFonts w:ascii="Times New Roman"/>
          <w:b w:val="false"/>
          <w:i w:val="false"/>
          <w:color w:val="000000"/>
          <w:sz w:val="28"/>
        </w:rPr>
        <w:t>
      3. 
</w:t>
      </w:r>
      <w:r>
        <w:rPr>
          <w:rFonts w:ascii="Times New Roman"/>
          <w:b w:val="false"/>
          <w:i w:val="false"/>
          <w:color w:val="000000"/>
          <w:sz w:val="28"/>
        </w:rPr>
        <w:t xml:space="preserve">
Мемлекеттік қызмет көрсетудің нәтижесі - психологиялық-медициналық-педагогикалық комиссияның қорытындысы (бұдан әрі - қорытынды). </w:t>
      </w:r>
      <w:r>
        <w:br/>
      </w:r>
      <w:r>
        <w:rPr>
          <w:rFonts w:ascii="Times New Roman"/>
          <w:b w:val="false"/>
          <w:i w:val="false"/>
          <w:color w:val="000000"/>
          <w:sz w:val="28"/>
        </w:rPr>
        <w:t>
      4. 
</w:t>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p>
    <w:bookmarkEnd w:id="111"/>
    <w:bookmarkStart w:name="z252" w:id="1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2"/>
    <w:bookmarkStart w:name="z253" w:id="11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ата-анасының (заңды өкілінің) еркін нысандағы өтінішін ұсынуы. </w:t>
      </w:r>
      <w:r>
        <w:br/>
      </w:r>
      <w:r>
        <w:rPr>
          <w:rFonts w:ascii="Times New Roman"/>
          <w:b w:val="false"/>
          <w:i w:val="false"/>
          <w:color w:val="000000"/>
          <w:sz w:val="28"/>
        </w:rPr>
        <w:t>
      6.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немесе оның заңды өкілі көрсетілетін қызметті берушіге Қазақстан Республикасы Үкіметінің 2014 жылғы 23 мамырдағы № 538 қаулысымен бекітілген «Дамуында проблемалары бар балалар мен жасөспірімдерді оңалту және әлеуметтік бейімдеу»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кеңсе қызметкері құжаттарды тіркейді және көрсетілетін қызметті берушінің басшысына ұсынады (он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құжаттарды қарайды және орындаушыға жолдайды (бес минуттан аспайды);</w:t>
      </w:r>
      <w:r>
        <w:br/>
      </w:r>
      <w:r>
        <w:rPr>
          <w:rFonts w:ascii="Times New Roman"/>
          <w:b w:val="false"/>
          <w:i w:val="false"/>
          <w:color w:val="000000"/>
          <w:sz w:val="28"/>
        </w:rPr>
        <w:t>
      4) 
</w:t>
      </w:r>
      <w:r>
        <w:rPr>
          <w:rFonts w:ascii="Times New Roman"/>
          <w:b w:val="false"/>
          <w:i w:val="false"/>
          <w:color w:val="000000"/>
          <w:sz w:val="28"/>
        </w:rPr>
        <w:t>
орындаушы құжаттарды қарайды және көрсетілетін қызметті алушы мен психологиялық-медициналық-педагогикалық комиссияның арасында психологиялық-медициналық-педагогикалық түзету (бұдан әрі - түзету) немесе мүмкіндігі шектеулі балаларды әлеуметтік оңалту (бұдан әрі - оңалту) жөнінде келісімшарт әзірлейді және көрсетілетін қызметті берушінің басшысына ұсынады (отыз минуттан аспайды);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басшысы келісімшартқа қол қояды және кеңсе қызметкеріне жолдайды (бес минуттан аспайды);</w:t>
      </w:r>
      <w:r>
        <w:br/>
      </w:r>
      <w:r>
        <w:rPr>
          <w:rFonts w:ascii="Times New Roman"/>
          <w:b w:val="false"/>
          <w:i w:val="false"/>
          <w:color w:val="000000"/>
          <w:sz w:val="28"/>
        </w:rPr>
        <w:t>
      6) 
</w:t>
      </w:r>
      <w:r>
        <w:rPr>
          <w:rFonts w:ascii="Times New Roman"/>
          <w:b w:val="false"/>
          <w:i w:val="false"/>
          <w:color w:val="000000"/>
          <w:sz w:val="28"/>
        </w:rPr>
        <w:t>
кеңсе қызметкері келісімшартты тіркейді және көрсетілетін қызметті алушыға немесе оның заңды өкіліне береді (он минуттан аспайды);</w:t>
      </w:r>
      <w:r>
        <w:br/>
      </w:r>
      <w:r>
        <w:rPr>
          <w:rFonts w:ascii="Times New Roman"/>
          <w:b w:val="false"/>
          <w:i w:val="false"/>
          <w:color w:val="000000"/>
          <w:sz w:val="28"/>
        </w:rPr>
        <w:t>
      7) 
</w:t>
      </w:r>
      <w:r>
        <w:rPr>
          <w:rFonts w:ascii="Times New Roman"/>
          <w:b w:val="false"/>
          <w:i w:val="false"/>
          <w:color w:val="000000"/>
          <w:sz w:val="28"/>
        </w:rPr>
        <w:t>
келісімшарт негізінде көрсетілетін қызметті алушыға тиісті түзету немесе оңалту жұмыстары жүргізіледі және қорытынды беріледі (тоқсан күнтізбелік күннен – бір жүз сексен күнтізбелік күнге дейін).</w:t>
      </w:r>
      <w:r>
        <w:br/>
      </w:r>
      <w:r>
        <w:rPr>
          <w:rFonts w:ascii="Times New Roman"/>
          <w:b w:val="false"/>
          <w:i w:val="false"/>
          <w:color w:val="000000"/>
          <w:sz w:val="28"/>
        </w:rPr>
        <w:t>
 </w:t>
      </w:r>
    </w:p>
    <w:bookmarkEnd w:id="113"/>
    <w:bookmarkStart w:name="z262" w:id="1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14"/>
    <w:bookmarkStart w:name="z263" w:id="1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орындаушы.</w:t>
      </w:r>
      <w:r>
        <w:br/>
      </w:r>
      <w:r>
        <w:rPr>
          <w:rFonts w:ascii="Times New Roman"/>
          <w:b w:val="false"/>
          <w:i w:val="false"/>
          <w:color w:val="000000"/>
          <w:sz w:val="28"/>
        </w:rPr>
        <w:t>
      8. 
</w:t>
      </w: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9. 
</w:t>
      </w:r>
      <w:r>
        <w:rPr>
          <w:rFonts w:ascii="Times New Roman"/>
          <w:b w:val="false"/>
          <w:i w:val="false"/>
          <w:color w:val="000000"/>
          <w:sz w:val="28"/>
        </w:rPr>
        <w:t>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End w:id="115"/>
    <w:bookmarkStart w:name="z270" w:id="116"/>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16"/>
    <w:bookmarkStart w:name="z271" w:id="117"/>
    <w:p>
      <w:pPr>
        <w:spacing w:after="0"/>
        <w:ind w:left="0"/>
        <w:jc w:val="both"/>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көрсетуге жауапкершілікте болады.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w:t>
      </w:r>
      <w:r>
        <w:rPr>
          <w:rFonts w:ascii="Times New Roman"/>
          <w:b w:val="false"/>
          <w:i w:val="false"/>
          <w:color w:val="000000"/>
          <w:sz w:val="28"/>
        </w:rPr>
        <w:t>
Қызмет көрсету жөнінде ақпарат алуға, сондай-ақ, оның сапасын бағалау (сонымен қатар шағымдану) қажет болған жағдайда ақпарат алу үшін байланыс телефонының нөмірі: 8 (7242) 605458, бірыңғай байланыс орталығы (1414).</w:t>
      </w:r>
      <w:r>
        <w:br/>
      </w: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8"/>
          <w:p>
            <w:pPr>
              <w:spacing w:after="20"/>
              <w:ind w:left="20"/>
              <w:jc w:val="both"/>
            </w:pPr>
            <w:r>
              <w:rPr>
                <w:rFonts w:ascii="Times New Roman"/>
                <w:b w:val="false"/>
                <w:i w:val="false"/>
                <w:color w:val="000000"/>
                <w:sz w:val="20"/>
              </w:rPr>
              <w:t>
«Дамуында проблемалары бар</w:t>
            </w:r>
            <w:r>
              <w:br/>
            </w:r>
            <w:r>
              <w:rPr>
                <w:rFonts w:ascii="Times New Roman"/>
                <w:b w:val="false"/>
                <w:i w:val="false"/>
                <w:color w:val="000000"/>
                <w:sz w:val="20"/>
              </w:rPr>
              <w:t>
балалар мен жасөспірімдерді</w:t>
            </w:r>
            <w:r>
              <w:br/>
            </w:r>
            <w:r>
              <w:rPr>
                <w:rFonts w:ascii="Times New Roman"/>
                <w:b w:val="false"/>
                <w:i w:val="false"/>
                <w:color w:val="000000"/>
                <w:sz w:val="20"/>
              </w:rPr>
              <w:t>
оңалту және әлеуметтік</w:t>
            </w:r>
            <w:r>
              <w:br/>
            </w:r>
            <w:r>
              <w:rPr>
                <w:rFonts w:ascii="Times New Roman"/>
                <w:b w:val="false"/>
                <w:i w:val="false"/>
                <w:color w:val="000000"/>
                <w:sz w:val="20"/>
              </w:rPr>
              <w:t>
бейімдеу»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118"/>
        </w:tc>
      </w:tr>
    </w:tbl>
    <w:bookmarkStart w:name="z276" w:id="119"/>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115"/>
        <w:gridCol w:w="1635"/>
        <w:gridCol w:w="1207"/>
        <w:gridCol w:w="3290"/>
        <w:gridCol w:w="1207"/>
        <w:gridCol w:w="207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0"/>
          <w:p>
            <w:pPr>
              <w:spacing w:after="20"/>
              <w:ind w:left="20"/>
              <w:jc w:val="both"/>
            </w:pPr>
            <w:r>
              <w:rPr>
                <w:rFonts w:ascii="Times New Roman"/>
                <w:b w:val="false"/>
                <w:i w:val="false"/>
                <w:color w:val="000000"/>
                <w:sz w:val="20"/>
              </w:rPr>
              <w:t>
1</w:t>
            </w:r>
          </w:p>
          <w:bookmarkEnd w:id="120"/>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21"/>
          <w:p>
            <w:pPr>
              <w:spacing w:after="20"/>
              <w:ind w:left="20"/>
              <w:jc w:val="both"/>
            </w:pPr>
            <w:r>
              <w:rPr>
                <w:rFonts w:ascii="Times New Roman"/>
                <w:b w:val="false"/>
                <w:i w:val="false"/>
                <w:color w:val="000000"/>
                <w:sz w:val="20"/>
              </w:rPr>
              <w:t>
2</w:t>
            </w:r>
          </w:p>
          <w:bookmarkEnd w:id="121"/>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2"/>
          <w:p>
            <w:pPr>
              <w:spacing w:after="20"/>
              <w:ind w:left="20"/>
              <w:jc w:val="both"/>
            </w:pPr>
            <w:r>
              <w:rPr>
                <w:rFonts w:ascii="Times New Roman"/>
                <w:b w:val="false"/>
                <w:i w:val="false"/>
                <w:color w:val="000000"/>
                <w:sz w:val="20"/>
              </w:rPr>
              <w:t>
3</w:t>
            </w:r>
          </w:p>
          <w:bookmarkEnd w:id="122"/>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операция, рәсiмнiң) </w:t>
            </w:r>
            <w:r>
              <w:br/>
            </w:r>
            <w:r>
              <w:rPr>
                <w:rFonts w:ascii="Times New Roman"/>
                <w:b w:val="false"/>
                <w:i w:val="false"/>
                <w:color w:val="000000"/>
                <w:sz w:val="20"/>
              </w:rPr>
              <w:t>
атауы және олардың сипаттамасы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қарайды, көрсетілетін қызметті алушы мен психологиялық-медициналық-педагогикалық комиссия арасында келісімшарт әзірлейді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келісімшартқа қол қояды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тіркейді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3"/>
          <w:p>
            <w:pPr>
              <w:spacing w:after="20"/>
              <w:ind w:left="20"/>
              <w:jc w:val="both"/>
            </w:pPr>
            <w:r>
              <w:rPr>
                <w:rFonts w:ascii="Times New Roman"/>
                <w:b w:val="false"/>
                <w:i w:val="false"/>
                <w:color w:val="000000"/>
                <w:sz w:val="20"/>
              </w:rPr>
              <w:t>
4</w:t>
            </w:r>
          </w:p>
          <w:bookmarkEnd w:id="123"/>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ұйымдастыру-өкімдік шешiм)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жолдайды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көрсетілетін қызметті берушінің басшысына ұсынады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кеңсе қызметкеріне жолдайды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көрсетілетін қызметті алушыға немесе оның заңды өкіліне береді</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4"/>
          <w:p>
            <w:pPr>
              <w:spacing w:after="20"/>
              <w:ind w:left="20"/>
              <w:jc w:val="both"/>
            </w:pPr>
            <w:r>
              <w:rPr>
                <w:rFonts w:ascii="Times New Roman"/>
                <w:b w:val="false"/>
                <w:i w:val="false"/>
                <w:color w:val="000000"/>
                <w:sz w:val="20"/>
              </w:rPr>
              <w:t>
5</w:t>
            </w:r>
          </w:p>
          <w:bookmarkEnd w:id="124"/>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негізінде көрсетілетін қызметті алушыға тиісті түзету немесе оңалту жұмыстары жүргізіледі және қорытынды беріледі </w:t>
            </w:r>
            <w:r>
              <w:br/>
            </w:r>
            <w:r>
              <w:rPr>
                <w:rFonts w:ascii="Times New Roman"/>
                <w:b w:val="false"/>
                <w:i w:val="false"/>
                <w:color w:val="000000"/>
                <w:sz w:val="20"/>
              </w:rPr>
              <w:t>
(90 күнтізбелік күннен – 180 күнтізбелік күнге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5"/>
          <w:p>
            <w:pPr>
              <w:spacing w:after="20"/>
              <w:ind w:left="20"/>
              <w:jc w:val="both"/>
            </w:pPr>
            <w:r>
              <w:rPr>
                <w:rFonts w:ascii="Times New Roman"/>
                <w:b w:val="false"/>
                <w:i w:val="false"/>
                <w:color w:val="000000"/>
                <w:sz w:val="20"/>
              </w:rPr>
              <w:t>
«Дамуында проблемалары бар</w:t>
            </w:r>
            <w:r>
              <w:br/>
            </w:r>
            <w:r>
              <w:rPr>
                <w:rFonts w:ascii="Times New Roman"/>
                <w:b w:val="false"/>
                <w:i w:val="false"/>
                <w:color w:val="000000"/>
                <w:sz w:val="20"/>
              </w:rPr>
              <w:t>
балалар мен жасөспірімдерді</w:t>
            </w:r>
            <w:r>
              <w:br/>
            </w:r>
            <w:r>
              <w:rPr>
                <w:rFonts w:ascii="Times New Roman"/>
                <w:b w:val="false"/>
                <w:i w:val="false"/>
                <w:color w:val="000000"/>
                <w:sz w:val="20"/>
              </w:rPr>
              <w:t>
оңалту және әлеуметтік</w:t>
            </w:r>
            <w:r>
              <w:br/>
            </w:r>
            <w:r>
              <w:rPr>
                <w:rFonts w:ascii="Times New Roman"/>
                <w:b w:val="false"/>
                <w:i w:val="false"/>
                <w:color w:val="000000"/>
                <w:sz w:val="20"/>
              </w:rPr>
              <w:t>
бейімдеу»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125"/>
        </w:tc>
      </w:tr>
    </w:tbl>
    <w:bookmarkStart w:name="z284" w:id="12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26"/>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883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7"/>
          <w:p>
            <w:pPr>
              <w:spacing w:after="20"/>
              <w:ind w:left="20"/>
              <w:jc w:val="both"/>
            </w:pPr>
            <w:r>
              <w:rPr>
                <w:rFonts w:ascii="Times New Roman"/>
                <w:b w:val="false"/>
                <w:i w:val="false"/>
                <w:color w:val="000000"/>
                <w:sz w:val="20"/>
              </w:rPr>
              <w:t>
«Дамуында проблемалары бар</w:t>
            </w:r>
            <w:r>
              <w:br/>
            </w:r>
            <w:r>
              <w:rPr>
                <w:rFonts w:ascii="Times New Roman"/>
                <w:b w:val="false"/>
                <w:i w:val="false"/>
                <w:color w:val="000000"/>
                <w:sz w:val="20"/>
              </w:rPr>
              <w:t>
балалар мен жасөспірімдерді</w:t>
            </w:r>
            <w:r>
              <w:br/>
            </w:r>
            <w:r>
              <w:rPr>
                <w:rFonts w:ascii="Times New Roman"/>
                <w:b w:val="false"/>
                <w:i w:val="false"/>
                <w:color w:val="000000"/>
                <w:sz w:val="20"/>
              </w:rPr>
              <w:t>
оңалту және әлеуметтік</w:t>
            </w:r>
            <w:r>
              <w:br/>
            </w:r>
            <w:r>
              <w:rPr>
                <w:rFonts w:ascii="Times New Roman"/>
                <w:b w:val="false"/>
                <w:i w:val="false"/>
                <w:color w:val="000000"/>
                <w:sz w:val="20"/>
              </w:rPr>
              <w:t>
бейімдеу»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3-қосымша</w:t>
            </w:r>
          </w:p>
          <w:bookmarkEnd w:id="127"/>
        </w:tc>
      </w:tr>
    </w:tbl>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беейімдеу» мемлекеттік қызмет көрсетудің бизнес-процестерінің анықтамалығы</w:t>
      </w:r>
    </w:p>
    <w:p>
      <w:pPr>
        <w:spacing w:after="0"/>
        <w:ind w:left="0"/>
        <w:jc w:val="both"/>
      </w:pPr>
      <w:r>
        <w:drawing>
          <wp:inline distT="0" distB="0" distL="0" distR="0">
            <wp:extent cx="92202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220200" cy="422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8"/>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w:t>
            </w:r>
            <w:r>
              <w:rPr>
                <w:rFonts w:ascii="Times New Roman"/>
                <w:b w:val="false"/>
                <w:i w:val="false"/>
                <w:color w:val="000000"/>
                <w:sz w:val="20"/>
              </w:rPr>
              <w:t>
2014 жылғы «8 » қыркүйектегі</w:t>
            </w:r>
            <w:r>
              <w:br/>
            </w:r>
            <w:r>
              <w:rPr>
                <w:rFonts w:ascii="Times New Roman"/>
                <w:b w:val="false"/>
                <w:i w:val="false"/>
                <w:color w:val="000000"/>
                <w:sz w:val="20"/>
              </w:rPr>
              <w:t>
№ 700 қаулысымен бекітілген</w:t>
            </w:r>
          </w:p>
          <w:bookmarkEnd w:id="128"/>
        </w:tc>
      </w:tr>
    </w:tbl>
    <w:bookmarkStart w:name="z288" w:id="129"/>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мемлекеттiк көрсетілетін қызмет регламенті</w:t>
      </w:r>
    </w:p>
    <w:bookmarkEnd w:id="129"/>
    <w:bookmarkStart w:name="z289" w:id="130"/>
    <w:p>
      <w:pPr>
        <w:spacing w:after="0"/>
        <w:ind w:left="0"/>
        <w:jc w:val="left"/>
      </w:pPr>
      <w:r>
        <w:rPr>
          <w:rFonts w:ascii="Times New Roman"/>
          <w:b/>
          <w:i w:val="false"/>
          <w:color w:val="000000"/>
        </w:rPr>
        <w:t xml:space="preserve"> 
1. Жалпы ережелер</w:t>
      </w:r>
    </w:p>
    <w:bookmarkEnd w:id="130"/>
    <w:bookmarkStart w:name="z290" w:id="131"/>
    <w:p>
      <w:pPr>
        <w:spacing w:after="0"/>
        <w:ind w:left="0"/>
        <w:jc w:val="both"/>
      </w:pPr>
      <w:r>
        <w:rPr>
          <w:rFonts w:ascii="Times New Roman"/>
          <w:b w:val="false"/>
          <w:i w:val="false"/>
          <w:color w:val="000000"/>
          <w:sz w:val="28"/>
        </w:rPr>
        <w:t>      1. 
Көрсетілетін қызметті берушінің атауы: оңалту орталықтары, психологиялық-педагогикалық түзету кабинеттері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жүргізіледі.</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 қағаз түрінде.</w:t>
      </w:r>
      <w:r>
        <w:br/>
      </w:r>
      <w:r>
        <w:rPr>
          <w:rFonts w:ascii="Times New Roman"/>
          <w:b w:val="false"/>
          <w:i w:val="false"/>
          <w:color w:val="000000"/>
          <w:sz w:val="28"/>
        </w:rPr>
        <w:t>
      3. 
</w:t>
      </w:r>
      <w:r>
        <w:rPr>
          <w:rFonts w:ascii="Times New Roman"/>
          <w:b w:val="false"/>
          <w:i w:val="false"/>
          <w:color w:val="000000"/>
          <w:sz w:val="28"/>
        </w:rPr>
        <w:t xml:space="preserve">
Мемлекеттік қызмет көрсетудің нәтижесі - мүмкіндігі шектеулі балаларды тәрбиелеп отырған отбасыларға консультациялық көмек көрсету жөніндегі қорытынды (бұдан әрі - қорытынды). </w:t>
      </w:r>
      <w:r>
        <w:br/>
      </w:r>
      <w:r>
        <w:rPr>
          <w:rFonts w:ascii="Times New Roman"/>
          <w:b w:val="false"/>
          <w:i w:val="false"/>
          <w:color w:val="000000"/>
          <w:sz w:val="28"/>
        </w:rPr>
        <w:t>
      4. 
</w:t>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p>
    <w:bookmarkEnd w:id="131"/>
    <w:bookmarkStart w:name="z295" w:id="1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2"/>
    <w:bookmarkStart w:name="z296" w:id="13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тиісті құжаттарын ұсына отырып, жүгінуі.</w:t>
      </w:r>
      <w:r>
        <w:br/>
      </w:r>
      <w:r>
        <w:rPr>
          <w:rFonts w:ascii="Times New Roman"/>
          <w:b w:val="false"/>
          <w:i w:val="false"/>
          <w:color w:val="000000"/>
          <w:sz w:val="28"/>
        </w:rPr>
        <w:t>
      6.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көрсетілетін қызметті берушіге Қазақстан Республикасы Үкіметінің 2014 жылғы 23 мамырдағы № 538 қаулысымен бекітілген «Мүмкіндігі шектеулі балаларды тәрбиелеп отырған отбасыларға консультациялық көмек көрсету»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кеңсе қызметкері құжаттарды тіркейді және көрсетілетін қызметті берушінің басшысына ұсынады (он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құжаттарды қарайды және орындаушыға жолдайды (он минуттан аспайды);</w:t>
      </w:r>
      <w:r>
        <w:br/>
      </w:r>
      <w:r>
        <w:rPr>
          <w:rFonts w:ascii="Times New Roman"/>
          <w:b w:val="false"/>
          <w:i w:val="false"/>
          <w:color w:val="000000"/>
          <w:sz w:val="28"/>
        </w:rPr>
        <w:t>
      4) 
</w:t>
      </w:r>
      <w:r>
        <w:rPr>
          <w:rFonts w:ascii="Times New Roman"/>
          <w:b w:val="false"/>
          <w:i w:val="false"/>
          <w:color w:val="000000"/>
          <w:sz w:val="28"/>
        </w:rPr>
        <w:t>
орындаушы құжаттарды қарайды, көрсетілетін қызметті алушыға косультациялық көмек көрсетеді, қорытындыны дайындайды және көрсетілетін қызметті берушінің басшысына ұсынады (жиырма минуттан аспайды);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басшысы қорытындыға қол қояды және кеңсе қызметкеріне жолдайды (он минуттан аспайды);</w:t>
      </w:r>
      <w:r>
        <w:br/>
      </w:r>
      <w:r>
        <w:rPr>
          <w:rFonts w:ascii="Times New Roman"/>
          <w:b w:val="false"/>
          <w:i w:val="false"/>
          <w:color w:val="000000"/>
          <w:sz w:val="28"/>
        </w:rPr>
        <w:t>
      6) 
</w:t>
      </w:r>
      <w:r>
        <w:rPr>
          <w:rFonts w:ascii="Times New Roman"/>
          <w:b w:val="false"/>
          <w:i w:val="false"/>
          <w:color w:val="000000"/>
          <w:sz w:val="28"/>
        </w:rPr>
        <w:t>
кеңсе қызметкері қорытындыны тіркейді және көрсетілетін қызметті алушыға береді (он минуттан аспайды).</w:t>
      </w:r>
      <w:r>
        <w:br/>
      </w:r>
      <w:r>
        <w:rPr>
          <w:rFonts w:ascii="Times New Roman"/>
          <w:b w:val="false"/>
          <w:i w:val="false"/>
          <w:color w:val="000000"/>
          <w:sz w:val="28"/>
        </w:rPr>
        <w:t>
 </w:t>
      </w:r>
    </w:p>
    <w:bookmarkEnd w:id="133"/>
    <w:bookmarkStart w:name="z304" w:id="1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4"/>
    <w:bookmarkStart w:name="z305" w:id="1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орындаушы.</w:t>
      </w:r>
      <w:r>
        <w:br/>
      </w:r>
      <w:r>
        <w:rPr>
          <w:rFonts w:ascii="Times New Roman"/>
          <w:b w:val="false"/>
          <w:i w:val="false"/>
          <w:color w:val="000000"/>
          <w:sz w:val="28"/>
        </w:rPr>
        <w:t>
      8. 
</w:t>
      </w:r>
      <w:r>
        <w:rPr>
          <w:rFonts w:ascii="Times New Roman"/>
          <w:b w:val="false"/>
          <w:i w:val="false"/>
          <w:color w:val="000000"/>
          <w:sz w:val="28"/>
        </w:rPr>
        <w:t>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9. 
</w:t>
      </w:r>
      <w:r>
        <w:rPr>
          <w:rFonts w:ascii="Times New Roman"/>
          <w:b w:val="false"/>
          <w:i w:val="false"/>
          <w:color w:val="000000"/>
          <w:sz w:val="28"/>
        </w:rPr>
        <w:t>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End w:id="135"/>
    <w:bookmarkStart w:name="z312" w:id="136"/>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36"/>
    <w:bookmarkStart w:name="z313" w:id="137"/>
    <w:p>
      <w:pPr>
        <w:spacing w:after="0"/>
        <w:ind w:left="0"/>
        <w:jc w:val="both"/>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көрсетуге жауапкершілікте болады.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w:t>
      </w:r>
      <w:r>
        <w:rPr>
          <w:rFonts w:ascii="Times New Roman"/>
          <w:b w:val="false"/>
          <w:i w:val="false"/>
          <w:color w:val="000000"/>
          <w:sz w:val="28"/>
        </w:rPr>
        <w:t>
Қызмет көрсету жөнінде ақпарат алуға, сондай-ақ, оның сапасын бағалау (сонымен қатар шағымдану) қажет болған жағдайда ақпарат алу үшін байланыс телефонының нөмірі: 8(7242) 605458, бірыңғай байланыс орталығы (1414).</w:t>
      </w:r>
      <w:r>
        <w:br/>
      </w: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8"/>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балаларды тәрбиелеп</w:t>
            </w:r>
            <w:r>
              <w:br/>
            </w:r>
            <w:r>
              <w:rPr>
                <w:rFonts w:ascii="Times New Roman"/>
                <w:b w:val="false"/>
                <w:i w:val="false"/>
                <w:color w:val="000000"/>
                <w:sz w:val="20"/>
              </w:rPr>
              <w:t>
отырған отбасыларға</w:t>
            </w:r>
            <w:r>
              <w:br/>
            </w:r>
            <w:r>
              <w:rPr>
                <w:rFonts w:ascii="Times New Roman"/>
                <w:b w:val="false"/>
                <w:i w:val="false"/>
                <w:color w:val="000000"/>
                <w:sz w:val="20"/>
              </w:rPr>
              <w:t>
консультациялық көмек</w:t>
            </w:r>
            <w:r>
              <w:br/>
            </w:r>
            <w:r>
              <w:rPr>
                <w:rFonts w:ascii="Times New Roman"/>
                <w:b w:val="false"/>
                <w:i w:val="false"/>
                <w:color w:val="000000"/>
                <w:sz w:val="20"/>
              </w:rPr>
              <w:t>
көрсету»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138"/>
        </w:tc>
      </w:tr>
    </w:tbl>
    <w:bookmarkStart w:name="z318" w:id="139"/>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350"/>
        <w:gridCol w:w="1817"/>
        <w:gridCol w:w="1817"/>
        <w:gridCol w:w="1820"/>
        <w:gridCol w:w="1817"/>
        <w:gridCol w:w="1818"/>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0"/>
          <w:p>
            <w:pPr>
              <w:spacing w:after="20"/>
              <w:ind w:left="20"/>
              <w:jc w:val="both"/>
            </w:pPr>
            <w:r>
              <w:rPr>
                <w:rFonts w:ascii="Times New Roman"/>
                <w:b w:val="false"/>
                <w:i w:val="false"/>
                <w:color w:val="000000"/>
                <w:sz w:val="20"/>
              </w:rPr>
              <w:t>
1</w:t>
            </w:r>
          </w:p>
          <w:bookmarkEnd w:id="140"/>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1"/>
          <w:p>
            <w:pPr>
              <w:spacing w:after="20"/>
              <w:ind w:left="20"/>
              <w:jc w:val="both"/>
            </w:pPr>
            <w:r>
              <w:rPr>
                <w:rFonts w:ascii="Times New Roman"/>
                <w:b w:val="false"/>
                <w:i w:val="false"/>
                <w:color w:val="000000"/>
                <w:sz w:val="20"/>
              </w:rPr>
              <w:t>
2</w:t>
            </w:r>
          </w:p>
          <w:bookmarkEnd w:id="141"/>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2"/>
          <w:p>
            <w:pPr>
              <w:spacing w:after="20"/>
              <w:ind w:left="20"/>
              <w:jc w:val="both"/>
            </w:pPr>
            <w:r>
              <w:rPr>
                <w:rFonts w:ascii="Times New Roman"/>
                <w:b w:val="false"/>
                <w:i w:val="false"/>
                <w:color w:val="000000"/>
                <w:sz w:val="20"/>
              </w:rPr>
              <w:t>
3</w:t>
            </w:r>
          </w:p>
          <w:bookmarkEnd w:id="142"/>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операция, рәсiмнiң) </w:t>
            </w:r>
            <w:r>
              <w:br/>
            </w:r>
            <w:r>
              <w:rPr>
                <w:rFonts w:ascii="Times New Roman"/>
                <w:b w:val="false"/>
                <w:i w:val="false"/>
                <w:color w:val="000000"/>
                <w:sz w:val="20"/>
              </w:rPr>
              <w:t>
атауы және олардың сипаттамасы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көрсетілетін қызметті алушыға консультация</w:t>
            </w:r>
            <w:r>
              <w:br/>
            </w:r>
            <w:r>
              <w:rPr>
                <w:rFonts w:ascii="Times New Roman"/>
                <w:b w:val="false"/>
                <w:i w:val="false"/>
                <w:color w:val="000000"/>
                <w:sz w:val="20"/>
              </w:rPr>
              <w:t>
лық көмек береді және қорытынды дайындайды</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қояды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тіркейді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3"/>
          <w:p>
            <w:pPr>
              <w:spacing w:after="20"/>
              <w:ind w:left="20"/>
              <w:jc w:val="both"/>
            </w:pPr>
            <w:r>
              <w:rPr>
                <w:rFonts w:ascii="Times New Roman"/>
                <w:b w:val="false"/>
                <w:i w:val="false"/>
                <w:color w:val="000000"/>
                <w:sz w:val="20"/>
              </w:rPr>
              <w:t>
4</w:t>
            </w:r>
          </w:p>
          <w:bookmarkEnd w:id="143"/>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ұйымдастыру-өкімдік шешiм)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жолдайды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көрсетілетін қызметті берушінің басшысына ұсынады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кеңсе қызметкеріне жолдайды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көрсетілетін қызметті алушыға береді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4"/>
          <w:p>
            <w:pPr>
              <w:spacing w:after="20"/>
              <w:ind w:left="20"/>
              <w:jc w:val="both"/>
            </w:pPr>
            <w:r>
              <w:rPr>
                <w:rFonts w:ascii="Times New Roman"/>
                <w:b w:val="false"/>
                <w:i w:val="false"/>
                <w:color w:val="000000"/>
                <w:sz w:val="20"/>
              </w:rPr>
              <w:t>
5</w:t>
            </w:r>
          </w:p>
          <w:bookmarkEnd w:id="144"/>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5"/>
          <w:p>
            <w:pPr>
              <w:spacing w:after="20"/>
              <w:ind w:left="20"/>
              <w:jc w:val="both"/>
            </w:pPr>
            <w:r>
              <w:rPr>
                <w:rFonts w:ascii="Times New Roman"/>
                <w:b w:val="false"/>
                <w:i w:val="false"/>
                <w:color w:val="000000"/>
                <w:sz w:val="20"/>
              </w:rPr>
              <w:t>
«Мүмкіндігі шектеулі</w:t>
            </w:r>
            <w:r>
              <w:br/>
            </w:r>
            <w:r>
              <w:rPr>
                <w:rFonts w:ascii="Times New Roman"/>
                <w:b w:val="false"/>
                <w:i w:val="false"/>
                <w:color w:val="000000"/>
                <w:sz w:val="20"/>
              </w:rPr>
              <w:t>
балаларды тәрбиелеп</w:t>
            </w:r>
            <w:r>
              <w:br/>
            </w:r>
            <w:r>
              <w:rPr>
                <w:rFonts w:ascii="Times New Roman"/>
                <w:b w:val="false"/>
                <w:i w:val="false"/>
                <w:color w:val="000000"/>
                <w:sz w:val="20"/>
              </w:rPr>
              <w:t>
отырған отбасыларға</w:t>
            </w:r>
            <w:r>
              <w:br/>
            </w:r>
            <w:r>
              <w:rPr>
                <w:rFonts w:ascii="Times New Roman"/>
                <w:b w:val="false"/>
                <w:i w:val="false"/>
                <w:color w:val="000000"/>
                <w:sz w:val="20"/>
              </w:rPr>
              <w:t>
консультациялық көмек</w:t>
            </w:r>
            <w:r>
              <w:br/>
            </w:r>
            <w:r>
              <w:rPr>
                <w:rFonts w:ascii="Times New Roman"/>
                <w:b w:val="false"/>
                <w:i w:val="false"/>
                <w:color w:val="000000"/>
                <w:sz w:val="20"/>
              </w:rPr>
              <w:t>
көрсету»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145"/>
        </w:tc>
      </w:tr>
    </w:tbl>
    <w:bookmarkStart w:name="z325" w:id="14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46"/>
    <w:p>
      <w:pPr>
        <w:spacing w:after="0"/>
        <w:ind w:left="0"/>
        <w:jc w:val="both"/>
      </w:pPr>
      <w:r>
        <w:drawing>
          <wp:inline distT="0" distB="0" distL="0" distR="0">
            <wp:extent cx="84963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496300" cy="5651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47"/>
          <w:p>
            <w:pPr>
              <w:spacing w:after="20"/>
              <w:ind w:left="20"/>
              <w:jc w:val="both"/>
            </w:pPr>
            <w:r>
              <w:rPr>
                <w:rFonts w:ascii="Times New Roman"/>
                <w:b w:val="false"/>
                <w:i w:val="false"/>
                <w:color w:val="000000"/>
                <w:sz w:val="20"/>
              </w:rPr>
              <w:t>
Мүмкіндігі шектеулі балаларды</w:t>
            </w:r>
            <w:r>
              <w:br/>
            </w:r>
            <w:r>
              <w:rPr>
                <w:rFonts w:ascii="Times New Roman"/>
                <w:b w:val="false"/>
                <w:i w:val="false"/>
                <w:color w:val="000000"/>
                <w:sz w:val="20"/>
              </w:rPr>
              <w:t>
тәрбиелеп отырған отбасыларға</w:t>
            </w:r>
            <w:r>
              <w:br/>
            </w:r>
            <w:r>
              <w:rPr>
                <w:rFonts w:ascii="Times New Roman"/>
                <w:b w:val="false"/>
                <w:i w:val="false"/>
                <w:color w:val="000000"/>
                <w:sz w:val="20"/>
              </w:rPr>
              <w:t>
консультациялық көмек</w:t>
            </w:r>
            <w:r>
              <w:br/>
            </w:r>
            <w:r>
              <w:rPr>
                <w:rFonts w:ascii="Times New Roman"/>
                <w:b w:val="false"/>
                <w:i w:val="false"/>
                <w:color w:val="000000"/>
                <w:sz w:val="20"/>
              </w:rPr>
              <w:t>
көрсету»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 қосымша</w:t>
            </w:r>
          </w:p>
          <w:bookmarkEnd w:id="147"/>
        </w:tc>
      </w:tr>
    </w:tbl>
    <w:bookmarkStart w:name="z327" w:id="148"/>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қызмет көрсетудің бизнес-процестерінің анықтамалығы</w:t>
      </w:r>
    </w:p>
    <w:bookmarkEnd w:id="148"/>
    <w:bookmarkStart w:name="z328" w:id="149"/>
    <w:p>
      <w:pPr>
        <w:spacing w:after="0"/>
        <w:ind w:left="0"/>
        <w:jc w:val="both"/>
      </w:pPr>
      <w:r>
        <w:rPr>
          <w:rFonts w:ascii="Times New Roman"/>
          <w:b w:val="false"/>
          <w:i w:val="false"/>
          <w:color w:val="000000"/>
          <w:sz w:val="28"/>
        </w:rPr>
        <w:t>
</w:t>
      </w:r>
      <w:r>
        <w:drawing>
          <wp:inline distT="0" distB="0" distL="0" distR="0">
            <wp:extent cx="89154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915400" cy="4419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