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dd56" w14:textId="bc4d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08 сәуірдегі N 540 қаулысы. Қызылорда облысының Әділет департаментінде 2014 жылғы 20 мамырда N 4676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Қоса беріліп отырған:</w:t>
      </w:r>
      <w:r>
        <w:br/>
      </w:r>
      <w:r>
        <w:rPr>
          <w:rFonts w:ascii="Times New Roman"/>
          <w:b w:val="false"/>
          <w:i w:val="false"/>
          <w:color w:val="000000"/>
          <w:sz w:val="28"/>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Р.С. Нұртаевқа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"Техникалық инспекция саласында мемлекеттік қызметтер көрсету стандарттарын бекіту туралы" Қазақстан Республикасы Үкіметінің 2014 жылғы 3 наурыздағы </w:t>
      </w:r>
      <w:r>
        <w:rPr>
          <w:rFonts w:ascii="Times New Roman"/>
          <w:b w:val="false"/>
          <w:i w:val="false"/>
          <w:color w:val="000000"/>
          <w:sz w:val="28"/>
        </w:rPr>
        <w:t>N 171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әкімінің 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Әлібаев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"8" сәуірдегі</w:t>
            </w:r>
            <w:r>
              <w:br/>
            </w:r>
            <w:r>
              <w:rPr>
                <w:rFonts w:ascii="Times New Roman"/>
                <w:b w:val="false"/>
                <w:i w:val="false"/>
                <w:color w:val="000000"/>
                <w:sz w:val="20"/>
              </w:rPr>
              <w:t>N 540 қаулысымен бекітілген</w:t>
            </w:r>
          </w:p>
        </w:tc>
      </w:tr>
    </w:tbl>
    <w:bookmarkStart w:name="z5" w:id="0"/>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Көрсетілетін қызметті берушінің атауы: облыстың, ауданның, облыстық маңызы бар қаланың жергілікті атқарушы органдары ("Қызылорда облысының ауыл шаруашылығы басқармасы" мемлекеттік мекемесі, аудандардың, облыстық маңызы бар қаланың ауыл шаруашылығы бөлімдері (бұдан әрі – көрсетілетін қызметті беруші)).</w:t>
      </w:r>
      <w:r>
        <w:br/>
      </w:r>
      <w:r>
        <w:rPr>
          <w:rFonts w:ascii="Times New Roman"/>
          <w:b w:val="false"/>
          <w:i w:val="false"/>
          <w:color w:val="000000"/>
          <w:sz w:val="28"/>
        </w:rPr>
        <w:t>
      Өініштерді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3. Көрсетiлетiн мемлекеттiк қызметтiң нәтижесi - тракторлардың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механизмдерiнiң, сондай-ақ жүріп өту мүмкіндігі жоғары арнайы машиналардың кепiлiн тiркеу және мемлекеттiк тiркеу туралы куәлiкті (бұдан әрі – куәлiк немесе телнұсқа) қағаз нысанда беру.</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(нотариат куәландырған сенімхат бойынша) (бұдан әрі – оның өкілі) көрсетілетін қызметті берушіге Қазақстан Республикасы Үкіметінің 2014 жылғы 3 наурыздағы N 171 қаулысымен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өту мүмкіндігі жоғары арнайы машиналардың кепілін тіркеу және мемлекеттік тіркеу туралы куәлік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немесе оның өкіліне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тіркелген өтініштің көшірмесін береді және құжаттарды орындаушыға ұсынады (отыз минуттан аспайды);</w:t>
      </w:r>
      <w:r>
        <w:br/>
      </w: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r>
        <w:br/>
      </w:r>
      <w:r>
        <w:rPr>
          <w:rFonts w:ascii="Times New Roman"/>
          <w:b w:val="false"/>
          <w:i w:val="false"/>
          <w:color w:val="000000"/>
          <w:sz w:val="28"/>
        </w:rPr>
        <w:t>
      3) орындаушы құжаттарды қарайды, куәлікті немесе телнұсқаны дайындайды және кеңсе қызметкеріне жолдайды (екі жұмыс күні ішінде);</w:t>
      </w:r>
      <w:r>
        <w:br/>
      </w:r>
      <w:r>
        <w:rPr>
          <w:rFonts w:ascii="Times New Roman"/>
          <w:b w:val="false"/>
          <w:i w:val="false"/>
          <w:color w:val="000000"/>
          <w:sz w:val="28"/>
        </w:rPr>
        <w:t>
      4) кеңсе қызметкері куәлікті немесе телнұсқаны тіркейді және көрсетілетін қызметті алушыға не оның өкіліне береді (отыз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 өздiгiнен жүретiн шассилер мен механизмдердiң, монтаждалған арнайы</w:t>
            </w:r>
            <w:r>
              <w:br/>
            </w:r>
            <w:r>
              <w:rPr>
                <w:rFonts w:ascii="Times New Roman"/>
                <w:b w:val="false"/>
                <w:i w:val="false"/>
                <w:color w:val="000000"/>
                <w:sz w:val="20"/>
              </w:rPr>
              <w:t>жабдығы бар өздігінен жүретін ауыл шаруашылығы, мелиоративтік және жол-құрылыс машиналары мен тетіктерді қоса алғанда,тракторларды және олардың базасында жасалған өздігінен жүретін шассилер мен тетіктерді, оларға тіркемелерді, сонымен қатар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576"/>
        <w:gridCol w:w="3300"/>
        <w:gridCol w:w="1901"/>
        <w:gridCol w:w="2742"/>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оның өкіліне өтініштің көшірмесін береді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куәлікті немесе телнұсқаны дайындайды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немесе телнұсқаны тіркейді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ұсынады</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немесе телнұсқаны кеңсе қызметкеріне жолдайды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немесе телнұсқаны көрсетілетін қызметті алушыға не оның өкіліне береді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 өздiгiнен жүретiн шассилер мен механизмдердiң, монтаждалған</w:t>
            </w:r>
            <w:r>
              <w:br/>
            </w:r>
            <w:r>
              <w:rPr>
                <w:rFonts w:ascii="Times New Roman"/>
                <w:b w:val="false"/>
                <w:i w:val="false"/>
                <w:color w:val="000000"/>
                <w:sz w:val="20"/>
              </w:rPr>
              <w:t>арнайы жабдығы бар өздігінен жүретін ауыл шаруашылығы, мелиоративтік және жол-құрылыс машиналары мен тетіктерді қоса алғанда, тракторларды және олардың базасында жасалған өздігінен жүретін шассилер мен тетіктерді, оларға тіркемелерді, сонымен қатар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регламентіне 2-қосымша</w:t>
            </w:r>
          </w:p>
        </w:tc>
      </w:tr>
    </w:tbl>
    <w:bookmarkStart w:name="z12" w:id="4"/>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"8" сәуірдегі</w:t>
            </w:r>
            <w:r>
              <w:br/>
            </w:r>
            <w:r>
              <w:rPr>
                <w:rFonts w:ascii="Times New Roman"/>
                <w:b w:val="false"/>
                <w:i w:val="false"/>
                <w:color w:val="000000"/>
                <w:sz w:val="20"/>
              </w:rPr>
              <w:t>N 540 қаулысымен бекітілген</w:t>
            </w:r>
          </w:p>
        </w:tc>
      </w:tr>
    </w:tbl>
    <w:bookmarkStart w:name="z13" w:id="5"/>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1. Көрсетілетін қызметті берушінің атауы: облыстың, ауданның, облыстық маңызы бар қаланың жергілікті атқарушы органдары ("Қызылорда облысының ауыл шаруашылығы басқармасы" мемлекеттік мекемесі, аудандардың, облыстық маңызы бар қаланың ауыл шаруашылығы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3. Көрсетiлетiн мемлекеттiк қызметтiң нәтижесi – көлік басқаруға арналған сенімхатқа мөртаңба басу (бұдан әрі – мөртаңба басу).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немесе оның өкілінің (нотариат куәландырған сенімхат бойынша) (бұдан әрі – оның өкілі) көрсетілетін қызметті берушіге еркін нысанда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немесе оның өкілі көрсетілетін қызметті берушіге Қазақстан Республикасы Үкіметінің 2014 жылғы 3 наурыздағы N 171 қаулысымен бекітілген "Тракторларды және олардың базасында жасалған өздiгiнен жүретiн шассилер мен механизмдердi, өздiгiнен жүретiн ауылшаруашылығы,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тіркелген өтініштің көшірмесін береді және құжаттарды орындаушыға жолдайды (отыз минуттан аспайды);</w:t>
      </w:r>
      <w:r>
        <w:br/>
      </w:r>
      <w:r>
        <w:rPr>
          <w:rFonts w:ascii="Times New Roman"/>
          <w:b w:val="false"/>
          <w:i w:val="false"/>
          <w:color w:val="000000"/>
          <w:sz w:val="28"/>
        </w:rPr>
        <w:t>
      3) орындаушы құжаттарды қарайды, сенімхатқа мөртаңба басады және сенімхатты кеңсе қызметкеріне жолдайды (бір жұмыс күні ішінде);</w:t>
      </w:r>
      <w:r>
        <w:br/>
      </w:r>
      <w:r>
        <w:rPr>
          <w:rFonts w:ascii="Times New Roman"/>
          <w:b w:val="false"/>
          <w:i w:val="false"/>
          <w:color w:val="000000"/>
          <w:sz w:val="28"/>
        </w:rPr>
        <w:t>
      4) кеңсе қызметкері сенімхатты тіркейді және көрсетілген қызметті алушыға немесе оның өкіліне береді (отыз минуттан аспайды).</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7"/>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8"/>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 жүретiн шассилер мен механизмдердi, өздiгiнен жүретiн ауыл шаруашылығы,</w:t>
            </w:r>
            <w:r>
              <w:br/>
            </w:r>
            <w:r>
              <w:rPr>
                <w:rFonts w:ascii="Times New Roman"/>
                <w:b w:val="false"/>
                <w:i w:val="false"/>
                <w:color w:val="000000"/>
                <w:sz w:val="20"/>
              </w:rPr>
              <w:t>мелиоративтiк және жол-құрылыс машиналары мен механизмдерiн,</w:t>
            </w:r>
            <w:r>
              <w:br/>
            </w:r>
            <w:r>
              <w:rPr>
                <w:rFonts w:ascii="Times New Roman"/>
                <w:b w:val="false"/>
                <w:i w:val="false"/>
                <w:color w:val="000000"/>
                <w:sz w:val="20"/>
              </w:rPr>
              <w:t>сондай-ақ жүріп өту мүмкіндігі жоғары арнайы машиналарды сенiмхат бойынша басқаратын адамдарды тiркеу" мемлекеттік</w:t>
            </w:r>
            <w:r>
              <w:br/>
            </w:r>
            <w:r>
              <w:rPr>
                <w:rFonts w:ascii="Times New Roman"/>
                <w:b w:val="false"/>
                <w:i w:val="false"/>
                <w:color w:val="000000"/>
                <w:sz w:val="20"/>
              </w:rPr>
              <w:t>көрсетілетін қызмет регламенті</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838"/>
        <w:gridCol w:w="3542"/>
        <w:gridCol w:w="1740"/>
        <w:gridCol w:w="234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немесе оның өкіліне өтініштің көшірмесін береді</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сенімхатқа мөртаңба басады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сенімхатты тіркейді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сенімхатты кеңсе қызметкеріне жолдайды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сенімхатты көрсетілетін қызметті алушыға немесе оның өкіліне береді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 жүретiн шассилер мен механизмдердi, өздiгiнен жүретiн ауыл шаруашылығы,</w:t>
            </w:r>
            <w:r>
              <w:br/>
            </w:r>
            <w:r>
              <w:rPr>
                <w:rFonts w:ascii="Times New Roman"/>
                <w:b w:val="false"/>
                <w:i w:val="false"/>
                <w:color w:val="000000"/>
                <w:sz w:val="20"/>
              </w:rPr>
              <w:t>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w:t>
            </w:r>
            <w:r>
              <w:br/>
            </w:r>
            <w:r>
              <w:rPr>
                <w:rFonts w:ascii="Times New Roman"/>
                <w:b w:val="false"/>
                <w:i w:val="false"/>
                <w:color w:val="000000"/>
                <w:sz w:val="20"/>
              </w:rPr>
              <w:t>көрсетілетін қызмет регламенті 2-қосымша</w:t>
            </w:r>
          </w:p>
        </w:tc>
      </w:tr>
    </w:tbl>
    <w:bookmarkStart w:name="z20" w:id="9"/>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"8" сәуірдегі</w:t>
            </w:r>
            <w:r>
              <w:br/>
            </w:r>
            <w:r>
              <w:rPr>
                <w:rFonts w:ascii="Times New Roman"/>
                <w:b w:val="false"/>
                <w:i w:val="false"/>
                <w:color w:val="000000"/>
                <w:sz w:val="20"/>
              </w:rPr>
              <w:t>N 540 қаулысымен бекітілген</w:t>
            </w:r>
          </w:p>
        </w:tc>
      </w:tr>
    </w:tbl>
    <w:bookmarkStart w:name="z21" w:id="1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1. Көрсетілетін қызметті берушінің атауы: облыстың, ауданның, облыстық маңызы бар қаланың жергілікті атқарушы органдары ( "Қызылорда облысының ауыл шаруашылығы басқармасы" мемлекеттік мекемесі, аудандардың, облыстық маңызы бар қаланың ауыл шаруашылығы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Көрсетiлетiн мемлекеттiк қызметтiң нәтижелері:</w:t>
      </w:r>
      <w:r>
        <w:br/>
      </w:r>
      <w:r>
        <w:rPr>
          <w:rFonts w:ascii="Times New Roman"/>
          <w:b w:val="false"/>
          <w:i w:val="false"/>
          <w:color w:val="000000"/>
          <w:sz w:val="28"/>
        </w:rPr>
        <w:t>
      1) көрсетілетін қызметті берушіге жүгінген жағдайда – мемлекеттік техникалық байқаудан өткені туралы талонды (бұдан әрі – талон)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мемлекеттiк техникалық байқаудан өткiзу;</w:t>
      </w:r>
      <w:r>
        <w:br/>
      </w:r>
      <w:r>
        <w:rPr>
          <w:rFonts w:ascii="Times New Roman"/>
          <w:b w:val="false"/>
          <w:i w:val="false"/>
          <w:color w:val="000000"/>
          <w:sz w:val="28"/>
        </w:rPr>
        <w:t>
      2) порталда – құжаттарды қарауға қабылдау туралы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немесе оның өкілінің (нотариат куәландырған сенімхат бойынша) (бұдан әрі - оның өкілі) көрсетілетін қызметті берушіге немесе портал арқылы еркін нысандағы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немесе оның өкілі көрсетілетін қызметті берушіге Қазақстан Республикасы Үкіметінің 2014 жылғы 3 наурыздағы N 171 қаулысымен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немесе оның өкіліне кіріс нөмірін, тіркелген күнін, өтінішті қабылдаған лауазымды адамның тегі мен аты-жөнін және мемлекеттік көрсетілетін қызметті алу күні (уақыты) мен құжаттарды беру орнын көрсете отырып, тіркелген өтініштің көшірмесін береді және құжаттарды орындаушыға ұсынады (отыз минуттан аспайды);</w:t>
      </w:r>
      <w:r>
        <w:br/>
      </w:r>
      <w:r>
        <w:rPr>
          <w:rFonts w:ascii="Times New Roman"/>
          <w:b w:val="false"/>
          <w:i w:val="false"/>
          <w:color w:val="000000"/>
          <w:sz w:val="28"/>
        </w:rPr>
        <w:t>
      3) орындаушы құжаттарды қарайды, талонды немесе талонның телнұсқасын дайындайды және кеңсе қызметкеріне жолдайды (он төрт жұмыс күні ішінде);</w:t>
      </w:r>
      <w:r>
        <w:br/>
      </w:r>
      <w:r>
        <w:rPr>
          <w:rFonts w:ascii="Times New Roman"/>
          <w:b w:val="false"/>
          <w:i w:val="false"/>
          <w:color w:val="000000"/>
          <w:sz w:val="28"/>
        </w:rPr>
        <w:t>
      4) көрсетілетін қызметті берушінің кеңсе қызметкері талонды немесе талонның телнұсқасын тіркейді және көрсетілген қызметті алушыға немесе оның өкіліне береді (отыз минуттан аспайды).</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2"/>
    <w:p>
      <w:pPr>
        <w:spacing w:after="0"/>
        <w:ind w:left="0"/>
        <w:jc w:val="left"/>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25" w:id="1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3"/>
    <w:p>
      <w:pPr>
        <w:spacing w:after="0"/>
        <w:ind w:left="0"/>
        <w:jc w:val="left"/>
      </w:pPr>
      <w:r>
        <w:rPr>
          <w:rFonts w:ascii="Times New Roman"/>
          <w:b w:val="false"/>
          <w:i w:val="false"/>
          <w:color w:val="000000"/>
          <w:sz w:val="28"/>
        </w:rPr>
        <w:t>      10. Қызметті портал арқылы көрсету кезіңдегі көрсетілетін қызметті беруші мен көрсетілетін қызметті алушының әрекеттерінің кезектілігі мен жүгіну тәртәртібінің сипаттамасы:</w:t>
      </w:r>
      <w:r>
        <w:br/>
      </w:r>
      <w:r>
        <w:rPr>
          <w:rFonts w:ascii="Times New Roman"/>
          <w:b w:val="false"/>
          <w:i w:val="false"/>
          <w:color w:val="000000"/>
          <w:sz w:val="28"/>
        </w:rPr>
        <w:t xml:space="preserve">
      1) көрсетілетін қызметті алушы немесе оның өкілі порталда тіркелуді жүзеге асырады және көрсетілетін қызметті алушының электрондық 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немесе оның өкілінің "жеке кабинетіне" құжаттардың қабылданғаны және қызмет нәтижесін алу күні көрсетілген хабарлама-есеп жолданады (отыз минуттан аспайды), құжаттарды қарайды, талонды немесе талонның телнұсқасын дайындайды, мемлекеттік қызмет көрсету нәтижесін тіркейді және көрсетілетін қызметті алушының немесе оның өкілінің "жеке кабинетіне" жолдайды (он төрт жұмыс күні ішінде).</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6" w:id="1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4"/>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регламентіне 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420"/>
        <w:gridCol w:w="3157"/>
        <w:gridCol w:w="2086"/>
        <w:gridCol w:w="2890"/>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немесе оның өкіліне өтініштің көшірмесін береді</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талонды немесе талонның телнұсқасын дайындайды</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талонды немесе талонның телнұсқасын тіркейді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талонды немесе талонның телнұсқасын кеңсе қызметкеріне жолдайды</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талонды немесе талонның телнұсқасын көрсетілетін қызметті алушыға немесе оның өкіліне береді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жұмыс күні ішінде</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регламентіне 2-қосымша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w:t>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регламентіне 3-қосымша</w:t>
            </w:r>
          </w:p>
        </w:tc>
      </w:tr>
    </w:tbl>
    <w:p>
      <w:pPr>
        <w:spacing w:after="0"/>
        <w:ind w:left="0"/>
        <w:jc w:val="left"/>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"8" сәуірдегі</w:t>
            </w:r>
            <w:r>
              <w:br/>
            </w:r>
            <w:r>
              <w:rPr>
                <w:rFonts w:ascii="Times New Roman"/>
                <w:b w:val="false"/>
                <w:i w:val="false"/>
                <w:color w:val="000000"/>
                <w:sz w:val="20"/>
              </w:rPr>
              <w:t>N 540 қаулысымен бекітілген</w:t>
            </w:r>
          </w:p>
        </w:tc>
      </w:tr>
    </w:tbl>
    <w:bookmarkStart w:name="z30" w:id="15"/>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 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1. Көрсетілетін қызметті берушінің атауы: облыстың, ауданның, облыстық маңызы бар қаланың жергілікті атқарушы органдары ( "Қызылорда облысының ауыл шаруашылығы басқармасы" мемлекеттік мекемесі, аудандардың, облыстық маңызы бар қаланың ауыл шаруашылығы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Көрсетiлетiн мемлекеттiк қызметтiң нәтижелері:</w:t>
      </w:r>
      <w:r>
        <w:br/>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 (бұдан әрі – көшірме);</w:t>
      </w:r>
      <w:r>
        <w:br/>
      </w:r>
      <w:r>
        <w:rPr>
          <w:rFonts w:ascii="Times New Roman"/>
          <w:b w:val="false"/>
          <w:i w:val="false"/>
          <w:color w:val="000000"/>
          <w:sz w:val="28"/>
        </w:rPr>
        <w:t>
      2) порталда – уәкілетті лауазымды адамының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 (бұдан әрі – көшірме).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32"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көрсетілген қызметті алушының немесе оның өкілінің (нотариат куәландырған сенімхат бойынша) (бұдан әрі – оның өкілі) көрсетілетін қызметті берушіге Қазақстан Республикасы Үкіметінің 2014 жылғы 3 наурыздағы N 171 қаулысымен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немесе портал арқылы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немесе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немесе оның өкіліне кіріс нөмірін, тіркелген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тіркелген өтініштің көшірмесін береді және құжаттарды орындаушыға жолдайды (отыз минуттан аспайды);</w:t>
      </w:r>
      <w:r>
        <w:br/>
      </w:r>
      <w:r>
        <w:rPr>
          <w:rFonts w:ascii="Times New Roman"/>
          <w:b w:val="false"/>
          <w:i w:val="false"/>
          <w:color w:val="000000"/>
          <w:sz w:val="28"/>
        </w:rPr>
        <w:t>
      3) орындаушы құжаттарды қарайды, көшірмені дайындайды және кеңсе қызметкеріне жолдайды (бір жұмыс күні ішінде);</w:t>
      </w:r>
      <w:r>
        <w:br/>
      </w:r>
      <w:r>
        <w:rPr>
          <w:rFonts w:ascii="Times New Roman"/>
          <w:b w:val="false"/>
          <w:i w:val="false"/>
          <w:color w:val="000000"/>
          <w:sz w:val="28"/>
        </w:rPr>
        <w:t>
      4) кеңсе қызметкері көшірмені тіркейді және көрсетілген қызметті алушыға немесе оның өкіліне береді (отыз минуттан аспайды).</w:t>
      </w:r>
      <w:r>
        <w:br/>
      </w:r>
      <w:r>
        <w:rPr>
          <w:rFonts w:ascii="Times New Roman"/>
          <w:b w:val="false"/>
          <w:i w:val="false"/>
          <w:color w:val="000000"/>
          <w:sz w:val="28"/>
        </w:rPr>
        <w:t>
</w:t>
      </w:r>
    </w:p>
    <w:bookmarkStart w:name="z33"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7"/>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34" w:id="1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8"/>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немесе оның өкілі порталда тіркелуді жүзеге асырады және көрсетілетін қызметті алушының ЭЦҚ-мен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немесе оның өкілінің "жеке кабинетіне" құжаттардың қабылданғаны және қызмет нәтижесін алу күні көрсетілген хабарлама-есеп жолданады (отыз минуттан аспайды);</w:t>
      </w:r>
      <w:r>
        <w:br/>
      </w:r>
      <w:r>
        <w:rPr>
          <w:rFonts w:ascii="Times New Roman"/>
          <w:b w:val="false"/>
          <w:i w:val="false"/>
          <w:color w:val="000000"/>
          <w:sz w:val="28"/>
        </w:rPr>
        <w:t>
      3) орындаушы құжаттарды қарайды, көшірмені дайындайды, мемлекеттік қызмет көрсету нәтижесін тіркейді және көрсетілетін қызметті алушының немесе оның өкілінің "жеке кабинетіне" жолдайды (бір жұмыс күні ішінде);</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5" w:id="1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9"/>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қызметті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91"/>
        <w:gridCol w:w="4889"/>
      </w:tblGrid>
      <w:tr>
        <w:trPr>
          <w:trHeight w:val="30" w:hRule="atLeast"/>
        </w:trPr>
        <w:tc>
          <w:tcPr>
            <w:tcW w:w="81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 мемлекеттік көрсетілетін қызмет регламентіне 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838"/>
        <w:gridCol w:w="3542"/>
        <w:gridCol w:w="1740"/>
        <w:gridCol w:w="234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немесе оның өкіліне өтініштің көшірмесі береді</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көшірмені дайындайды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көшірмені тіркейді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көшірмені кеңсе қызметкеріне жолдайды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көшірмені көрсетілетін қызметті алушыға немесе оның өкіліне береді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91"/>
        <w:gridCol w:w="4889"/>
      </w:tblGrid>
      <w:tr>
        <w:trPr>
          <w:trHeight w:val="30" w:hRule="atLeast"/>
        </w:trPr>
        <w:tc>
          <w:tcPr>
            <w:tcW w:w="81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 мемлекеттік көрсетілетін қызмет регламентіне 2-қосымша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91"/>
        <w:gridCol w:w="4889"/>
      </w:tblGrid>
      <w:tr>
        <w:trPr>
          <w:trHeight w:val="30" w:hRule="atLeast"/>
        </w:trPr>
        <w:tc>
          <w:tcPr>
            <w:tcW w:w="81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 мемлекеттік көрсетілетін қызмет регламентіне 3-қосымша</w:t>
            </w:r>
          </w:p>
        </w:tc>
      </w:tr>
    </w:tbl>
    <w:p>
      <w:pPr>
        <w:spacing w:after="0"/>
        <w:ind w:left="0"/>
        <w:jc w:val="left"/>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w:t>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"8" сәуірдегі</w:t>
            </w:r>
            <w:r>
              <w:br/>
            </w:r>
            <w:r>
              <w:rPr>
                <w:rFonts w:ascii="Times New Roman"/>
                <w:b w:val="false"/>
                <w:i w:val="false"/>
                <w:color w:val="000000"/>
                <w:sz w:val="20"/>
              </w:rPr>
              <w:t>N 540 қаулысымен бекітілген</w:t>
            </w:r>
          </w:p>
        </w:tc>
      </w:tr>
    </w:tbl>
    <w:bookmarkStart w:name="z39" w:id="2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1. Көрсетілетін қызметті берушінің атауы: облыстың, ауданның, облыстық маңызы бар қаланың жергілікті атқарушы органдары ( "Қызылорда облысының ауыл шаруашылығы басқармасы" мемлекеттік мекемесі, аудандардың, облыстық маңызы бар қаланың ауыл шаруашылығы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3. Көрсетiлетiн мемлекеттiк қызметтiң нәтижелері: </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телнұсқасын (бұдан әрі – телнұсқа) қағаз нысанда беру;</w:t>
      </w:r>
      <w:r>
        <w:br/>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41"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оның өкілі (нотариат куәландырған сенімхат бойынша) (бұдан әрі – оның өкілі) көрсетілетін қызметті берушіге немесе портал арқылы Қазақстан Республикасы Үкіметінің 2014 жылғы 3 наурыздағы N 171 қаулысымен бекітілген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тракторшы-машинист куәлігін беру кезінде:</w:t>
      </w:r>
      <w:r>
        <w:br/>
      </w:r>
      <w:r>
        <w:rPr>
          <w:rFonts w:ascii="Times New Roman"/>
          <w:b w:val="false"/>
          <w:i w:val="false"/>
          <w:color w:val="000000"/>
          <w:sz w:val="28"/>
        </w:rPr>
        <w:t xml:space="preserve">
      1) көрсетілетін қызметті алушы немесе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кіріс нөмірін, тіркеу мерзімін, өтінішті қабылдаған лауазымды адамның тегі мен аты-жөнін және мемлекеттік көрсетілетін қызметті алу күнін және құжаттарды беру орнын көрсете отырып, тіркелген өтініштің көшірмесін береді, құжаттарды орындаушыға жолдайды (отыз минуттан аспайды);</w:t>
      </w:r>
      <w:r>
        <w:br/>
      </w:r>
      <w:r>
        <w:rPr>
          <w:rFonts w:ascii="Times New Roman"/>
          <w:b w:val="false"/>
          <w:i w:val="false"/>
          <w:color w:val="000000"/>
          <w:sz w:val="28"/>
        </w:rPr>
        <w:t>
      3) орындаушы құжаттарды қарайды, тракторшы-машинист куәлігін дайындайды және кеңсе қызметкеріне жолдайды (екі жұмыс күні ішінде);</w:t>
      </w:r>
      <w:r>
        <w:br/>
      </w:r>
      <w:r>
        <w:rPr>
          <w:rFonts w:ascii="Times New Roman"/>
          <w:b w:val="false"/>
          <w:i w:val="false"/>
          <w:color w:val="000000"/>
          <w:sz w:val="28"/>
        </w:rPr>
        <w:t>
      4) көрсетілетін қызметті берушінің кеңсе қызметкері тракторшы-машинист куәлігін тіркейді және көрсетілетін қызметті алушыға немесе оның өкіліне береді (отыз минуттан аспайды);</w:t>
      </w:r>
      <w:r>
        <w:br/>
      </w:r>
      <w:r>
        <w:rPr>
          <w:rFonts w:ascii="Times New Roman"/>
          <w:b w:val="false"/>
          <w:i w:val="false"/>
          <w:color w:val="000000"/>
          <w:sz w:val="28"/>
        </w:rPr>
        <w:t>
      телнұсқа беру кезінде:</w:t>
      </w:r>
      <w:r>
        <w:br/>
      </w:r>
      <w:r>
        <w:rPr>
          <w:rFonts w:ascii="Times New Roman"/>
          <w:b w:val="false"/>
          <w:i w:val="false"/>
          <w:color w:val="000000"/>
          <w:sz w:val="28"/>
        </w:rPr>
        <w:t xml:space="preserve">
      1) көрсетілетін қызметті алушы немесе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кіріс нөмірін, тіркеу мерзімін, өтінішті қабылдаған лауазымды адамның тегі мен аты-жөнін және мемлекеттік көрсетілетін қызметті алу күнін және құжаттарды беру орнын көрсете отырып, тіркелген өтініштің көшірмесін береді, құжаттарды орындаушыға жолдайды (отыз минуттан аспайды);</w:t>
      </w:r>
      <w:r>
        <w:br/>
      </w:r>
      <w:r>
        <w:rPr>
          <w:rFonts w:ascii="Times New Roman"/>
          <w:b w:val="false"/>
          <w:i w:val="false"/>
          <w:color w:val="000000"/>
          <w:sz w:val="28"/>
        </w:rPr>
        <w:t>
      3) орындаушы құжаттарды қарайды, телнұсқаны дайындайды және кеңсе қызметкеріне жолдайды (он төрт жұмыс күні ішінде);</w:t>
      </w:r>
      <w:r>
        <w:br/>
      </w:r>
      <w:r>
        <w:rPr>
          <w:rFonts w:ascii="Times New Roman"/>
          <w:b w:val="false"/>
          <w:i w:val="false"/>
          <w:color w:val="000000"/>
          <w:sz w:val="28"/>
        </w:rPr>
        <w:t>
      4) көрсетілетін қызметті берушінің кеңсе қызметкері телнұсқаны тіркейді және көрсетілетін қызметті алушыға немесе оның өкіліне береді (отыз минуттан аспайды).</w:t>
      </w:r>
      <w:r>
        <w:br/>
      </w:r>
      <w:r>
        <w:rPr>
          <w:rFonts w:ascii="Times New Roman"/>
          <w:b w:val="false"/>
          <w:i w:val="false"/>
          <w:color w:val="000000"/>
          <w:sz w:val="28"/>
        </w:rPr>
        <w:t>
</w:t>
      </w:r>
    </w:p>
    <w:bookmarkStart w:name="z42"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43" w:id="2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3"/>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тракторшы-машинист куәлігін беру кезінде:</w:t>
      </w:r>
      <w:r>
        <w:br/>
      </w:r>
      <w:r>
        <w:rPr>
          <w:rFonts w:ascii="Times New Roman"/>
          <w:b w:val="false"/>
          <w:i w:val="false"/>
          <w:color w:val="000000"/>
          <w:sz w:val="28"/>
        </w:rPr>
        <w:t xml:space="preserve">
      1) көрсетілетін қызметті алушы немесе оның өкілі порталда тіркелуді жүзеге асырады және көрсетілетін қызметті алушының электрондық 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немесе оның өкілінің "жеке кабинетіне" құжаттардың қабылданғаны және қызмет нәтижесін алу күні көрсетілген хабарлама-есеп жолданады (отыз минуттан аспайды);</w:t>
      </w:r>
      <w:r>
        <w:br/>
      </w:r>
      <w:r>
        <w:rPr>
          <w:rFonts w:ascii="Times New Roman"/>
          <w:b w:val="false"/>
          <w:i w:val="false"/>
          <w:color w:val="000000"/>
          <w:sz w:val="28"/>
        </w:rPr>
        <w:t>
      3) орындаушы құжаттарды қарайды, тракторшы-машинист куәлігін дайындайды, мемлекеттік қызмет көрсету нәтижесін тіркейді және көрсетілетін қызметті алушының немесе оның өкілінің "жеке кабинетіне" жолдайды (екі жұмыс күні ішінде);</w:t>
      </w:r>
      <w:r>
        <w:br/>
      </w:r>
      <w:r>
        <w:rPr>
          <w:rFonts w:ascii="Times New Roman"/>
          <w:b w:val="false"/>
          <w:i w:val="false"/>
          <w:color w:val="000000"/>
          <w:sz w:val="28"/>
        </w:rPr>
        <w:t>
      телнұсқа беру кезінде:</w:t>
      </w:r>
      <w:r>
        <w:br/>
      </w:r>
      <w:r>
        <w:rPr>
          <w:rFonts w:ascii="Times New Roman"/>
          <w:b w:val="false"/>
          <w:i w:val="false"/>
          <w:color w:val="000000"/>
          <w:sz w:val="28"/>
        </w:rPr>
        <w:t xml:space="preserve">
      1) көрсетілетін қызметті алушы немесе оның өкілі порталда тіркелуді жүзеге асырады және көрсетілетін қызметті алушының электрондық 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немесе оның өкілінің "жеке кабинетіне" құжаттардың қабылданғаны және қызмет нәтижесін алу күні көрсетілген хабарлама-есеп жолданады (отыз минуттан аспайды);</w:t>
      </w:r>
      <w:r>
        <w:br/>
      </w:r>
      <w:r>
        <w:rPr>
          <w:rFonts w:ascii="Times New Roman"/>
          <w:b w:val="false"/>
          <w:i w:val="false"/>
          <w:color w:val="000000"/>
          <w:sz w:val="28"/>
        </w:rPr>
        <w:t>
      3) орындаушы құжаттарды қарайды, телнұсқа дайындайды, мемлекеттік қызмет көрсету нәтижесін тіркейді және көрсетілетін қызметті алушының немесе оның өкілінің "жеке кабинетіне" жолдайды (он төрт жұмыс күні ішінде);</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44" w:id="2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4"/>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қызметті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333"/>
        <w:gridCol w:w="2153"/>
        <w:gridCol w:w="5091"/>
        <w:gridCol w:w="2214"/>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немесе оның өкіліне өтініштің көшірмесін береді</w:t>
            </w: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тракторшы-машинист куәлігін немесе телнұсқаны дайындайды</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 куәлігін немесе телнұсқаны тіркейді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 куәлігін немесе телнұсқаны кеңсе қызметкеріне жолдайды</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 куәлігін немесе телнұсқаны көрсетілетін қызметті алушыға немесе оның өкіліне береді </w:t>
            </w: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 куәлігін беру кезінде - 2 жұмыс күні ішінде; телнұсқаны беру кезінде - 14 жұмыс күні ішінде</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w:t>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регламентіне 3-қосымша</w:t>
            </w:r>
          </w:p>
        </w:tc>
      </w:tr>
    </w:tbl>
    <w:p>
      <w:pPr>
        <w:spacing w:after="0"/>
        <w:ind w:left="0"/>
        <w:jc w:val="left"/>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w:t>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"8" сәуірдегі</w:t>
            </w:r>
            <w:r>
              <w:br/>
            </w:r>
            <w:r>
              <w:rPr>
                <w:rFonts w:ascii="Times New Roman"/>
                <w:b w:val="false"/>
                <w:i w:val="false"/>
                <w:color w:val="000000"/>
                <w:sz w:val="20"/>
              </w:rPr>
              <w:t>N 540 қаулысымен бекітілген</w:t>
            </w:r>
          </w:p>
        </w:tc>
      </w:tr>
    </w:tbl>
    <w:bookmarkStart w:name="z48" w:id="25"/>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1. Көрсетілетін қызметті берушінің атауы: облыстың, ауданның, облыстық маңызы бар қаланың жергілікті атқарушы органдары ( "Қызылорда облысының ауыл шаруашылығы басқармасы" мемлекеттік мекемесі, аудандардың, облыстық маңызы бар қаланың ауыл шаруашылығы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Көрсетiлетiн мемлекеттiк қызметтiң нәтижеcі - тіркеу құжаттарын (телнұсқаларын) және мемлекеттік нөмірлік белгілерін қағаз нысанда беру (бұдан әрі – тіркеу құжаттары).</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50"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6"/>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оның өкілінің (нотариат куәландырған сенімхат бойынша) (бұдан әрі – оның өкілі) көрсетілетін қызметті берушіге Қазақстан Республикасы Үкіметінің 2014 жылғы 3 наурыздағы N 171 қаулысымен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немесе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немесе оның өкіліне кіріс нөмірін, тіркелген күнін, өтінішті қабылдаған лауазымды адамның тегі мен аты-жөнін және мемлекеттік көрсетілетін қызметті алу күнін (уақытын) және құжаттарды беру орнын көрсете отырып, тіркелген өтініштің көшірмесін береді, құжаттарды орындаушыға ұсынады (отыз минуттан аспайды);</w:t>
      </w:r>
      <w:r>
        <w:br/>
      </w:r>
      <w:r>
        <w:rPr>
          <w:rFonts w:ascii="Times New Roman"/>
          <w:b w:val="false"/>
          <w:i w:val="false"/>
          <w:color w:val="000000"/>
          <w:sz w:val="28"/>
        </w:rPr>
        <w:t>
      3) орындаушы құжаттарды қарайды, тіркеу құжаттарын дайындайды және, кеңсе қызметкеріне жолдайды (күнтізбелік он төрт күн ішінде);</w:t>
      </w:r>
      <w:r>
        <w:br/>
      </w:r>
      <w:r>
        <w:rPr>
          <w:rFonts w:ascii="Times New Roman"/>
          <w:b w:val="false"/>
          <w:i w:val="false"/>
          <w:color w:val="000000"/>
          <w:sz w:val="28"/>
        </w:rPr>
        <w:t>
      ақпараттандыру саласындағы уәкілетті орган мемлекеттік қызметті көрсету нәтижесінде берілген құжаттардың электрондық тізілімін жүргізеді;</w:t>
      </w:r>
      <w:r>
        <w:br/>
      </w:r>
      <w:r>
        <w:rPr>
          <w:rFonts w:ascii="Times New Roman"/>
          <w:b w:val="false"/>
          <w:i w:val="false"/>
          <w:color w:val="000000"/>
          <w:sz w:val="28"/>
        </w:rPr>
        <w:t>
      көрсетілетін қызметті беруші көрсетілетін қызметті алушы ұсынатын құжаттардағы деректерді көрсетілген электрондық тізілімге енгізуді жүргізеді;</w:t>
      </w:r>
      <w:r>
        <w:br/>
      </w:r>
      <w:r>
        <w:rPr>
          <w:rFonts w:ascii="Times New Roman"/>
          <w:b w:val="false"/>
          <w:i w:val="false"/>
          <w:color w:val="000000"/>
          <w:sz w:val="28"/>
        </w:rPr>
        <w:t>
      4) көрсетілетін қызметті берушінің кеңсе қызметкері тіркеу құжаттарын тіркейді және көрсетілетін қызметті алушыға немесе оның өкіліне береді (отыз минуттан аспайды).</w:t>
      </w:r>
      <w:r>
        <w:br/>
      </w:r>
      <w:r>
        <w:rPr>
          <w:rFonts w:ascii="Times New Roman"/>
          <w:b w:val="false"/>
          <w:i w:val="false"/>
          <w:color w:val="000000"/>
          <w:sz w:val="28"/>
        </w:rPr>
        <w:t>
</w:t>
      </w:r>
    </w:p>
    <w:bookmarkStart w:name="z51"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7"/>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52" w:id="2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8"/>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80"/>
        <w:gridCol w:w="4900"/>
      </w:tblGrid>
      <w:tr>
        <w:trPr>
          <w:trHeight w:val="30" w:hRule="atLeast"/>
        </w:trPr>
        <w:tc>
          <w:tcPr>
            <w:tcW w:w="81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регламентіне 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577"/>
        <w:gridCol w:w="3302"/>
        <w:gridCol w:w="2177"/>
        <w:gridCol w:w="2463"/>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 алушыға немесе оның өкіліне өтініштің көшірмесін береді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тіркеу құжаттарын дайындайды</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құжаттарын тіркейді</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ұсынады</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құжаттарын кеңсе қызметкеріне жолдайды</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тіркеу құжаттарын көрсетілетін қызметті алушыға немесе оның өкіліне береді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жұмыс күні ішінде</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88"/>
        <w:gridCol w:w="4892"/>
      </w:tblGrid>
      <w:tr>
        <w:trPr>
          <w:trHeight w:val="30" w:hRule="atLeast"/>
        </w:trPr>
        <w:tc>
          <w:tcPr>
            <w:tcW w:w="81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