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6d51" w14:textId="73d6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 елді мекендерінің аумақтарын көріктендіру, елді мекендерінің аумағындағы жасыл желектерді күтіп ұстау және қорғау Қағидасын бекіту туралы" Қызылорда облыстық мәслихатының 2013 жылғы 10 шілдедегі N 118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2014 жылғы 07 ақпандағы N 177 шешімі. Қызылорда облысының Әділет департаментінде 2014 жылғы 14 наурызда N 4617 болып тіркелді. Күші жойылды - Қызылорда облыстық мәслихатының 2015 жылғы 13 ақпандағы N 255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Қызылорда облыстық мәслихатының 13.02.2015 N 255 шешімімен (қол қойылған күнінен бастап қолданысқа енгізіледі және жариялауға жатады).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"Әкiмшiлiк құқық бұзушылық туралы" Қазақстан Республикасының 2001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прокуратурасының 2013 жылғы 24 қазандағы N 2-10070-13-09973 ұсынысына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"Қызылорда облысы елдi мекендерiнiң аумақтарын көріктендіру, елдi мекендерiнiң аумағындағы жасыл желектердi күтiп ұстау және қорғау Қағидасын бекіту туралы" 2013 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N 118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4496 нөмірімен тіркелген, облыстық "Сыр бойы" газетінің 2013 жылғы 22 тамыздағы N 124 санында, облыстық "Кызылординские вести" газетінің 2013 жылғы 22 тамыздағы N 124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Қызылорда облысы елдi мекендерiнiң аумақтарын көріктендіру, елдi мекендерiнiң аумағындағы жасыл желектердi күтiп ұстау және қорғау </w:t>
      </w:r>
      <w:r>
        <w:rPr>
          <w:rFonts w:ascii="Times New Roman"/>
          <w:b w:val="false"/>
          <w:i w:val="false"/>
          <w:color w:val="000000"/>
          <w:sz w:val="28"/>
        </w:rPr>
        <w:t>Қағидасының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Әлімқұлов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Б. Жәмішев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жылғы "07"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