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92d8" w14:textId="7649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2014 жылғы 20 наурыздағы XХVII сессиясының № 27/174 шешімі. Қарағанды облысының Әділет департаментінде 2014 жылғы 14 сәуірде № 2587 болып тіркелді. Күші жойылды - Қарағанды облысы Жаңаарқа аудандық мәслихатының 2021 жылғы 1 наурыздағы № 3/30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ЕТТI:</w:t>
      </w:r>
    </w:p>
    <w:bookmarkEnd w:id="0"/>
    <w:bookmarkStart w:name="z2" w:id="1"/>
    <w:p>
      <w:pPr>
        <w:spacing w:after="0"/>
        <w:ind w:left="0"/>
        <w:jc w:val="both"/>
      </w:pPr>
      <w:r>
        <w:rPr>
          <w:rFonts w:ascii="Times New Roman"/>
          <w:b w:val="false"/>
          <w:i w:val="false"/>
          <w:color w:val="000000"/>
          <w:sz w:val="28"/>
        </w:rPr>
        <w:t xml:space="preserve">
      1. Қоса берiлiп отырған әлеуметтiк көмек көрсетудiң, оның мөлшерлерiн белгiлеудiң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Жаңаарқа аудандық мәслихатының XV сессиясының 2013 жылғы 14 ақпандағы № 15/98 "Мұқтаж азаматтардың жекелеген санаттарына қосымша әлеуметтік көмек көрсету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2227 болып тіркелген, 2013 жылғы 6 сәуірдегі № 19 (9549) "Жаңаарқа"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бірінші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9988"/>
        <w:gridCol w:w="2312"/>
      </w:tblGrid>
      <w:tr>
        <w:trPr>
          <w:trHeight w:val="30" w:hRule="atLeast"/>
        </w:trPr>
        <w:tc>
          <w:tcPr>
            <w:tcW w:w="99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2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XXVII сессиясының</w:t>
            </w:r>
          </w:p>
        </w:tc>
        <w:tc>
          <w:tcPr>
            <w:tcW w:w="2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2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Имантусупов</w:t>
            </w:r>
          </w:p>
        </w:tc>
      </w:tr>
      <w:tr>
        <w:trPr>
          <w:trHeight w:val="30" w:hRule="atLeast"/>
        </w:trPr>
        <w:tc>
          <w:tcPr>
            <w:tcW w:w="99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2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хатшысының м.а.</w:t>
            </w:r>
          </w:p>
        </w:tc>
        <w:tc>
          <w:tcPr>
            <w:tcW w:w="2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Бекежанова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"Жаңаарқа ауданының жұмыспен </w:t>
      </w:r>
    </w:p>
    <w:p>
      <w:pPr>
        <w:spacing w:after="0"/>
        <w:ind w:left="0"/>
        <w:jc w:val="both"/>
      </w:pPr>
      <w:r>
        <w:rPr>
          <w:rFonts w:ascii="Times New Roman"/>
          <w:b w:val="false"/>
          <w:i w:val="false"/>
          <w:color w:val="000000"/>
          <w:sz w:val="28"/>
        </w:rPr>
        <w:t xml:space="preserve">
      қамту және әлеуметтік </w:t>
      </w:r>
    </w:p>
    <w:p>
      <w:pPr>
        <w:spacing w:after="0"/>
        <w:ind w:left="0"/>
        <w:jc w:val="both"/>
      </w:pPr>
      <w:r>
        <w:rPr>
          <w:rFonts w:ascii="Times New Roman"/>
          <w:b w:val="false"/>
          <w:i w:val="false"/>
          <w:color w:val="000000"/>
          <w:sz w:val="28"/>
        </w:rPr>
        <w:t xml:space="preserve">
      бағдарламалар бөлімі"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Ш. Ибраева</w:t>
      </w:r>
    </w:p>
    <w:p>
      <w:pPr>
        <w:spacing w:after="0"/>
        <w:ind w:left="0"/>
        <w:jc w:val="both"/>
      </w:pPr>
      <w:r>
        <w:rPr>
          <w:rFonts w:ascii="Times New Roman"/>
          <w:b w:val="false"/>
          <w:i w:val="false"/>
          <w:color w:val="000000"/>
          <w:sz w:val="28"/>
        </w:rPr>
        <w:t>
      20 наурыз 2014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XXVII сессиясының</w:t>
            </w:r>
            <w:r>
              <w:br/>
            </w:r>
            <w:r>
              <w:rPr>
                <w:rFonts w:ascii="Times New Roman"/>
                <w:b w:val="false"/>
                <w:i w:val="false"/>
                <w:color w:val="000000"/>
                <w:sz w:val="20"/>
              </w:rPr>
              <w:t>2014 жылғы 20 наурыздағы</w:t>
            </w:r>
            <w:r>
              <w:br/>
            </w:r>
            <w:r>
              <w:rPr>
                <w:rFonts w:ascii="Times New Roman"/>
                <w:b w:val="false"/>
                <w:i w:val="false"/>
                <w:color w:val="000000"/>
                <w:sz w:val="20"/>
              </w:rPr>
              <w:t>№ 27/174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Әлеуметтiк көмек көрсетудiң, оның мөлшерлерiн белгiлеудiң және мұқтаж азаматтардың жекелеген санаттарының тiзбесiн айқындау</w:t>
      </w:r>
      <w:r>
        <w:br/>
      </w:r>
      <w:r>
        <w:rPr>
          <w:rFonts w:ascii="Times New Roman"/>
          <w:b/>
          <w:i w:val="false"/>
          <w:color w:val="000000"/>
        </w:rPr>
        <w:t>қағидалары</w:t>
      </w:r>
    </w:p>
    <w:bookmarkEnd w:id="4"/>
    <w:p>
      <w:pPr>
        <w:spacing w:after="0"/>
        <w:ind w:left="0"/>
        <w:jc w:val="both"/>
      </w:pPr>
      <w:r>
        <w:rPr>
          <w:rFonts w:ascii="Times New Roman"/>
          <w:b w:val="false"/>
          <w:i w:val="false"/>
          <w:color w:val="ff0000"/>
          <w:sz w:val="28"/>
        </w:rPr>
        <w:t xml:space="preserve">
      Ескерту. Қағидаларға өзгерістер енгізілді - Қарағанды облысы Жаңаарқа аудандық мәслихатының 24.11.2014 </w:t>
      </w:r>
      <w:r>
        <w:rPr>
          <w:rFonts w:ascii="Times New Roman"/>
          <w:b w:val="false"/>
          <w:i w:val="false"/>
          <w:color w:val="ff0000"/>
          <w:sz w:val="28"/>
        </w:rPr>
        <w:t>№ 37/246</w:t>
      </w:r>
      <w:r>
        <w:rPr>
          <w:rFonts w:ascii="Times New Roman"/>
          <w:b w:val="false"/>
          <w:i w:val="false"/>
          <w:color w:val="ff0000"/>
          <w:sz w:val="28"/>
        </w:rPr>
        <w:t xml:space="preserve"> (ресми жарияланған күннен бастап қолданысқа енгізіледі) шешімімен.</w:t>
      </w:r>
    </w:p>
    <w:bookmarkStart w:name="z7"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8" w:id="6"/>
    <w:p>
      <w:pPr>
        <w:spacing w:after="0"/>
        <w:ind w:left="0"/>
        <w:jc w:val="both"/>
      </w:pPr>
      <w:r>
        <w:rPr>
          <w:rFonts w:ascii="Times New Roman"/>
          <w:b w:val="false"/>
          <w:i w:val="false"/>
          <w:color w:val="000000"/>
          <w:sz w:val="28"/>
        </w:rPr>
        <w:t>
      2. Әлеуметтік көмек Жаңаарқа ауданының аумағында тұрақты тұратын мұқтаж азаматтардың жекелеген санаттарына көрсетіледі.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8"/>
    <w:bookmarkStart w:name="z11" w:id="9"/>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2" w:id="10"/>
    <w:p>
      <w:pPr>
        <w:spacing w:after="0"/>
        <w:ind w:left="0"/>
        <w:jc w:val="both"/>
      </w:pPr>
      <w:r>
        <w:rPr>
          <w:rFonts w:ascii="Times New Roman"/>
          <w:b w:val="false"/>
          <w:i w:val="false"/>
          <w:color w:val="000000"/>
          <w:sz w:val="28"/>
        </w:rPr>
        <w:t>
      2) арнайы комиссия – Жаңаарқа ауданы әкімінің шешімімен, өмірлік қиын жағдайдың туындауына байланысты әлеуметтік көмек көрсетуге үміткер адамның (отбасының) өтінішін қарау бойынша құрылатын комиссия;</w:t>
      </w:r>
    </w:p>
    <w:bookmarkEnd w:id="10"/>
    <w:bookmarkStart w:name="z13" w:id="11"/>
    <w:p>
      <w:pPr>
        <w:spacing w:after="0"/>
        <w:ind w:left="0"/>
        <w:jc w:val="both"/>
      </w:pP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p>
    <w:bookmarkEnd w:id="11"/>
    <w:bookmarkStart w:name="z14"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15"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16" w:id="14"/>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bookmarkEnd w:id="14"/>
    <w:bookmarkStart w:name="z17" w:id="15"/>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5"/>
    <w:bookmarkStart w:name="z18" w:id="16"/>
    <w:p>
      <w:pPr>
        <w:spacing w:after="0"/>
        <w:ind w:left="0"/>
        <w:jc w:val="both"/>
      </w:pPr>
      <w:r>
        <w:rPr>
          <w:rFonts w:ascii="Times New Roman"/>
          <w:b w:val="false"/>
          <w:i w:val="false"/>
          <w:color w:val="000000"/>
          <w:sz w:val="28"/>
        </w:rPr>
        <w:t>
      8) уәкілетті орган – "Жаңаарқа ауданының жұмыспен қамту және әлеуметтік бағдарламалар бөлімі" мемлекеттік мекемесі;</w:t>
      </w:r>
    </w:p>
    <w:bookmarkEnd w:id="16"/>
    <w:bookmarkStart w:name="z19" w:id="17"/>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қоғамы;</w:t>
      </w:r>
    </w:p>
    <w:bookmarkEnd w:id="17"/>
    <w:bookmarkStart w:name="z20" w:id="18"/>
    <w:p>
      <w:pPr>
        <w:spacing w:after="0"/>
        <w:ind w:left="0"/>
        <w:jc w:val="both"/>
      </w:pPr>
      <w:r>
        <w:rPr>
          <w:rFonts w:ascii="Times New Roman"/>
          <w:b w:val="false"/>
          <w:i w:val="false"/>
          <w:color w:val="000000"/>
          <w:sz w:val="28"/>
        </w:rPr>
        <w:t>
      10) учаскелік комиссия – Жаңаарқа ауданы әкімінің шешімімен, әлеуметтік көмек алуға өтініш білдірген адамдардың (отбасылардың) материалдық жағдайына тексеру жүргізу және қорытындылар дайындау үшін құрылатын комиссия;</w:t>
      </w:r>
    </w:p>
    <w:bookmarkEnd w:id="18"/>
    <w:bookmarkStart w:name="z21" w:id="19"/>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Қарағанды облысы Жаңаарқа аудандық мәслихатының 26.02.2016 </w:t>
      </w:r>
      <w:r>
        <w:rPr>
          <w:rFonts w:ascii="Times New Roman"/>
          <w:b w:val="false"/>
          <w:i w:val="false"/>
          <w:color w:val="000000"/>
          <w:sz w:val="28"/>
        </w:rPr>
        <w:t>№ 51/360</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0"/>
    <w:bookmarkStart w:name="z23" w:id="21"/>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1"/>
    <w:bookmarkStart w:name="z24" w:id="22"/>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 жылда 1 рет) көрсетіледі.</w:t>
      </w:r>
    </w:p>
    <w:bookmarkEnd w:id="22"/>
    <w:bookmarkStart w:name="z25" w:id="23"/>
    <w:p>
      <w:pPr>
        <w:spacing w:after="0"/>
        <w:ind w:left="0"/>
        <w:jc w:val="both"/>
      </w:pPr>
      <w:r>
        <w:rPr>
          <w:rFonts w:ascii="Times New Roman"/>
          <w:b w:val="false"/>
          <w:i w:val="false"/>
          <w:color w:val="000000"/>
          <w:sz w:val="28"/>
        </w:rPr>
        <w:t>
      7. Әлеуметтік көмек көрсету үшін атаулы және мереке күндерінің тізбесі:</w:t>
      </w:r>
    </w:p>
    <w:bookmarkEnd w:id="23"/>
    <w:bookmarkStart w:name="z26" w:id="24"/>
    <w:p>
      <w:pPr>
        <w:spacing w:after="0"/>
        <w:ind w:left="0"/>
        <w:jc w:val="both"/>
      </w:pPr>
      <w:r>
        <w:rPr>
          <w:rFonts w:ascii="Times New Roman"/>
          <w:b w:val="false"/>
          <w:i w:val="false"/>
          <w:color w:val="000000"/>
          <w:sz w:val="28"/>
        </w:rPr>
        <w:t>
      1) 9 мамыр – Жеңіс күні;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Қарағанды облысы Жаңаарқа аудандық мәслихатының 09.09.2016 № 4/43 (алғаш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3) 1 қазан – Халықаралық қарттар күні;</w:t>
      </w:r>
    </w:p>
    <w:bookmarkEnd w:id="25"/>
    <w:bookmarkStart w:name="z29" w:id="26"/>
    <w:p>
      <w:pPr>
        <w:spacing w:after="0"/>
        <w:ind w:left="0"/>
        <w:jc w:val="both"/>
      </w:pPr>
      <w:r>
        <w:rPr>
          <w:rFonts w:ascii="Times New Roman"/>
          <w:b w:val="false"/>
          <w:i w:val="false"/>
          <w:color w:val="000000"/>
          <w:sz w:val="28"/>
        </w:rPr>
        <w:t>
      4) Халықаралық мүгедектер күні (қазанның екінші жексенбісі);</w:t>
      </w:r>
    </w:p>
    <w:bookmarkEnd w:id="26"/>
    <w:p>
      <w:pPr>
        <w:spacing w:after="0"/>
        <w:ind w:left="0"/>
        <w:jc w:val="both"/>
      </w:pPr>
      <w:r>
        <w:rPr>
          <w:rFonts w:ascii="Times New Roman"/>
          <w:b w:val="false"/>
          <w:i w:val="false"/>
          <w:color w:val="000000"/>
          <w:sz w:val="28"/>
        </w:rPr>
        <w:t>
      5) 6 шілде – Астана күні;</w:t>
      </w:r>
    </w:p>
    <w:p>
      <w:pPr>
        <w:spacing w:after="0"/>
        <w:ind w:left="0"/>
        <w:jc w:val="both"/>
      </w:pPr>
      <w:r>
        <w:rPr>
          <w:rFonts w:ascii="Times New Roman"/>
          <w:b w:val="false"/>
          <w:i w:val="false"/>
          <w:color w:val="000000"/>
          <w:sz w:val="28"/>
        </w:rPr>
        <w:t>
      6) 16 желтоқсан – Тәуелсіздік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Қарағанды облысы Жаңаарқа аудандық мәслихатының 09.09.2016 </w:t>
      </w:r>
      <w:r>
        <w:rPr>
          <w:rFonts w:ascii="Times New Roman"/>
          <w:b w:val="false"/>
          <w:i w:val="false"/>
          <w:color w:val="000000"/>
          <w:sz w:val="28"/>
        </w:rPr>
        <w:t>№ 4/43</w:t>
      </w:r>
      <w:r>
        <w:rPr>
          <w:rFonts w:ascii="Times New Roman"/>
          <w:b w:val="false"/>
          <w:i w:val="false"/>
          <w:color w:val="ff0000"/>
          <w:sz w:val="28"/>
        </w:rPr>
        <w:t xml:space="preserve"> (алғаш ресми жарияланған күнінен бастап қолданысқа енгізіледі); 27.03.2020 </w:t>
      </w:r>
      <w:r>
        <w:rPr>
          <w:rFonts w:ascii="Times New Roman"/>
          <w:b w:val="false"/>
          <w:i w:val="false"/>
          <w:color w:val="000000"/>
          <w:sz w:val="28"/>
        </w:rPr>
        <w:t>№ 51/538</w:t>
      </w:r>
      <w:r>
        <w:rPr>
          <w:rFonts w:ascii="Times New Roman"/>
          <w:b w:val="false"/>
          <w:i w:val="false"/>
          <w:color w:val="ff0000"/>
          <w:sz w:val="28"/>
        </w:rPr>
        <w:t xml:space="preserve"> (алғаш ресми жарияланған күнінен бастап қолданысқа енгізіледі) шешімдерімен.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8. Учаскелiк және арнайы комиссиялар өз қызметiн облыстардың (республикалық маңызы бар қаланың, астананың) ЖАО бекiтетiн ережелердiң негiзiнде жүзеге асырады.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Қарағанды облысы Жаңаарқа аудандық мәслихатының 10.09.2014 </w:t>
      </w:r>
      <w:r>
        <w:rPr>
          <w:rFonts w:ascii="Times New Roman"/>
          <w:b w:val="false"/>
          <w:i w:val="false"/>
          <w:color w:val="000000"/>
          <w:sz w:val="28"/>
        </w:rPr>
        <w:t>№ 34/227</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31" w:id="28"/>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8"/>
    <w:bookmarkStart w:name="z32" w:id="29"/>
    <w:p>
      <w:pPr>
        <w:spacing w:after="0"/>
        <w:ind w:left="0"/>
        <w:jc w:val="both"/>
      </w:pPr>
      <w:r>
        <w:rPr>
          <w:rFonts w:ascii="Times New Roman"/>
          <w:b w:val="false"/>
          <w:i w:val="false"/>
          <w:color w:val="000000"/>
          <w:sz w:val="28"/>
        </w:rPr>
        <w:t>
      9. Әлеуметтік көмек атаулы күндер мен мереке күндеріне ұсынылады.</w:t>
      </w:r>
    </w:p>
    <w:bookmarkEnd w:id="29"/>
    <w:bookmarkStart w:name="z33" w:id="30"/>
    <w:p>
      <w:pPr>
        <w:spacing w:after="0"/>
        <w:ind w:left="0"/>
        <w:jc w:val="both"/>
      </w:pPr>
      <w:r>
        <w:rPr>
          <w:rFonts w:ascii="Times New Roman"/>
          <w:b w:val="false"/>
          <w:i w:val="false"/>
          <w:color w:val="000000"/>
          <w:sz w:val="28"/>
        </w:rPr>
        <w:t>
      1) Жеңіс күні мерекесіне:</w:t>
      </w:r>
    </w:p>
    <w:bookmarkEnd w:id="30"/>
    <w:p>
      <w:pPr>
        <w:spacing w:after="0"/>
        <w:ind w:left="0"/>
        <w:jc w:val="both"/>
      </w:pPr>
      <w:r>
        <w:rPr>
          <w:rFonts w:ascii="Times New Roman"/>
          <w:b w:val="false"/>
          <w:i w:val="false"/>
          <w:color w:val="000000"/>
          <w:sz w:val="28"/>
        </w:rPr>
        <w:t>
      Ұлы Отан соғысының мүгедектері мен қатысушыларына;</w:t>
      </w:r>
    </w:p>
    <w:p>
      <w:pPr>
        <w:spacing w:after="0"/>
        <w:ind w:left="0"/>
        <w:jc w:val="both"/>
      </w:pPr>
      <w:r>
        <w:rPr>
          <w:rFonts w:ascii="Times New Roman"/>
          <w:b w:val="false"/>
          <w:i w:val="false"/>
          <w:color w:val="000000"/>
          <w:sz w:val="28"/>
        </w:rPr>
        <w:t>
      Ұлы Отан соғысының қатысушыларына жеңілдіктер мен кепілдіктер бойынша теңестірілген тұлғаларға;</w:t>
      </w:r>
    </w:p>
    <w:p>
      <w:pPr>
        <w:spacing w:after="0"/>
        <w:ind w:left="0"/>
        <w:jc w:val="both"/>
      </w:pPr>
      <w:r>
        <w:rPr>
          <w:rFonts w:ascii="Times New Roman"/>
          <w:b w:val="false"/>
          <w:i w:val="false"/>
          <w:color w:val="000000"/>
          <w:sz w:val="28"/>
        </w:rPr>
        <w:t>
      Ұлы Отан соғысының мүгедектеріне жеңілдіктер мен кепілдіктер бойынша теңестірілген тұлғаларға;</w:t>
      </w:r>
    </w:p>
    <w:p>
      <w:pPr>
        <w:spacing w:after="0"/>
        <w:ind w:left="0"/>
        <w:jc w:val="both"/>
      </w:pPr>
      <w:r>
        <w:rPr>
          <w:rFonts w:ascii="Times New Roman"/>
          <w:b w:val="false"/>
          <w:i w:val="false"/>
          <w:color w:val="000000"/>
          <w:sz w:val="28"/>
        </w:rPr>
        <w:t>
      соғысқа қатысушыларға жеңілдіктер мен кепілдіктер бойынша теңестірілген басқа санатты тұлғаларға;</w:t>
      </w:r>
    </w:p>
    <w:p>
      <w:pPr>
        <w:spacing w:after="0"/>
        <w:ind w:left="0"/>
        <w:jc w:val="both"/>
      </w:pPr>
      <w:r>
        <w:rPr>
          <w:rFonts w:ascii="Times New Roman"/>
          <w:b w:val="false"/>
          <w:i w:val="false"/>
          <w:color w:val="000000"/>
          <w:sz w:val="28"/>
        </w:rPr>
        <w:t>
      1941 жылдың 22 маусымынан 1945 жылдың 9 мамыры аралығында, кемінде алты ай жұмыс істегендерге (әскери қызмет өткергендерге) және Ұлы Отан соғысы жылдары тылдағы мінсіз әскери қызметі мен жанкешті еңбегі үшін бұрынғы КСР Одағының медальдарымен және ордендерімен марапатталмаған тұлғаларға.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Қарағанды облысы Жаңаарқа аудандық мәслихатының 09.09.2016 № 4/43 (алғаш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3) Халықаралық қарттар күніне:</w:t>
      </w:r>
    </w:p>
    <w:bookmarkEnd w:id="31"/>
    <w:p>
      <w:pPr>
        <w:spacing w:after="0"/>
        <w:ind w:left="0"/>
        <w:jc w:val="both"/>
      </w:pPr>
      <w:r>
        <w:rPr>
          <w:rFonts w:ascii="Times New Roman"/>
          <w:b w:val="false"/>
          <w:i w:val="false"/>
          <w:color w:val="000000"/>
          <w:sz w:val="28"/>
        </w:rPr>
        <w:t>
      жетпіс бес жасқа келген және одан асқан зейнеткерлерге;</w:t>
      </w:r>
    </w:p>
    <w:p>
      <w:pPr>
        <w:spacing w:after="0"/>
        <w:ind w:left="0"/>
        <w:jc w:val="both"/>
      </w:pPr>
      <w:r>
        <w:rPr>
          <w:rFonts w:ascii="Times New Roman"/>
          <w:b w:val="false"/>
          <w:i w:val="false"/>
          <w:color w:val="000000"/>
          <w:sz w:val="28"/>
        </w:rPr>
        <w:t>
      3-1) Астана күні және Тәуелсіздік күні мерекелеріне:</w:t>
      </w:r>
    </w:p>
    <w:p>
      <w:pPr>
        <w:spacing w:after="0"/>
        <w:ind w:left="0"/>
        <w:jc w:val="both"/>
      </w:pPr>
      <w:r>
        <w:rPr>
          <w:rFonts w:ascii="Times New Roman"/>
          <w:b w:val="false"/>
          <w:i w:val="false"/>
          <w:color w:val="000000"/>
          <w:sz w:val="28"/>
        </w:rPr>
        <w:t>
      мектепке дейінгі білім беру ұйымдарында тәрбиеленетін және оқытылатын балалары бар көпбалалы азқамтылған отбасыларға;</w:t>
      </w:r>
    </w:p>
    <w:bookmarkStart w:name="z36" w:id="32"/>
    <w:p>
      <w:pPr>
        <w:spacing w:after="0"/>
        <w:ind w:left="0"/>
        <w:jc w:val="both"/>
      </w:pPr>
      <w:r>
        <w:rPr>
          <w:rFonts w:ascii="Times New Roman"/>
          <w:b w:val="false"/>
          <w:i w:val="false"/>
          <w:color w:val="000000"/>
          <w:sz w:val="28"/>
        </w:rPr>
        <w:t>
      4) Халықаралық мүгедектер күніне:</w:t>
      </w:r>
    </w:p>
    <w:bookmarkEnd w:id="32"/>
    <w:p>
      <w:pPr>
        <w:spacing w:after="0"/>
        <w:ind w:left="0"/>
        <w:jc w:val="both"/>
      </w:pPr>
      <w:r>
        <w:rPr>
          <w:rFonts w:ascii="Times New Roman"/>
          <w:b w:val="false"/>
          <w:i w:val="false"/>
          <w:color w:val="000000"/>
          <w:sz w:val="28"/>
        </w:rPr>
        <w:t>
      барлық санаттағы мүгедектерге.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Қарағанды облысы Жаңаарқа аудандық мәслихатының 09.09.2016 </w:t>
      </w:r>
      <w:r>
        <w:rPr>
          <w:rFonts w:ascii="Times New Roman"/>
          <w:b w:val="false"/>
          <w:i w:val="false"/>
          <w:color w:val="000000"/>
          <w:sz w:val="28"/>
        </w:rPr>
        <w:t>№ 4/43</w:t>
      </w:r>
      <w:r>
        <w:rPr>
          <w:rFonts w:ascii="Times New Roman"/>
          <w:b w:val="false"/>
          <w:i w:val="false"/>
          <w:color w:val="ff0000"/>
          <w:sz w:val="28"/>
        </w:rPr>
        <w:t xml:space="preserve"> (алғаш ресми жарияланған күнінен бастап қолданысқа енгізіледі); 27.03.2020 </w:t>
      </w:r>
      <w:r>
        <w:rPr>
          <w:rFonts w:ascii="Times New Roman"/>
          <w:b w:val="false"/>
          <w:i w:val="false"/>
          <w:color w:val="000000"/>
          <w:sz w:val="28"/>
        </w:rPr>
        <w:t>№ 51/538</w:t>
      </w:r>
      <w:r>
        <w:rPr>
          <w:rFonts w:ascii="Times New Roman"/>
          <w:b w:val="false"/>
          <w:i w:val="false"/>
          <w:color w:val="ff0000"/>
          <w:sz w:val="28"/>
        </w:rPr>
        <w:t xml:space="preserve"> (алғаш ресми жарияланған күнінен бастап қолданысқа енгізіледі) шешімдерімен.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10. Азаматтарды өмірлік қиын жағдай туындаған кезде мұқтаждар санатына жатқызу үшін негіз болып табылатындар:</w:t>
      </w:r>
    </w:p>
    <w:bookmarkEnd w:id="33"/>
    <w:bookmarkStart w:name="z38" w:id="34"/>
    <w:p>
      <w:pPr>
        <w:spacing w:after="0"/>
        <w:ind w:left="0"/>
        <w:jc w:val="both"/>
      </w:pPr>
      <w:r>
        <w:rPr>
          <w:rFonts w:ascii="Times New Roman"/>
          <w:b w:val="false"/>
          <w:i w:val="false"/>
          <w:color w:val="000000"/>
          <w:sz w:val="28"/>
        </w:rPr>
        <w:t>
      1) азаматқа (отбасына) немесе оның мүлкіне табиғи зілзала немесе өрттің салдарынан зиян келтірілсе;</w:t>
      </w:r>
    </w:p>
    <w:bookmarkEnd w:id="34"/>
    <w:bookmarkStart w:name="z39" w:id="35"/>
    <w:p>
      <w:pPr>
        <w:spacing w:after="0"/>
        <w:ind w:left="0"/>
        <w:jc w:val="both"/>
      </w:pPr>
      <w:r>
        <w:rPr>
          <w:rFonts w:ascii="Times New Roman"/>
          <w:b w:val="false"/>
          <w:i w:val="false"/>
          <w:color w:val="000000"/>
          <w:sz w:val="28"/>
        </w:rPr>
        <w:t>
      2) амбулаториялық емделу кезінде, әлеуметтік мәні бар "туберкулез" ауруы болса;</w:t>
      </w:r>
    </w:p>
    <w:bookmarkEnd w:id="35"/>
    <w:bookmarkStart w:name="z40" w:id="36"/>
    <w:p>
      <w:pPr>
        <w:spacing w:after="0"/>
        <w:ind w:left="0"/>
        <w:jc w:val="both"/>
      </w:pPr>
      <w:r>
        <w:rPr>
          <w:rFonts w:ascii="Times New Roman"/>
          <w:b w:val="false"/>
          <w:i w:val="false"/>
          <w:color w:val="000000"/>
          <w:sz w:val="28"/>
        </w:rPr>
        <w:t>
      3) адамның иммунитет тапшылығы вирусын тасымалдаушы және адамның иммунитет тапшылығы вирусынан пайда болған әлеуметтік мәні бар ауруы болса.</w:t>
      </w:r>
    </w:p>
    <w:bookmarkEnd w:id="36"/>
    <w:bookmarkStart w:name="z41" w:id="37"/>
    <w:p>
      <w:pPr>
        <w:spacing w:after="0"/>
        <w:ind w:left="0"/>
        <w:jc w:val="both"/>
      </w:pPr>
      <w:r>
        <w:rPr>
          <w:rFonts w:ascii="Times New Roman"/>
          <w:b w:val="false"/>
          <w:i w:val="false"/>
          <w:color w:val="000000"/>
          <w:sz w:val="28"/>
        </w:rPr>
        <w:t>
      11. Әлеуметтік көмек өмірлік қиын жағдай туындаған кезде ең төменгі күн көріс деңгейінің 0,6 еселік мөлшерінен аспайтын жан басына шаққандағы айлық орташа табысы бар тұлғаларға (отбасыларына) ұсынылады.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Қарағанды облысы Жаңаарқа аудандық мәслихатының 26.06.2015 № 41/291 (оның бірінші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12. Әлеуметтік көмектің шекті мөлшері – 55 айлық есептік көрсеткіштен аспауы керек.</w:t>
      </w:r>
    </w:p>
    <w:bookmarkEnd w:id="38"/>
    <w:bookmarkStart w:name="z43" w:id="39"/>
    <w:p>
      <w:pPr>
        <w:spacing w:after="0"/>
        <w:ind w:left="0"/>
        <w:jc w:val="both"/>
      </w:pPr>
      <w:r>
        <w:rPr>
          <w:rFonts w:ascii="Times New Roman"/>
          <w:b w:val="false"/>
          <w:i w:val="false"/>
          <w:color w:val="000000"/>
          <w:sz w:val="28"/>
        </w:rPr>
        <w:t>
      13. Табиғи зілзала немесе өрттің салдарынан өмірлік қиын жағдай туындаған кезде әлеуметтік көмек үшін өтініш білдіру мерзімі - табиғи зілзала немесе өрттің салдарынан өмірлік қиын жағдай туындағаннан кейін үш ай ағымында.</w:t>
      </w:r>
    </w:p>
    <w:bookmarkEnd w:id="39"/>
    <w:bookmarkStart w:name="z44" w:id="40"/>
    <w:p>
      <w:pPr>
        <w:spacing w:after="0"/>
        <w:ind w:left="0"/>
        <w:jc w:val="both"/>
      </w:pPr>
      <w:r>
        <w:rPr>
          <w:rFonts w:ascii="Times New Roman"/>
          <w:b w:val="false"/>
          <w:i w:val="false"/>
          <w:color w:val="000000"/>
          <w:sz w:val="28"/>
        </w:rPr>
        <w:t>
      14. Әрбір жекеленген жағдайда көрсетілетін әлеуметтік көмектің мөлшерін арнайы комиссия айқындайды және оны әлеуметтік көмекті көрсету қажеттілігі туралы қорытындыда көрсетеді.</w:t>
      </w:r>
    </w:p>
    <w:bookmarkEnd w:id="40"/>
    <w:bookmarkStart w:name="z45" w:id="41"/>
    <w:p>
      <w:pPr>
        <w:spacing w:after="0"/>
        <w:ind w:left="0"/>
        <w:jc w:val="left"/>
      </w:pPr>
      <w:r>
        <w:rPr>
          <w:rFonts w:ascii="Times New Roman"/>
          <w:b/>
          <w:i w:val="false"/>
          <w:color w:val="000000"/>
        </w:rPr>
        <w:t xml:space="preserve"> 3. Әлеуметтік көмек көрсету тәртібі</w:t>
      </w:r>
    </w:p>
    <w:bookmarkEnd w:id="41"/>
    <w:bookmarkStart w:name="z46" w:id="42"/>
    <w:p>
      <w:pPr>
        <w:spacing w:after="0"/>
        <w:ind w:left="0"/>
        <w:jc w:val="both"/>
      </w:pPr>
      <w:r>
        <w:rPr>
          <w:rFonts w:ascii="Times New Roman"/>
          <w:b w:val="false"/>
          <w:i w:val="false"/>
          <w:color w:val="000000"/>
          <w:sz w:val="28"/>
        </w:rPr>
        <w:t>
      15. Атаулы күндер мен мереке күндеріне әлеуметтік көмек алушылардан өтініштер талап етілмейді, уәкілетті ұйымның, не өзге де ұйымдардың ұсынымы бойынша ЖАО бекітетін тізім бойынша көрсетіледі.</w:t>
      </w:r>
    </w:p>
    <w:bookmarkEnd w:id="42"/>
    <w:bookmarkStart w:name="z47" w:id="43"/>
    <w:p>
      <w:pPr>
        <w:spacing w:after="0"/>
        <w:ind w:left="0"/>
        <w:jc w:val="both"/>
      </w:pPr>
      <w:r>
        <w:rPr>
          <w:rFonts w:ascii="Times New Roman"/>
          <w:b w:val="false"/>
          <w:i w:val="false"/>
          <w:color w:val="000000"/>
          <w:sz w:val="28"/>
        </w:rPr>
        <w:t>
      16.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ұсынады:</w:t>
      </w:r>
    </w:p>
    <w:bookmarkEnd w:id="43"/>
    <w:bookmarkStart w:name="z48" w:id="44"/>
    <w:p>
      <w:pPr>
        <w:spacing w:after="0"/>
        <w:ind w:left="0"/>
        <w:jc w:val="both"/>
      </w:pPr>
      <w:r>
        <w:rPr>
          <w:rFonts w:ascii="Times New Roman"/>
          <w:b w:val="false"/>
          <w:i w:val="false"/>
          <w:color w:val="000000"/>
          <w:sz w:val="28"/>
        </w:rPr>
        <w:t>
      1) жеке басын куәландыратын құжат;</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Қарағанды облысы Жаңаарқа аудандық мәслихатының 25.12.2019 </w:t>
      </w:r>
      <w:r>
        <w:rPr>
          <w:rFonts w:ascii="Times New Roman"/>
          <w:b w:val="false"/>
          <w:i w:val="false"/>
          <w:color w:val="000000"/>
          <w:sz w:val="28"/>
        </w:rPr>
        <w:t>№ 48/331</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xml:space="preserve">
      3)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тұлғаның (отбасының) құрамы туралы мәліметтер;</w:t>
      </w:r>
    </w:p>
    <w:bookmarkEnd w:id="45"/>
    <w:bookmarkStart w:name="z51" w:id="46"/>
    <w:p>
      <w:pPr>
        <w:spacing w:after="0"/>
        <w:ind w:left="0"/>
        <w:jc w:val="both"/>
      </w:pPr>
      <w:r>
        <w:rPr>
          <w:rFonts w:ascii="Times New Roman"/>
          <w:b w:val="false"/>
          <w:i w:val="false"/>
          <w:color w:val="000000"/>
          <w:sz w:val="28"/>
        </w:rPr>
        <w:t>
      4) адамның (отбасы мүшелерінің) табыстары туралы мәліметтер;</w:t>
      </w:r>
    </w:p>
    <w:bookmarkEnd w:id="46"/>
    <w:bookmarkStart w:name="z52" w:id="47"/>
    <w:p>
      <w:pPr>
        <w:spacing w:after="0"/>
        <w:ind w:left="0"/>
        <w:jc w:val="both"/>
      </w:pPr>
      <w:r>
        <w:rPr>
          <w:rFonts w:ascii="Times New Roman"/>
          <w:b w:val="false"/>
          <w:i w:val="false"/>
          <w:color w:val="000000"/>
          <w:sz w:val="28"/>
        </w:rPr>
        <w:t>
      5) өмірлік қиын жағдайдың туындағанын растайтын құжат және (немесе) акт.</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Қарағанды облысы Жаңаарқа аудандық мәслихатының 25.12.2019 </w:t>
      </w:r>
      <w:r>
        <w:rPr>
          <w:rFonts w:ascii="Times New Roman"/>
          <w:b w:val="false"/>
          <w:i w:val="false"/>
          <w:color w:val="000000"/>
          <w:sz w:val="28"/>
        </w:rPr>
        <w:t>№ 48/331</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17.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Алынып тасталды - Қарағанды облысы Жаңаарқа аудандық мәслихатының 25.12.2019 </w:t>
      </w:r>
      <w:r>
        <w:rPr>
          <w:rFonts w:ascii="Times New Roman"/>
          <w:b w:val="false"/>
          <w:i w:val="false"/>
          <w:color w:val="000000"/>
          <w:sz w:val="28"/>
        </w:rPr>
        <w:t>№ 48/331</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18. Өмірлік қиын жағдай туындаған кезде әлеуметтік көмекті жеке шотқа аудару үшін, өтініш беруші Қазақстан Республикасының Ұлттық банкісінің лицензиясы бар ұйымынан немесе екінші деңгейдегі банктен ашылған жеке шотын ұсынады.</w:t>
      </w:r>
    </w:p>
    <w:bookmarkEnd w:id="49"/>
    <w:bookmarkStart w:name="z55" w:id="50"/>
    <w:p>
      <w:pPr>
        <w:spacing w:after="0"/>
        <w:ind w:left="0"/>
        <w:jc w:val="both"/>
      </w:pPr>
      <w:r>
        <w:rPr>
          <w:rFonts w:ascii="Times New Roman"/>
          <w:b w:val="false"/>
          <w:i w:val="false"/>
          <w:color w:val="000000"/>
          <w:sz w:val="28"/>
        </w:rPr>
        <w:t>
      19.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0"/>
    <w:bookmarkStart w:name="z56" w:id="51"/>
    <w:p>
      <w:pPr>
        <w:spacing w:after="0"/>
        <w:ind w:left="0"/>
        <w:jc w:val="both"/>
      </w:pPr>
      <w:r>
        <w:rPr>
          <w:rFonts w:ascii="Times New Roman"/>
          <w:b w:val="false"/>
          <w:i w:val="false"/>
          <w:color w:val="000000"/>
          <w:sz w:val="28"/>
        </w:rPr>
        <w:t xml:space="preserve">
      20. Учаскелік комиссия құжаттарды алған күннен бастап екі жұмыс күні ішінде өтініш берушіге тексеру жүргізеді, оның нәтижелері бойынша осы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округтің әкіміне жібереді.</w:t>
      </w:r>
    </w:p>
    <w:bookmarkEnd w:id="51"/>
    <w:p>
      <w:pPr>
        <w:spacing w:after="0"/>
        <w:ind w:left="0"/>
        <w:jc w:val="both"/>
      </w:pPr>
      <w:r>
        <w:rPr>
          <w:rFonts w:ascii="Times New Roman"/>
          <w:b w:val="false"/>
          <w:i w:val="false"/>
          <w:color w:val="000000"/>
          <w:sz w:val="28"/>
        </w:rPr>
        <w:t>
      Кент, ауыл, 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57" w:id="52"/>
    <w:p>
      <w:pPr>
        <w:spacing w:after="0"/>
        <w:ind w:left="0"/>
        <w:jc w:val="both"/>
      </w:pPr>
      <w:r>
        <w:rPr>
          <w:rFonts w:ascii="Times New Roman"/>
          <w:b w:val="false"/>
          <w:i w:val="false"/>
          <w:color w:val="000000"/>
          <w:sz w:val="28"/>
        </w:rPr>
        <w:t>
      21.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2"/>
    <w:bookmarkStart w:name="z58" w:id="53"/>
    <w:p>
      <w:pPr>
        <w:spacing w:after="0"/>
        <w:ind w:left="0"/>
        <w:jc w:val="both"/>
      </w:pPr>
      <w:r>
        <w:rPr>
          <w:rFonts w:ascii="Times New Roman"/>
          <w:b w:val="false"/>
          <w:i w:val="false"/>
          <w:color w:val="000000"/>
          <w:sz w:val="28"/>
        </w:rPr>
        <w:t>
      22.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3"/>
    <w:bookmarkStart w:name="z59" w:id="54"/>
    <w:p>
      <w:pPr>
        <w:spacing w:after="0"/>
        <w:ind w:left="0"/>
        <w:jc w:val="both"/>
      </w:pPr>
      <w:r>
        <w:rPr>
          <w:rFonts w:ascii="Times New Roman"/>
          <w:b w:val="false"/>
          <w:i w:val="false"/>
          <w:color w:val="000000"/>
          <w:sz w:val="28"/>
        </w:rPr>
        <w:t>
      23. Уәкілетті орган учаскелік комиссиядан немесе кент, ауыл, ауылдық округтің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4"/>
    <w:bookmarkStart w:name="z60" w:id="55"/>
    <w:p>
      <w:pPr>
        <w:spacing w:after="0"/>
        <w:ind w:left="0"/>
        <w:jc w:val="both"/>
      </w:pPr>
      <w:r>
        <w:rPr>
          <w:rFonts w:ascii="Times New Roman"/>
          <w:b w:val="false"/>
          <w:i w:val="false"/>
          <w:color w:val="000000"/>
          <w:sz w:val="28"/>
        </w:rPr>
        <w:t>
      24.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5"/>
    <w:bookmarkStart w:name="z61" w:id="56"/>
    <w:p>
      <w:pPr>
        <w:spacing w:after="0"/>
        <w:ind w:left="0"/>
        <w:jc w:val="both"/>
      </w:pPr>
      <w:r>
        <w:rPr>
          <w:rFonts w:ascii="Times New Roman"/>
          <w:b w:val="false"/>
          <w:i w:val="false"/>
          <w:color w:val="000000"/>
          <w:sz w:val="28"/>
        </w:rPr>
        <w:t>
      25.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62" w:id="57"/>
    <w:p>
      <w:pPr>
        <w:spacing w:after="0"/>
        <w:ind w:left="0"/>
        <w:jc w:val="both"/>
      </w:pPr>
      <w:r>
        <w:rPr>
          <w:rFonts w:ascii="Times New Roman"/>
          <w:b w:val="false"/>
          <w:i w:val="false"/>
          <w:color w:val="000000"/>
          <w:sz w:val="28"/>
        </w:rPr>
        <w:t>
      26.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Алынып тасталды - Қарағанды облысы Жаңаарқа аудандық мәслихатының 11.05.2016 № 2/20 (оның алғаш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өзгерістер енгізілді - Қарағанды облысы Жаңаарқа аудандық мәслихатының 11.05.2016 № 2/20 (оның алғаш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Алынып тасталды - Қарағанды облысы Жаңаарқа аудандық мәслихатының 25.12.2019 </w:t>
      </w:r>
      <w:r>
        <w:rPr>
          <w:rFonts w:ascii="Times New Roman"/>
          <w:b w:val="false"/>
          <w:i w:val="false"/>
          <w:color w:val="000000"/>
          <w:sz w:val="28"/>
        </w:rPr>
        <w:t>№ 48/331</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27-2. Алынып тасталды - Қарағанды облысы Жаңаарқа аудандық мәслихатының 25.12.2019 </w:t>
      </w:r>
      <w:r>
        <w:rPr>
          <w:rFonts w:ascii="Times New Roman"/>
          <w:b w:val="false"/>
          <w:i w:val="false"/>
          <w:color w:val="000000"/>
          <w:sz w:val="28"/>
        </w:rPr>
        <w:t>№ 48/331</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27-3. Алынып тасталды - Қарағанды облысы Жаңаарқа аудандық мәслихатының 25.12.2019 </w:t>
      </w:r>
      <w:r>
        <w:rPr>
          <w:rFonts w:ascii="Times New Roman"/>
          <w:b w:val="false"/>
          <w:i w:val="false"/>
          <w:color w:val="000000"/>
          <w:sz w:val="28"/>
        </w:rPr>
        <w:t>№ 48/331</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27-4. Алынып тасталды - Қарағанды облысы Жаңаарқа аудандық мәслихатының 25.12.2019 </w:t>
      </w:r>
      <w:r>
        <w:rPr>
          <w:rFonts w:ascii="Times New Roman"/>
          <w:b w:val="false"/>
          <w:i w:val="false"/>
          <w:color w:val="000000"/>
          <w:sz w:val="28"/>
        </w:rPr>
        <w:t>№ 48/331</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28. Әлеуметтік көмек көрсетуден бас тарту:</w:t>
      </w:r>
    </w:p>
    <w:bookmarkEnd w:id="58"/>
    <w:bookmarkStart w:name="z65" w:id="59"/>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bookmarkEnd w:id="59"/>
    <w:bookmarkStart w:name="z66" w:id="60"/>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жалтарғанда;</w:t>
      </w:r>
    </w:p>
    <w:bookmarkEnd w:id="60"/>
    <w:bookmarkStart w:name="z67" w:id="6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61"/>
    <w:bookmarkStart w:name="z68" w:id="62"/>
    <w:p>
      <w:pPr>
        <w:spacing w:after="0"/>
        <w:ind w:left="0"/>
        <w:jc w:val="both"/>
      </w:pPr>
      <w:r>
        <w:rPr>
          <w:rFonts w:ascii="Times New Roman"/>
          <w:b w:val="false"/>
          <w:i w:val="false"/>
          <w:color w:val="000000"/>
          <w:sz w:val="28"/>
        </w:rPr>
        <w:t>
      29. Әлеуметтік көмек ұсынуға шығыстарды қаржыландыру ауданның жергілікті бюджетінде көзделген ағымдағы қаржы жылына арналған қаражат шегінде жүзеге асырылады.</w:t>
      </w:r>
    </w:p>
    <w:bookmarkEnd w:id="62"/>
    <w:bookmarkStart w:name="z69" w:id="63"/>
    <w:p>
      <w:pPr>
        <w:spacing w:after="0"/>
        <w:ind w:left="0"/>
        <w:jc w:val="left"/>
      </w:pPr>
      <w:r>
        <w:rPr>
          <w:rFonts w:ascii="Times New Roman"/>
          <w:b/>
          <w:i w:val="false"/>
          <w:color w:val="000000"/>
        </w:rPr>
        <w:t xml:space="preserve"> 4. Көрсетілетін әлеуметтік көмекті тоқтату</w:t>
      </w:r>
      <w:r>
        <w:br/>
      </w:r>
      <w:r>
        <w:rPr>
          <w:rFonts w:ascii="Times New Roman"/>
          <w:b/>
          <w:i w:val="false"/>
          <w:color w:val="000000"/>
        </w:rPr>
        <w:t>және қайтару үшін негіздемелер</w:t>
      </w:r>
    </w:p>
    <w:bookmarkEnd w:id="63"/>
    <w:bookmarkStart w:name="z70" w:id="64"/>
    <w:p>
      <w:pPr>
        <w:spacing w:after="0"/>
        <w:ind w:left="0"/>
        <w:jc w:val="both"/>
      </w:pPr>
      <w:r>
        <w:rPr>
          <w:rFonts w:ascii="Times New Roman"/>
          <w:b w:val="false"/>
          <w:i w:val="false"/>
          <w:color w:val="000000"/>
          <w:sz w:val="28"/>
        </w:rPr>
        <w:t>
      30. Әлеуметтік көмек:</w:t>
      </w:r>
    </w:p>
    <w:bookmarkEnd w:id="64"/>
    <w:bookmarkStart w:name="z71" w:id="65"/>
    <w:p>
      <w:pPr>
        <w:spacing w:after="0"/>
        <w:ind w:left="0"/>
        <w:jc w:val="both"/>
      </w:pPr>
      <w:r>
        <w:rPr>
          <w:rFonts w:ascii="Times New Roman"/>
          <w:b w:val="false"/>
          <w:i w:val="false"/>
          <w:color w:val="000000"/>
          <w:sz w:val="28"/>
        </w:rPr>
        <w:t>
      1) алушы қайтыс болғанда;</w:t>
      </w:r>
    </w:p>
    <w:bookmarkEnd w:id="65"/>
    <w:bookmarkStart w:name="z72" w:id="66"/>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кеткенде;</w:t>
      </w:r>
    </w:p>
    <w:bookmarkEnd w:id="66"/>
    <w:bookmarkStart w:name="z73" w:id="67"/>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жібергенде;</w:t>
      </w:r>
    </w:p>
    <w:bookmarkEnd w:id="67"/>
    <w:bookmarkStart w:name="z74" w:id="68"/>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68"/>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75" w:id="69"/>
    <w:p>
      <w:pPr>
        <w:spacing w:after="0"/>
        <w:ind w:left="0"/>
        <w:jc w:val="both"/>
      </w:pPr>
      <w:r>
        <w:rPr>
          <w:rFonts w:ascii="Times New Roman"/>
          <w:b w:val="false"/>
          <w:i w:val="false"/>
          <w:color w:val="000000"/>
          <w:sz w:val="28"/>
        </w:rPr>
        <w:t>
      31. Артық төленген сомалар ерікті немесе Қазақстан Республикасының заңнамасында белгіленген өзгеше тәртіппен қайтаруға жатады.</w:t>
      </w:r>
    </w:p>
    <w:bookmarkEnd w:id="69"/>
    <w:bookmarkStart w:name="z76" w:id="70"/>
    <w:p>
      <w:pPr>
        <w:spacing w:after="0"/>
        <w:ind w:left="0"/>
        <w:jc w:val="left"/>
      </w:pPr>
      <w:r>
        <w:rPr>
          <w:rFonts w:ascii="Times New Roman"/>
          <w:b/>
          <w:i w:val="false"/>
          <w:color w:val="000000"/>
        </w:rPr>
        <w:t xml:space="preserve"> 5. Қорытынды ереже</w:t>
      </w:r>
    </w:p>
    <w:bookmarkEnd w:id="70"/>
    <w:bookmarkStart w:name="z77" w:id="71"/>
    <w:p>
      <w:pPr>
        <w:spacing w:after="0"/>
        <w:ind w:left="0"/>
        <w:jc w:val="both"/>
      </w:pPr>
      <w:r>
        <w:rPr>
          <w:rFonts w:ascii="Times New Roman"/>
          <w:b w:val="false"/>
          <w:i w:val="false"/>
          <w:color w:val="000000"/>
          <w:sz w:val="28"/>
        </w:rPr>
        <w:t>
      32. Әлеуметтік көмек көрсету мониторингiн және есепке алуды уәкiлеттi орган "Е-Собес" және "Әлеуметтік көмек" автоматтандырылған ақпараттық жүйесiнiң дерекқорларын пайдалана отырып жүргiзедi.</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Қарағанды облысы Жаңаарқа аудандық мәслихатының 13.07.2015 № 42/295 (оның бірінші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Әлеуметтiк көмек көрсетудiң, оның</w:t>
            </w:r>
            <w:r>
              <w:br/>
            </w:r>
            <w:r>
              <w:rPr>
                <w:rFonts w:ascii="Times New Roman"/>
                <w:b w:val="false"/>
                <w:i w:val="false"/>
                <w:color w:val="000000"/>
                <w:sz w:val="20"/>
              </w:rPr>
              <w:t>мөлшерлерiн белгiлеудiң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тiзбесiн айқындау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Отбасыны тiркеу нөмiрi ____________</w:t>
      </w:r>
    </w:p>
    <w:bookmarkStart w:name="z79" w:id="72"/>
    <w:p>
      <w:pPr>
        <w:spacing w:after="0"/>
        <w:ind w:left="0"/>
        <w:jc w:val="left"/>
      </w:pPr>
      <w:r>
        <w:rPr>
          <w:rFonts w:ascii="Times New Roman"/>
          <w:b/>
          <w:i w:val="false"/>
          <w:color w:val="000000"/>
        </w:rPr>
        <w:t xml:space="preserve"> Өтiнiш берушiнiң отбасы құрамы туралы мәлiметтер</w:t>
      </w:r>
    </w:p>
    <w:bookmarkEnd w:id="72"/>
    <w:p>
      <w:pPr>
        <w:spacing w:after="0"/>
        <w:ind w:left="0"/>
        <w:jc w:val="both"/>
      </w:pPr>
      <w:r>
        <w:rPr>
          <w:rFonts w:ascii="Times New Roman"/>
          <w:b w:val="false"/>
          <w:i w:val="false"/>
          <w:color w:val="000000"/>
          <w:sz w:val="28"/>
        </w:rPr>
        <w:t>
      ____________________________ ____________________________</w:t>
      </w:r>
    </w:p>
    <w:p>
      <w:pPr>
        <w:spacing w:after="0"/>
        <w:ind w:left="0"/>
        <w:jc w:val="both"/>
      </w:pPr>
      <w:r>
        <w:rPr>
          <w:rFonts w:ascii="Times New Roman"/>
          <w:b w:val="false"/>
          <w:i w:val="false"/>
          <w:color w:val="000000"/>
          <w:sz w:val="28"/>
        </w:rPr>
        <w:t>
       (Өтiнiш берушiнiң Т.А.Ә.) (үйiнiң мекен 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915"/>
        <w:gridCol w:w="4424"/>
        <w:gridCol w:w="1448"/>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 берушiнiң қолы ________________ Күнi ______________</w:t>
      </w:r>
    </w:p>
    <w:p>
      <w:pPr>
        <w:spacing w:after="0"/>
        <w:ind w:left="0"/>
        <w:jc w:val="both"/>
      </w:pPr>
      <w:r>
        <w:rPr>
          <w:rFonts w:ascii="Times New Roman"/>
          <w:b w:val="false"/>
          <w:i w:val="false"/>
          <w:color w:val="000000"/>
          <w:sz w:val="28"/>
        </w:rPr>
        <w:t>
      Отбасының құрамы туралы</w:t>
      </w:r>
    </w:p>
    <w:p>
      <w:pPr>
        <w:spacing w:after="0"/>
        <w:ind w:left="0"/>
        <w:jc w:val="both"/>
      </w:pPr>
      <w:r>
        <w:rPr>
          <w:rFonts w:ascii="Times New Roman"/>
          <w:b w:val="false"/>
          <w:i w:val="false"/>
          <w:color w:val="000000"/>
          <w:sz w:val="28"/>
        </w:rPr>
        <w:t>
      мәлiметтердi куәландыруға уәкiлеттi</w:t>
      </w:r>
    </w:p>
    <w:p>
      <w:pPr>
        <w:spacing w:after="0"/>
        <w:ind w:left="0"/>
        <w:jc w:val="both"/>
      </w:pPr>
      <w:r>
        <w:rPr>
          <w:rFonts w:ascii="Times New Roman"/>
          <w:b w:val="false"/>
          <w:i w:val="false"/>
          <w:color w:val="000000"/>
          <w:sz w:val="28"/>
        </w:rPr>
        <w:t>
      органның лауазымды адамының Т.А.Ә. 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w:t>
            </w:r>
            <w:r>
              <w:br/>
            </w:r>
            <w:r>
              <w:rPr>
                <w:rFonts w:ascii="Times New Roman"/>
                <w:b w:val="false"/>
                <w:i w:val="false"/>
                <w:color w:val="000000"/>
                <w:sz w:val="20"/>
              </w:rPr>
              <w:t>мөлшерлерiн белгiлеудiң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тiзбесiн айқындау қағидаларына</w:t>
            </w:r>
            <w:r>
              <w:br/>
            </w:r>
            <w:r>
              <w:rPr>
                <w:rFonts w:ascii="Times New Roman"/>
                <w:b w:val="false"/>
                <w:i w:val="false"/>
                <w:color w:val="000000"/>
                <w:sz w:val="20"/>
              </w:rPr>
              <w:t>2-қосымша</w:t>
            </w:r>
          </w:p>
        </w:tc>
      </w:tr>
    </w:tbl>
    <w:bookmarkStart w:name="z81" w:id="73"/>
    <w:p>
      <w:pPr>
        <w:spacing w:after="0"/>
        <w:ind w:left="0"/>
        <w:jc w:val="left"/>
      </w:pPr>
      <w:r>
        <w:rPr>
          <w:rFonts w:ascii="Times New Roman"/>
          <w:b/>
          <w:i w:val="false"/>
          <w:color w:val="000000"/>
        </w:rPr>
        <w:t xml:space="preserve"> Өмiрлiк қиын жағдайдың туындауына байланысты адамның</w:t>
      </w:r>
      <w:r>
        <w:br/>
      </w:r>
      <w:r>
        <w:rPr>
          <w:rFonts w:ascii="Times New Roman"/>
          <w:b/>
          <w:i w:val="false"/>
          <w:color w:val="000000"/>
        </w:rPr>
        <w:t>(отбасының) мұқтаждығын айқындауға арналған тексеру</w:t>
      </w:r>
      <w:r>
        <w:br/>
      </w:r>
      <w:r>
        <w:rPr>
          <w:rFonts w:ascii="Times New Roman"/>
          <w:b/>
          <w:i w:val="false"/>
          <w:color w:val="000000"/>
        </w:rPr>
        <w:t>АКТIСI</w:t>
      </w:r>
    </w:p>
    <w:bookmarkEnd w:id="73"/>
    <w:p>
      <w:pPr>
        <w:spacing w:after="0"/>
        <w:ind w:left="0"/>
        <w:jc w:val="both"/>
      </w:pPr>
      <w:r>
        <w:rPr>
          <w:rFonts w:ascii="Times New Roman"/>
          <w:b w:val="false"/>
          <w:i w:val="false"/>
          <w:color w:val="000000"/>
          <w:sz w:val="28"/>
        </w:rPr>
        <w:t>
      20 __ ж. "___" 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(елдi мекен)</w:t>
      </w:r>
    </w:p>
    <w:bookmarkStart w:name="z82" w:id="74"/>
    <w:p>
      <w:pPr>
        <w:spacing w:after="0"/>
        <w:ind w:left="0"/>
        <w:jc w:val="both"/>
      </w:pPr>
      <w:r>
        <w:rPr>
          <w:rFonts w:ascii="Times New Roman"/>
          <w:b w:val="false"/>
          <w:i w:val="false"/>
          <w:color w:val="000000"/>
          <w:sz w:val="28"/>
        </w:rPr>
        <w:t>
      1. Өтiнiш берушiнiң Т.А.Ә. ____________________________________</w:t>
      </w:r>
    </w:p>
    <w:bookmarkEnd w:id="74"/>
    <w:bookmarkStart w:name="z83" w:id="75"/>
    <w:p>
      <w:pPr>
        <w:spacing w:after="0"/>
        <w:ind w:left="0"/>
        <w:jc w:val="both"/>
      </w:pPr>
      <w:r>
        <w:rPr>
          <w:rFonts w:ascii="Times New Roman"/>
          <w:b w:val="false"/>
          <w:i w:val="false"/>
          <w:color w:val="000000"/>
          <w:sz w:val="28"/>
        </w:rPr>
        <w:t>
      2. Тұратын мекенжайы __________________________________________</w:t>
      </w:r>
    </w:p>
    <w:bookmarkEnd w:id="75"/>
    <w:p>
      <w:pPr>
        <w:spacing w:after="0"/>
        <w:ind w:left="0"/>
        <w:jc w:val="both"/>
      </w:pPr>
      <w:r>
        <w:rPr>
          <w:rFonts w:ascii="Times New Roman"/>
          <w:b w:val="false"/>
          <w:i w:val="false"/>
          <w:color w:val="000000"/>
          <w:sz w:val="28"/>
        </w:rPr>
        <w:t>
      _____________________________________________________________________</w:t>
      </w:r>
    </w:p>
    <w:bookmarkStart w:name="z84" w:id="76"/>
    <w:p>
      <w:pPr>
        <w:spacing w:after="0"/>
        <w:ind w:left="0"/>
        <w:jc w:val="both"/>
      </w:pPr>
      <w:r>
        <w:rPr>
          <w:rFonts w:ascii="Times New Roman"/>
          <w:b w:val="false"/>
          <w:i w:val="false"/>
          <w:color w:val="000000"/>
          <w:sz w:val="28"/>
        </w:rPr>
        <w:t>
      3. Өтiнiш берушi әлеуметтiк көмекке өтiнiш берген туындаған</w:t>
      </w:r>
    </w:p>
    <w:bookmarkEnd w:id="76"/>
    <w:p>
      <w:pPr>
        <w:spacing w:after="0"/>
        <w:ind w:left="0"/>
        <w:jc w:val="both"/>
      </w:pPr>
      <w:r>
        <w:rPr>
          <w:rFonts w:ascii="Times New Roman"/>
          <w:b w:val="false"/>
          <w:i w:val="false"/>
          <w:color w:val="000000"/>
          <w:sz w:val="28"/>
        </w:rPr>
        <w:t>
      өмiрлiк қиын жағдай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85" w:id="77"/>
    <w:p>
      <w:pPr>
        <w:spacing w:after="0"/>
        <w:ind w:left="0"/>
        <w:jc w:val="both"/>
      </w:pPr>
      <w:r>
        <w:rPr>
          <w:rFonts w:ascii="Times New Roman"/>
          <w:b w:val="false"/>
          <w:i w:val="false"/>
          <w:color w:val="000000"/>
          <w:sz w:val="28"/>
        </w:rPr>
        <w:t>
      4. Отбасы құрамы (отбасында нақты тұратындар есептеледi) ______</w:t>
      </w:r>
    </w:p>
    <w:bookmarkEnd w:id="77"/>
    <w:p>
      <w:pPr>
        <w:spacing w:after="0"/>
        <w:ind w:left="0"/>
        <w:jc w:val="both"/>
      </w:pPr>
      <w:r>
        <w:rPr>
          <w:rFonts w:ascii="Times New Roman"/>
          <w:b w:val="false"/>
          <w:i w:val="false"/>
          <w:color w:val="000000"/>
          <w:sz w:val="28"/>
        </w:rPr>
        <w:t>
      адам, оның iшiнде: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785"/>
        <w:gridCol w:w="634"/>
        <w:gridCol w:w="1356"/>
        <w:gridCol w:w="1580"/>
        <w:gridCol w:w="805"/>
        <w:gridCol w:w="5511"/>
        <w:gridCol w:w="995"/>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себебi</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кәсiптiк даярлығы (қайта даярлау, бiлiктiлiгiн арттыру) немесе жұмыспен қамтудың белсендi шараларына қатысуы туралы мәлiметтер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Өмiрлiк қиын жағдай</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жарамды барлығы _________________________________ адам.</w:t>
      </w:r>
    </w:p>
    <w:p>
      <w:pPr>
        <w:spacing w:after="0"/>
        <w:ind w:left="0"/>
        <w:jc w:val="both"/>
      </w:pPr>
      <w:r>
        <w:rPr>
          <w:rFonts w:ascii="Times New Roman"/>
          <w:b w:val="false"/>
          <w:i w:val="false"/>
          <w:color w:val="000000"/>
          <w:sz w:val="28"/>
        </w:rPr>
        <w:t>
      Жұмыспен қамту органдарында жұмыссыз ретiнде тiркелгендерi ____</w:t>
      </w:r>
    </w:p>
    <w:p>
      <w:pPr>
        <w:spacing w:after="0"/>
        <w:ind w:left="0"/>
        <w:jc w:val="both"/>
      </w:pPr>
      <w:r>
        <w:rPr>
          <w:rFonts w:ascii="Times New Roman"/>
          <w:b w:val="false"/>
          <w:i w:val="false"/>
          <w:color w:val="000000"/>
          <w:sz w:val="28"/>
        </w:rPr>
        <w:t>
      адам.</w:t>
      </w:r>
    </w:p>
    <w:p>
      <w:pPr>
        <w:spacing w:after="0"/>
        <w:ind w:left="0"/>
        <w:jc w:val="both"/>
      </w:pPr>
      <w:r>
        <w:rPr>
          <w:rFonts w:ascii="Times New Roman"/>
          <w:b w:val="false"/>
          <w:i w:val="false"/>
          <w:color w:val="000000"/>
          <w:sz w:val="28"/>
        </w:rPr>
        <w:t>
      Балалардың саны: ______________________________________________</w:t>
      </w:r>
    </w:p>
    <w:p>
      <w:pPr>
        <w:spacing w:after="0"/>
        <w:ind w:left="0"/>
        <w:jc w:val="both"/>
      </w:pPr>
      <w:r>
        <w:rPr>
          <w:rFonts w:ascii="Times New Roman"/>
          <w:b w:val="false"/>
          <w:i w:val="false"/>
          <w:color w:val="000000"/>
          <w:sz w:val="28"/>
        </w:rPr>
        <w:t>
      жоғары және орта оқу орындарында ақылы негiзде оқитындар ______</w:t>
      </w:r>
    </w:p>
    <w:p>
      <w:pPr>
        <w:spacing w:after="0"/>
        <w:ind w:left="0"/>
        <w:jc w:val="both"/>
      </w:pPr>
      <w:r>
        <w:rPr>
          <w:rFonts w:ascii="Times New Roman"/>
          <w:b w:val="false"/>
          <w:i w:val="false"/>
          <w:color w:val="000000"/>
          <w:sz w:val="28"/>
        </w:rPr>
        <w:t>
      адам, оқу құны жылына 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w:t>
      </w:r>
    </w:p>
    <w:p>
      <w:pPr>
        <w:spacing w:after="0"/>
        <w:ind w:left="0"/>
        <w:jc w:val="both"/>
      </w:pPr>
      <w:r>
        <w:rPr>
          <w:rFonts w:ascii="Times New Roman"/>
          <w:b w:val="false"/>
          <w:i w:val="false"/>
          <w:color w:val="000000"/>
          <w:sz w:val="28"/>
        </w:rPr>
        <w:t>
      мүгедектерiнiң, Ұлы Отан соғысына қатысушыларына және Ұлы Отан соғысы</w:t>
      </w:r>
    </w:p>
    <w:p>
      <w:pPr>
        <w:spacing w:after="0"/>
        <w:ind w:left="0"/>
        <w:jc w:val="both"/>
      </w:pPr>
      <w:r>
        <w:rPr>
          <w:rFonts w:ascii="Times New Roman"/>
          <w:b w:val="false"/>
          <w:i w:val="false"/>
          <w:color w:val="000000"/>
          <w:sz w:val="28"/>
        </w:rPr>
        <w:t>
      мүгедектерiне теңестiрiлгендердiң, зейнеткерлердiң, 80 жастан асқан</w:t>
      </w:r>
    </w:p>
    <w:p>
      <w:pPr>
        <w:spacing w:after="0"/>
        <w:ind w:left="0"/>
        <w:jc w:val="both"/>
      </w:pPr>
      <w:r>
        <w:rPr>
          <w:rFonts w:ascii="Times New Roman"/>
          <w:b w:val="false"/>
          <w:i w:val="false"/>
          <w:color w:val="000000"/>
          <w:sz w:val="28"/>
        </w:rPr>
        <w:t>
      қарт адамдардың, әлеуметтiк маңызы бар аурулары (қатерлi iсiктер,</w:t>
      </w:r>
    </w:p>
    <w:p>
      <w:pPr>
        <w:spacing w:after="0"/>
        <w:ind w:left="0"/>
        <w:jc w:val="both"/>
      </w:pPr>
      <w:r>
        <w:rPr>
          <w:rFonts w:ascii="Times New Roman"/>
          <w:b w:val="false"/>
          <w:i w:val="false"/>
          <w:color w:val="000000"/>
          <w:sz w:val="28"/>
        </w:rPr>
        <w:t>
      туберкулез, адамның иммунитет тапшылығы вирусы) бар адамдардың,</w:t>
      </w:r>
    </w:p>
    <w:p>
      <w:pPr>
        <w:spacing w:after="0"/>
        <w:ind w:left="0"/>
        <w:jc w:val="both"/>
      </w:pPr>
      <w:r>
        <w:rPr>
          <w:rFonts w:ascii="Times New Roman"/>
          <w:b w:val="false"/>
          <w:i w:val="false"/>
          <w:color w:val="000000"/>
          <w:sz w:val="28"/>
        </w:rPr>
        <w:t>
      мүгедектердiң, мүгедек балалардың болуы (көрсету немесе өзге санатты</w:t>
      </w:r>
    </w:p>
    <w:p>
      <w:pPr>
        <w:spacing w:after="0"/>
        <w:ind w:left="0"/>
        <w:jc w:val="both"/>
      </w:pPr>
      <w:r>
        <w:rPr>
          <w:rFonts w:ascii="Times New Roman"/>
          <w:b w:val="false"/>
          <w:i w:val="false"/>
          <w:color w:val="000000"/>
          <w:sz w:val="28"/>
        </w:rPr>
        <w:t>
      қосу керек)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86" w:id="78"/>
    <w:p>
      <w:pPr>
        <w:spacing w:after="0"/>
        <w:ind w:left="0"/>
        <w:jc w:val="both"/>
      </w:pPr>
      <w:r>
        <w:rPr>
          <w:rFonts w:ascii="Times New Roman"/>
          <w:b w:val="false"/>
          <w:i w:val="false"/>
          <w:color w:val="000000"/>
          <w:sz w:val="28"/>
        </w:rPr>
        <w:t>
      5. Өмiр сүру жағдайы (жатақхана, жалға алынған,</w:t>
      </w:r>
    </w:p>
    <w:bookmarkEnd w:id="78"/>
    <w:p>
      <w:pPr>
        <w:spacing w:after="0"/>
        <w:ind w:left="0"/>
        <w:jc w:val="both"/>
      </w:pPr>
      <w:r>
        <w:rPr>
          <w:rFonts w:ascii="Times New Roman"/>
          <w:b w:val="false"/>
          <w:i w:val="false"/>
          <w:color w:val="000000"/>
          <w:sz w:val="28"/>
        </w:rPr>
        <w:t>
      жекешелендiрiлген тұрғын үй, қызметтiк тұрғын үй, тұрғын үй</w:t>
      </w:r>
    </w:p>
    <w:p>
      <w:pPr>
        <w:spacing w:after="0"/>
        <w:ind w:left="0"/>
        <w:jc w:val="both"/>
      </w:pPr>
      <w:r>
        <w:rPr>
          <w:rFonts w:ascii="Times New Roman"/>
          <w:b w:val="false"/>
          <w:i w:val="false"/>
          <w:color w:val="000000"/>
          <w:sz w:val="28"/>
        </w:rPr>
        <w:t>
      кооперативi, жеке тұрғын үй немесе өзгеше – көрсету керек):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Тұрғын үйдi ұстауға арналған шығыстар: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4426"/>
        <w:gridCol w:w="681"/>
        <w:gridCol w:w="465"/>
        <w:gridCol w:w="1047"/>
        <w:gridCol w:w="5000"/>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мүшелерiнiң (оның iшiнде өтiнiш берушiнiң) Т.А.Ә.</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учаскесi (жер үлесi) туралы мәлiметтер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6. Мыналардың:</w:t>
      </w:r>
    </w:p>
    <w:bookmarkEnd w:id="79"/>
    <w:p>
      <w:pPr>
        <w:spacing w:after="0"/>
        <w:ind w:left="0"/>
        <w:jc w:val="both"/>
      </w:pPr>
      <w:r>
        <w:rPr>
          <w:rFonts w:ascii="Times New Roman"/>
          <w:b w:val="false"/>
          <w:i w:val="false"/>
          <w:color w:val="000000"/>
          <w:sz w:val="28"/>
        </w:rPr>
        <w:t>
      автокөлiгiнiң болуы (маркасы, шығарылған жылы, құқық беретiн</w:t>
      </w:r>
    </w:p>
    <w:p>
      <w:pPr>
        <w:spacing w:after="0"/>
        <w:ind w:left="0"/>
        <w:jc w:val="both"/>
      </w:pPr>
      <w:r>
        <w:rPr>
          <w:rFonts w:ascii="Times New Roman"/>
          <w:b w:val="false"/>
          <w:i w:val="false"/>
          <w:color w:val="000000"/>
          <w:sz w:val="28"/>
        </w:rPr>
        <w:t>
      құжат, оны пайдаланғаннан түскен мәлiмделген табыс)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 қазiргi уақытта өздерi тұрып</w:t>
      </w:r>
    </w:p>
    <w:p>
      <w:pPr>
        <w:spacing w:after="0"/>
        <w:ind w:left="0"/>
        <w:jc w:val="both"/>
      </w:pPr>
      <w:r>
        <w:rPr>
          <w:rFonts w:ascii="Times New Roman"/>
          <w:b w:val="false"/>
          <w:i w:val="false"/>
          <w:color w:val="000000"/>
          <w:sz w:val="28"/>
        </w:rPr>
        <w:t>
      жатқаннан бөлек өзге де тұрғын үйдiң болуы (оны пайдаланғаннан түскен</w:t>
      </w:r>
    </w:p>
    <w:p>
      <w:pPr>
        <w:spacing w:after="0"/>
        <w:ind w:left="0"/>
        <w:jc w:val="both"/>
      </w:pPr>
      <w:r>
        <w:rPr>
          <w:rFonts w:ascii="Times New Roman"/>
          <w:b w:val="false"/>
          <w:i w:val="false"/>
          <w:color w:val="000000"/>
          <w:sz w:val="28"/>
        </w:rPr>
        <w:t>
      мәлiмделген табыс)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88" w:id="80"/>
    <w:p>
      <w:pPr>
        <w:spacing w:after="0"/>
        <w:ind w:left="0"/>
        <w:jc w:val="both"/>
      </w:pPr>
      <w:r>
        <w:rPr>
          <w:rFonts w:ascii="Times New Roman"/>
          <w:b w:val="false"/>
          <w:i w:val="false"/>
          <w:color w:val="000000"/>
          <w:sz w:val="28"/>
        </w:rPr>
        <w:t>
      7. Бұрын алған көмегi туралы мәлiметтер (нысаны, сомасы, көзi):</w:t>
      </w:r>
    </w:p>
    <w:bookmarkEnd w:id="8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89" w:id="81"/>
    <w:p>
      <w:pPr>
        <w:spacing w:after="0"/>
        <w:ind w:left="0"/>
        <w:jc w:val="both"/>
      </w:pPr>
      <w:r>
        <w:rPr>
          <w:rFonts w:ascii="Times New Roman"/>
          <w:b w:val="false"/>
          <w:i w:val="false"/>
          <w:color w:val="000000"/>
          <w:sz w:val="28"/>
        </w:rPr>
        <w:t>
      8. Отбасының өзге де табыстары (нысаны, сомасы, көзi):</w:t>
      </w:r>
    </w:p>
    <w:bookmarkEnd w:id="8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90" w:id="82"/>
    <w:p>
      <w:pPr>
        <w:spacing w:after="0"/>
        <w:ind w:left="0"/>
        <w:jc w:val="both"/>
      </w:pPr>
      <w:r>
        <w:rPr>
          <w:rFonts w:ascii="Times New Roman"/>
          <w:b w:val="false"/>
          <w:i w:val="false"/>
          <w:color w:val="000000"/>
          <w:sz w:val="28"/>
        </w:rPr>
        <w:t>
      9. Балалардың мектеп керек-жарағымен, киiммен, аяқ киiммен</w:t>
      </w:r>
    </w:p>
    <w:bookmarkEnd w:id="82"/>
    <w:p>
      <w:pPr>
        <w:spacing w:after="0"/>
        <w:ind w:left="0"/>
        <w:jc w:val="both"/>
      </w:pPr>
      <w:r>
        <w:rPr>
          <w:rFonts w:ascii="Times New Roman"/>
          <w:b w:val="false"/>
          <w:i w:val="false"/>
          <w:color w:val="000000"/>
          <w:sz w:val="28"/>
        </w:rPr>
        <w:t>
      қамтамасыз етiлуi ___________________________________________________</w:t>
      </w:r>
    </w:p>
    <w:bookmarkStart w:name="z91" w:id="83"/>
    <w:p>
      <w:pPr>
        <w:spacing w:after="0"/>
        <w:ind w:left="0"/>
        <w:jc w:val="both"/>
      </w:pPr>
      <w:r>
        <w:rPr>
          <w:rFonts w:ascii="Times New Roman"/>
          <w:b w:val="false"/>
          <w:i w:val="false"/>
          <w:color w:val="000000"/>
          <w:sz w:val="28"/>
        </w:rPr>
        <w:t>
      10. Тұратын жерiнiң санитариялық-эпидемиологиялық жағдайы _____</w:t>
      </w:r>
    </w:p>
    <w:bookmarkEnd w:id="8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Комиссия мүшелерi:</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актiмен таныстым: ____________________________________</w:t>
      </w:r>
    </w:p>
    <w:p>
      <w:pPr>
        <w:spacing w:after="0"/>
        <w:ind w:left="0"/>
        <w:jc w:val="both"/>
      </w:pPr>
      <w:r>
        <w:rPr>
          <w:rFonts w:ascii="Times New Roman"/>
          <w:b w:val="false"/>
          <w:i w:val="false"/>
          <w:color w:val="000000"/>
          <w:sz w:val="28"/>
        </w:rPr>
        <w:t>
       Өтiнiш берушiнiң Т.А.Ә. және қолы</w:t>
      </w:r>
    </w:p>
    <w:p>
      <w:pPr>
        <w:spacing w:after="0"/>
        <w:ind w:left="0"/>
        <w:jc w:val="both"/>
      </w:pPr>
      <w:r>
        <w:rPr>
          <w:rFonts w:ascii="Times New Roman"/>
          <w:b w:val="false"/>
          <w:i w:val="false"/>
          <w:color w:val="000000"/>
          <w:sz w:val="28"/>
        </w:rPr>
        <w:t>
      Тексеру жүргiзiлуден бас тартамын ______________________ өтiнiш</w:t>
      </w:r>
    </w:p>
    <w:p>
      <w:pPr>
        <w:spacing w:after="0"/>
        <w:ind w:left="0"/>
        <w:jc w:val="both"/>
      </w:pPr>
      <w:r>
        <w:rPr>
          <w:rFonts w:ascii="Times New Roman"/>
          <w:b w:val="false"/>
          <w:i w:val="false"/>
          <w:color w:val="000000"/>
          <w:sz w:val="28"/>
        </w:rPr>
        <w:t>
      берушiнiң (немесе отбасы мүшелерiнiң бiрiнiң) Т.А.Ә. және қолы, күнi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(өтiнiш берушi тексеру жүргiзуден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w:t>
            </w:r>
            <w:r>
              <w:br/>
            </w:r>
            <w:r>
              <w:rPr>
                <w:rFonts w:ascii="Times New Roman"/>
                <w:b w:val="false"/>
                <w:i w:val="false"/>
                <w:color w:val="000000"/>
                <w:sz w:val="20"/>
              </w:rPr>
              <w:t>мөлшерлерiн белгiлеудiң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тiзбесiн айқындау қағидаларына</w:t>
            </w:r>
            <w:r>
              <w:br/>
            </w:r>
            <w:r>
              <w:rPr>
                <w:rFonts w:ascii="Times New Roman"/>
                <w:b w:val="false"/>
                <w:i w:val="false"/>
                <w:color w:val="000000"/>
                <w:sz w:val="20"/>
              </w:rPr>
              <w:t>3-қосымша</w:t>
            </w:r>
          </w:p>
        </w:tc>
      </w:tr>
    </w:tbl>
    <w:bookmarkStart w:name="z93" w:id="84"/>
    <w:p>
      <w:pPr>
        <w:spacing w:after="0"/>
        <w:ind w:left="0"/>
        <w:jc w:val="left"/>
      </w:pPr>
      <w:r>
        <w:rPr>
          <w:rFonts w:ascii="Times New Roman"/>
          <w:b/>
          <w:i w:val="false"/>
          <w:color w:val="000000"/>
        </w:rPr>
        <w:t xml:space="preserve"> Учаскелiк комиссияның № ______ қорытындысы</w:t>
      </w:r>
      <w:r>
        <w:br/>
      </w:r>
      <w:r>
        <w:rPr>
          <w:rFonts w:ascii="Times New Roman"/>
          <w:b/>
          <w:i w:val="false"/>
          <w:color w:val="000000"/>
        </w:rPr>
        <w:t>20 __ ж. "___" ____________</w:t>
      </w:r>
    </w:p>
    <w:bookmarkEnd w:id="84"/>
    <w:p>
      <w:pPr>
        <w:spacing w:after="0"/>
        <w:ind w:left="0"/>
        <w:jc w:val="both"/>
      </w:pPr>
      <w:r>
        <w:rPr>
          <w:rFonts w:ascii="Times New Roman"/>
          <w:b w:val="false"/>
          <w:i w:val="false"/>
          <w:color w:val="000000"/>
          <w:sz w:val="28"/>
        </w:rPr>
        <w:t>
      Учаскелiк комиссия Әлеуметтiк көмек көрсету, оның мөлшерлерiн</w:t>
      </w:r>
    </w:p>
    <w:p>
      <w:pPr>
        <w:spacing w:after="0"/>
        <w:ind w:left="0"/>
        <w:jc w:val="both"/>
      </w:pPr>
      <w:r>
        <w:rPr>
          <w:rFonts w:ascii="Times New Roman"/>
          <w:b w:val="false"/>
          <w:i w:val="false"/>
          <w:color w:val="000000"/>
          <w:sz w:val="28"/>
        </w:rPr>
        <w:t>
      белгiлеу және мұқтаж азаматтардың жекелеген санаттарының тiзбесiн</w:t>
      </w:r>
    </w:p>
    <w:p>
      <w:pPr>
        <w:spacing w:after="0"/>
        <w:ind w:left="0"/>
        <w:jc w:val="both"/>
      </w:pPr>
      <w:r>
        <w:rPr>
          <w:rFonts w:ascii="Times New Roman"/>
          <w:b w:val="false"/>
          <w:i w:val="false"/>
          <w:color w:val="000000"/>
          <w:sz w:val="28"/>
        </w:rPr>
        <w:t>
      айқындау Қағидаларына сәйкес өмiрлiк қиын жағдайдың туындауына</w:t>
      </w:r>
    </w:p>
    <w:p>
      <w:pPr>
        <w:spacing w:after="0"/>
        <w:ind w:left="0"/>
        <w:jc w:val="both"/>
      </w:pPr>
      <w:r>
        <w:rPr>
          <w:rFonts w:ascii="Times New Roman"/>
          <w:b w:val="false"/>
          <w:i w:val="false"/>
          <w:color w:val="000000"/>
          <w:sz w:val="28"/>
        </w:rPr>
        <w:t>
      байланысты әлеуметтiк көмек алуға өтiнiш берген адамның (отбасының)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(өтiнiш берушiнiң тегi, аты, әкесiнiң аты)</w:t>
      </w:r>
    </w:p>
    <w:p>
      <w:pPr>
        <w:spacing w:after="0"/>
        <w:ind w:left="0"/>
        <w:jc w:val="both"/>
      </w:pPr>
      <w:r>
        <w:rPr>
          <w:rFonts w:ascii="Times New Roman"/>
          <w:b w:val="false"/>
          <w:i w:val="false"/>
          <w:color w:val="000000"/>
          <w:sz w:val="28"/>
        </w:rPr>
        <w:t>
      өтiнiшiн және оған қоса берiлген құжаттарды қарап, ұсынылған құжаттар</w:t>
      </w:r>
    </w:p>
    <w:p>
      <w:pPr>
        <w:spacing w:after="0"/>
        <w:ind w:left="0"/>
        <w:jc w:val="both"/>
      </w:pPr>
      <w:r>
        <w:rPr>
          <w:rFonts w:ascii="Times New Roman"/>
          <w:b w:val="false"/>
          <w:i w:val="false"/>
          <w:color w:val="000000"/>
          <w:sz w:val="28"/>
        </w:rPr>
        <w:t>
      және өтiнiш берушiнiң (отбасының) материалдық жағдайын тексеру</w:t>
      </w:r>
    </w:p>
    <w:p>
      <w:pPr>
        <w:spacing w:after="0"/>
        <w:ind w:left="0"/>
        <w:jc w:val="both"/>
      </w:pPr>
      <w:r>
        <w:rPr>
          <w:rFonts w:ascii="Times New Roman"/>
          <w:b w:val="false"/>
          <w:i w:val="false"/>
          <w:color w:val="000000"/>
          <w:sz w:val="28"/>
        </w:rPr>
        <w:t>
      нәтижелерiнiң негiзiнде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(қажеттiлiгi, қажеттiлiктiң жоқтығы)</w:t>
      </w:r>
    </w:p>
    <w:p>
      <w:pPr>
        <w:spacing w:after="0"/>
        <w:ind w:left="0"/>
        <w:jc w:val="both"/>
      </w:pPr>
      <w:r>
        <w:rPr>
          <w:rFonts w:ascii="Times New Roman"/>
          <w:b w:val="false"/>
          <w:i w:val="false"/>
          <w:color w:val="000000"/>
          <w:sz w:val="28"/>
        </w:rPr>
        <w:t>
      адамға (отбасыға) өмiрлiк қиын жағдайдың туындауына байланысты</w:t>
      </w:r>
    </w:p>
    <w:p>
      <w:pPr>
        <w:spacing w:after="0"/>
        <w:ind w:left="0"/>
        <w:jc w:val="both"/>
      </w:pPr>
      <w:r>
        <w:rPr>
          <w:rFonts w:ascii="Times New Roman"/>
          <w:b w:val="false"/>
          <w:i w:val="false"/>
          <w:color w:val="000000"/>
          <w:sz w:val="28"/>
        </w:rPr>
        <w:t>
      әлеуметтiк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____________________ _______________________</w:t>
      </w:r>
    </w:p>
    <w:p>
      <w:pPr>
        <w:spacing w:after="0"/>
        <w:ind w:left="0"/>
        <w:jc w:val="both"/>
      </w:pPr>
      <w:r>
        <w:rPr>
          <w:rFonts w:ascii="Times New Roman"/>
          <w:b w:val="false"/>
          <w:i w:val="false"/>
          <w:color w:val="000000"/>
          <w:sz w:val="28"/>
        </w:rPr>
        <w:t>
      Комиссия мүшелерi: ____________________ _______________________</w:t>
      </w:r>
    </w:p>
    <w:p>
      <w:pPr>
        <w:spacing w:after="0"/>
        <w:ind w:left="0"/>
        <w:jc w:val="both"/>
      </w:pPr>
      <w:r>
        <w:rPr>
          <w:rFonts w:ascii="Times New Roman"/>
          <w:b w:val="false"/>
          <w:i w:val="false"/>
          <w:color w:val="000000"/>
          <w:sz w:val="28"/>
        </w:rPr>
        <w:t>
      ____________________ _______________________</w:t>
      </w:r>
    </w:p>
    <w:p>
      <w:pPr>
        <w:spacing w:after="0"/>
        <w:ind w:left="0"/>
        <w:jc w:val="both"/>
      </w:pPr>
      <w:r>
        <w:rPr>
          <w:rFonts w:ascii="Times New Roman"/>
          <w:b w:val="false"/>
          <w:i w:val="false"/>
          <w:color w:val="000000"/>
          <w:sz w:val="28"/>
        </w:rPr>
        <w:t>
      ____________________ _______________________</w:t>
      </w:r>
    </w:p>
    <w:p>
      <w:pPr>
        <w:spacing w:after="0"/>
        <w:ind w:left="0"/>
        <w:jc w:val="both"/>
      </w:pPr>
      <w:r>
        <w:rPr>
          <w:rFonts w:ascii="Times New Roman"/>
          <w:b w:val="false"/>
          <w:i w:val="false"/>
          <w:color w:val="000000"/>
          <w:sz w:val="28"/>
        </w:rPr>
        <w:t>
      ____________________ 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қоса берiлген құжаттармен ___ данада</w:t>
      </w:r>
    </w:p>
    <w:p>
      <w:pPr>
        <w:spacing w:after="0"/>
        <w:ind w:left="0"/>
        <w:jc w:val="both"/>
      </w:pPr>
      <w:r>
        <w:rPr>
          <w:rFonts w:ascii="Times New Roman"/>
          <w:b w:val="false"/>
          <w:i w:val="false"/>
          <w:color w:val="000000"/>
          <w:sz w:val="28"/>
        </w:rPr>
        <w:t>
      20 __ ж. "___" ___________ қабылданды</w:t>
      </w:r>
    </w:p>
    <w:p>
      <w:pPr>
        <w:spacing w:after="0"/>
        <w:ind w:left="0"/>
        <w:jc w:val="both"/>
      </w:pPr>
      <w:r>
        <w:rPr>
          <w:rFonts w:ascii="Times New Roman"/>
          <w:b w:val="false"/>
          <w:i w:val="false"/>
          <w:color w:val="000000"/>
          <w:sz w:val="28"/>
        </w:rPr>
        <w:t>
      Құжаттарды қабылдаған кент, ауыл, ауылдық округ әкiмiнiң немесе</w:t>
      </w:r>
    </w:p>
    <w:p>
      <w:pPr>
        <w:spacing w:after="0"/>
        <w:ind w:left="0"/>
        <w:jc w:val="both"/>
      </w:pPr>
      <w:r>
        <w:rPr>
          <w:rFonts w:ascii="Times New Roman"/>
          <w:b w:val="false"/>
          <w:i w:val="false"/>
          <w:color w:val="000000"/>
          <w:sz w:val="28"/>
        </w:rPr>
        <w:t>
      уәкiлеттi орган қызметкерiнiң Т.А.Ә., лауазымы, қолы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