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e6b8" w14:textId="95fe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14 "Бұқар жырау аудандық мәслихатының аппараты" мемлекеттік мекемесінің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2014 жылғы 31 қазандағы 29 сессиясының № 11 шешімі. Қарағанды облысының Әділет департаментінде 2014 жылғы 20 қарашада № 2821 болып тіркелді. Күші жойылды - Қарағанды облысы Бұқар жырау аудандық мәслихатының 4 сессиясының 2016 жылғы 30 маусымдағы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аудандық мәслихатының 4 сессиясының 30.06.2016 № 9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аудандық мәслихатының 21 сессиясының 2014 жылғы 28 ақпандағы № 14 "Бұқар жырау аудандық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2584 болып тіркелген, 2014 жылы 23 сәуірде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"Бұқар жырау аудандық мәслихатының аппараты"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 1) тармақшасына орыс тіліндегі мәтініне өзгеріс енгізілген,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КУРБАНОВ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