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ca94e" w14:textId="22ca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2014 жылғы 27 маусымдағы 26 сессиясының № 8 шешімі. Қарағанды облысының Әділет департаментінде 2014 жылғы 15 шілдеде № 2686 болып тіркелді. Күші жойылды - Қарағанды облысы Бұқар жырау аудандық мәслихатының 2024 жылғы 7 ақпандағы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07.02.2024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21 сессиясының 2014 жылғы 28 ақпандағы № 4 "Бұқар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2571 болып тіркелген, 2014 жылы 7 сәуірде "Әділет" ақпараттық-құқықтық жүйесінде жарияланған),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Бұқар жырау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9-тармақтың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"75" сандары "70" сандарымен ауыстырылсын;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Азаматтарды өмiрлiк қиын жағдай туындаған кезде мұқтаждар санатына жатқызу үшiн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заңнамасында көзделген негiздемелер;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зiлзаланың немесе өрттiң салдарынан азаматқа (отбасына) не оның мүлкiне зиян келтiру не әлеуметтiк мәнi бар аурулардың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жергiлiктi өкiлдi орган ең төменгі күнкөрiс деңгейiне үш еселiк қатынаста белгiлейтiн шектен аспайтын жан басына шаққандағы орташа табыстың болуы негiздеме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 мұқтаждар санатына жатқызу және адамның (отбасының) материалдық-тұрмыстық жағдайына тексеру жүргiзу үшiн негiздемелердiң түпкiлiктi тiзбесiн жергiлiктi өкiлдi органдар бекiтедi.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комиссиялар әлеуметтiк көмек көрсету қажеттiлiгi туралы қорытынды шығарған кезде жергiлiктi өкiлдi органдар бекiткен азаматтарды мұқтаждар санатына жатқызу үшiн негiздемелер тiзбесiн басшылыққа алады.".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Айтбаева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хатшысының өкілеттігін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жүзеге асырушы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