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b79fd" w14:textId="74b79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Сәтбаев қалалық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қалалық мәслихатының 2014 жылғы 31 наурыздағы № 219 шешімі. Қарағанды облысының Әділет департаментінде 2014 жылғы 23 сәуірде № 2603 болып тіркелді. Күші жойылды - Қарағанды облысы Сәтбаев қалалық мәслихатының 2016 жылғы 29 сәуірдегі № 27 шешімімен</w:t>
      </w:r>
    </w:p>
    <w:p>
      <w:pPr>
        <w:spacing w:after="0"/>
        <w:ind w:left="0"/>
        <w:jc w:val="left"/>
      </w:pPr>
      <w:r>
        <w:rPr>
          <w:rFonts w:ascii="Times New Roman"/>
          <w:b w:val="false"/>
          <w:i w:val="false"/>
          <w:color w:val="ff0000"/>
          <w:sz w:val="28"/>
        </w:rPr>
        <w:t xml:space="preserve">      Ескерту. Күші жойылды - Қарағанды облысы Сәтбаев қалалық мәслихатының 29.04.2016 № 27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9-бабына</w:t>
      </w:r>
      <w:r>
        <w:rPr>
          <w:rFonts w:ascii="Times New Roman"/>
          <w:b w:val="false"/>
          <w:i w:val="false"/>
          <w:color w:val="000000"/>
          <w:sz w:val="28"/>
        </w:rPr>
        <w:t xml:space="preserve">,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Сәтбаев қалалық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Сәтбаев қалалық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Сәтбаев қалалық мәслихатының 2007 жылғы 23 мамырдағы XХХIX сессиясының "Сәтбаев қалалық мәслихатының Регламентін бекіту туралы" № 451 шешімі жойылсын.</w:t>
      </w:r>
      <w:r>
        <w:br/>
      </w:r>
      <w:r>
        <w:rPr>
          <w:rFonts w:ascii="Times New Roman"/>
          <w:b w:val="false"/>
          <w:i w:val="false"/>
          <w:color w:val="000000"/>
          <w:sz w:val="28"/>
        </w:rPr>
        <w:t>
      </w:t>
      </w:r>
      <w:r>
        <w:rPr>
          <w:rFonts w:ascii="Times New Roman"/>
          <w:b w:val="false"/>
          <w:i w:val="false"/>
          <w:color w:val="000000"/>
          <w:sz w:val="28"/>
        </w:rPr>
        <w:t>3. Осы шешім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Сессия төрағасы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 Күнеділов</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мәслихат хатшысы</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 Хмилярчук</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Сәтбаев қалалық мәслихатының</w:t>
            </w:r>
            <w:r>
              <w:br/>
            </w:r>
            <w:r>
              <w:rPr>
                <w:rFonts w:ascii="Times New Roman"/>
                <w:b w:val="false"/>
                <w:i w:val="false"/>
                <w:color w:val="000000"/>
                <w:sz w:val="20"/>
              </w:rPr>
              <w:t>2014 жылғы 31 наурыздағы</w:t>
            </w:r>
            <w:r>
              <w:br/>
            </w:r>
            <w:r>
              <w:rPr>
                <w:rFonts w:ascii="Times New Roman"/>
                <w:b w:val="false"/>
                <w:i w:val="false"/>
                <w:color w:val="000000"/>
                <w:sz w:val="20"/>
              </w:rPr>
              <w:t>№ 219 шешімімен</w:t>
            </w:r>
            <w:r>
              <w:br/>
            </w:r>
            <w:r>
              <w:rPr>
                <w:rFonts w:ascii="Times New Roman"/>
                <w:b w:val="false"/>
                <w:i w:val="false"/>
                <w:color w:val="000000"/>
                <w:sz w:val="20"/>
              </w:rPr>
              <w:t>бекiтiлген</w:t>
            </w:r>
          </w:p>
        </w:tc>
      </w:tr>
    </w:tbl>
    <w:bookmarkStart w:name="z6" w:id="0"/>
    <w:p>
      <w:pPr>
        <w:spacing w:after="0"/>
        <w:ind w:left="0"/>
        <w:jc w:val="left"/>
      </w:pPr>
      <w:r>
        <w:rPr>
          <w:rFonts w:ascii="Times New Roman"/>
          <w:b/>
          <w:i w:val="false"/>
          <w:color w:val="000000"/>
        </w:rPr>
        <w:t xml:space="preserve"> Сәтбаев қалалық мәслихатының Регламенті туралы</w:t>
      </w:r>
      <w:r>
        <w:br/>
      </w:r>
      <w:r>
        <w:rPr>
          <w:rFonts w:ascii="Times New Roman"/>
          <w:b/>
          <w:i w:val="false"/>
          <w:color w:val="000000"/>
        </w:rPr>
        <w:t>1 Тарау. Жалпы қағидалар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Сәтбаев қалалық мәслихатының Регламенті (бұдан әрі – Регламент) "Қазақстан Республикасындағы жергілікті мемлекеттік басқару және өзін-өзі басқару туралы" Қазақстан Республикасының 2001 жылғы 23 қаңтардағы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тәртiбiн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2. Сәтбаев қалалық мәслихаты (жергілікті өкілді орган) – Сәтбаев қаласының халқы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xml:space="preserve">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r>
        <w:br/>
      </w:r>
      <w:r>
        <w:rPr>
          <w:rFonts w:ascii="Times New Roman"/>
          <w:b w:val="false"/>
          <w:i w:val="false"/>
          <w:color w:val="000000"/>
          <w:sz w:val="28"/>
        </w:rPr>
        <w:t>
</w:t>
      </w:r>
    </w:p>
    <w:bookmarkStart w:name="z11" w:id="1"/>
    <w:p>
      <w:pPr>
        <w:spacing w:after="0"/>
        <w:ind w:left="0"/>
        <w:jc w:val="left"/>
      </w:pPr>
      <w:r>
        <w:rPr>
          <w:rFonts w:ascii="Times New Roman"/>
          <w:b/>
          <w:i w:val="false"/>
          <w:color w:val="000000"/>
        </w:rPr>
        <w:t xml:space="preserve"> 2 Тарау. Мәслихат сессияларын өткізу тәртібі</w:t>
      </w:r>
      <w:r>
        <w:br/>
      </w:r>
      <w:r>
        <w:rPr>
          <w:rFonts w:ascii="Times New Roman"/>
          <w:b/>
          <w:i w:val="false"/>
          <w:color w:val="000000"/>
        </w:rPr>
        <w:t>1 Параграф. Мәслихат сессиялары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нәтижесін сессияның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6. Мәслихаттың бірінші сессиясын сайлау комиссиясының төрағасы ашады және оны мәслихат сессиясының төрағасы сайланғанға дейін жүргізеді.</w:t>
      </w:r>
      <w:r>
        <w:br/>
      </w:r>
      <w:r>
        <w:rPr>
          <w:rFonts w:ascii="Times New Roman"/>
          <w:b w:val="false"/>
          <w:i w:val="false"/>
          <w:color w:val="000000"/>
          <w:sz w:val="28"/>
        </w:rPr>
        <w:t>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7. Мәслихаттың кезекті сессиясы кемінде жылына төрт рет шақырылады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Қарағанды облысы Сәтбаев қалалық мәслихатының 21.05.2015 </w:t>
      </w:r>
      <w:r>
        <w:rPr>
          <w:rFonts w:ascii="Times New Roman"/>
          <w:b w:val="false"/>
          <w:i w:val="false"/>
          <w:color w:val="ff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xml:space="preserve">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 </w:t>
      </w:r>
      <w:r>
        <w:br/>
      </w:r>
      <w:r>
        <w:rPr>
          <w:rFonts w:ascii="Times New Roman"/>
          <w:b w:val="false"/>
          <w:i w:val="false"/>
          <w:color w:val="000000"/>
          <w:sz w:val="28"/>
        </w:rPr>
        <w:t>
      </w:t>
      </w:r>
      <w:r>
        <w:rPr>
          <w:rFonts w:ascii="Times New Roman"/>
          <w:b w:val="false"/>
          <w:i w:val="false"/>
          <w:color w:val="000000"/>
          <w:sz w:val="28"/>
        </w:rPr>
        <w:t>10. Регламентте белгіленген тәртіппен мәслихат сессияларын, мәслихаттың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Сәтбаев қаласы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Сәтбаев қаласының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Сәтбаев қаласының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13. Мәслихаттың қарауына жататын мәселелер бойынша мәслихаттың сессиясына қала әкімі, жұмысы сессияда қаралатын ұйымдардың басшылары мен өзге де лауазымды адамдары шақырылады. Сессияға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15. Таңғы отырыстар сағат 10-нан 13-ке дейін өтеді. Кешкі сағат 14-тен 18-ге дейін өтеді, әрбір 1,5 сағаттан кейін 10 минуттық үзіліс беріледі. Қалалық мәслихат өз шешімімен отырыстарын өткізуге басқа да уақыт белгілеуі мүмкін.</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16. Баяндама, қосымша баяндама және қорытынды сөзге бөлінетін уақытты төрағалық етуші баяндамашылармен келіседі:</w:t>
      </w:r>
      <w:r>
        <w:br/>
      </w:r>
      <w:r>
        <w:rPr>
          <w:rFonts w:ascii="Times New Roman"/>
          <w:b w:val="false"/>
          <w:i w:val="false"/>
          <w:color w:val="000000"/>
          <w:sz w:val="28"/>
        </w:rPr>
        <w:t>
      </w:t>
      </w:r>
      <w:r>
        <w:rPr>
          <w:rFonts w:ascii="Times New Roman"/>
          <w:b w:val="false"/>
          <w:i w:val="false"/>
          <w:color w:val="000000"/>
          <w:sz w:val="28"/>
        </w:rPr>
        <w:t>1) баяндамаға – 45 минутқа дейін;</w:t>
      </w:r>
      <w:r>
        <w:br/>
      </w:r>
      <w:r>
        <w:rPr>
          <w:rFonts w:ascii="Times New Roman"/>
          <w:b w:val="false"/>
          <w:i w:val="false"/>
          <w:color w:val="000000"/>
          <w:sz w:val="28"/>
        </w:rPr>
        <w:t>
      </w:t>
      </w:r>
      <w:r>
        <w:rPr>
          <w:rFonts w:ascii="Times New Roman"/>
          <w:b w:val="false"/>
          <w:i w:val="false"/>
          <w:color w:val="000000"/>
          <w:sz w:val="28"/>
        </w:rPr>
        <w:t>2) қосымша баяндамаға – 20 минутқа дейін;</w:t>
      </w:r>
      <w:r>
        <w:br/>
      </w:r>
      <w:r>
        <w:rPr>
          <w:rFonts w:ascii="Times New Roman"/>
          <w:b w:val="false"/>
          <w:i w:val="false"/>
          <w:color w:val="000000"/>
          <w:sz w:val="28"/>
        </w:rPr>
        <w:t>
      </w:t>
      </w:r>
      <w:r>
        <w:rPr>
          <w:rFonts w:ascii="Times New Roman"/>
          <w:b w:val="false"/>
          <w:i w:val="false"/>
          <w:color w:val="000000"/>
          <w:sz w:val="28"/>
        </w:rPr>
        <w:t>3) қорытынды сөзге – 15 минутқа дейін.</w:t>
      </w:r>
      <w:r>
        <w:br/>
      </w:r>
      <w:r>
        <w:rPr>
          <w:rFonts w:ascii="Times New Roman"/>
          <w:b w:val="false"/>
          <w:i w:val="false"/>
          <w:color w:val="000000"/>
          <w:sz w:val="28"/>
        </w:rPr>
        <w:t>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r>
        <w:br/>
      </w:r>
      <w:r>
        <w:rPr>
          <w:rFonts w:ascii="Times New Roman"/>
          <w:b w:val="false"/>
          <w:i w:val="false"/>
          <w:color w:val="000000"/>
          <w:sz w:val="28"/>
        </w:rPr>
        <w:t>
</w:t>
      </w:r>
    </w:p>
    <w:bookmarkStart w:name="z30" w:id="2"/>
    <w:p>
      <w:pPr>
        <w:spacing w:after="0"/>
        <w:ind w:left="0"/>
        <w:jc w:val="left"/>
      </w:pPr>
      <w:r>
        <w:rPr>
          <w:rFonts w:ascii="Times New Roman"/>
          <w:b/>
          <w:i w:val="false"/>
          <w:color w:val="000000"/>
        </w:rPr>
        <w:t xml:space="preserve"> 2 Параграф. Мәслихат актілерін қабылдау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атқарушы органның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20. Мәслихатқа жіберілетін шешім жобаларының материалдары келесілерден тұруы тиіс:</w:t>
      </w:r>
      <w:r>
        <w:br/>
      </w:r>
      <w:r>
        <w:rPr>
          <w:rFonts w:ascii="Times New Roman"/>
          <w:b w:val="false"/>
          <w:i w:val="false"/>
          <w:color w:val="000000"/>
          <w:sz w:val="28"/>
        </w:rPr>
        <w:t>
      </w:t>
      </w:r>
      <w:r>
        <w:rPr>
          <w:rFonts w:ascii="Times New Roman"/>
          <w:b w:val="false"/>
          <w:i w:val="false"/>
          <w:color w:val="000000"/>
          <w:sz w:val="28"/>
        </w:rPr>
        <w:t>1) шешім жобасы;</w:t>
      </w:r>
      <w:r>
        <w:br/>
      </w:r>
      <w:r>
        <w:rPr>
          <w:rFonts w:ascii="Times New Roman"/>
          <w:b w:val="false"/>
          <w:i w:val="false"/>
          <w:color w:val="000000"/>
          <w:sz w:val="28"/>
        </w:rPr>
        <w:t>
      </w:t>
      </w:r>
      <w:r>
        <w:rPr>
          <w:rFonts w:ascii="Times New Roman"/>
          <w:b w:val="false"/>
          <w:i w:val="false"/>
          <w:color w:val="000000"/>
          <w:sz w:val="28"/>
        </w:rPr>
        <w:t>2) шешімді қабылдау қажеттілігін түсіндіретін түсініктеме хат, толық қабылдану мақсаттары мен міндеттері, қабылданған шешімнің болжаулы салдары және негізгі ережелері;</w:t>
      </w:r>
      <w:r>
        <w:br/>
      </w:r>
      <w:r>
        <w:rPr>
          <w:rFonts w:ascii="Times New Roman"/>
          <w:b w:val="false"/>
          <w:i w:val="false"/>
          <w:color w:val="000000"/>
          <w:sz w:val="28"/>
        </w:rPr>
        <w:t>
      </w:t>
      </w:r>
      <w:r>
        <w:rPr>
          <w:rFonts w:ascii="Times New Roman"/>
          <w:b w:val="false"/>
          <w:i w:val="false"/>
          <w:color w:val="000000"/>
          <w:sz w:val="28"/>
        </w:rPr>
        <w:t>3) егер ол материалдық шығынды қажет етсе, қаржы-экономикалық есебі;</w:t>
      </w:r>
      <w:r>
        <w:br/>
      </w:r>
      <w:r>
        <w:rPr>
          <w:rFonts w:ascii="Times New Roman"/>
          <w:b w:val="false"/>
          <w:i w:val="false"/>
          <w:color w:val="000000"/>
          <w:sz w:val="28"/>
        </w:rPr>
        <w:t>
      </w:t>
      </w:r>
      <w:r>
        <w:rPr>
          <w:rFonts w:ascii="Times New Roman"/>
          <w:b w:val="false"/>
          <w:i w:val="false"/>
          <w:color w:val="000000"/>
          <w:sz w:val="28"/>
        </w:rPr>
        <w:t>4) шешімдердің жобалары атқарушы органмен жіберілген жағдайда, қала әкімі аппаратының мемлекеттік-құқықтық бөлімінің қолданыстағы заңдарға сәйкестігі туралы қорытындысы;</w:t>
      </w:r>
      <w:r>
        <w:br/>
      </w:r>
      <w:r>
        <w:rPr>
          <w:rFonts w:ascii="Times New Roman"/>
          <w:b w:val="false"/>
          <w:i w:val="false"/>
          <w:color w:val="000000"/>
          <w:sz w:val="28"/>
        </w:rPr>
        <w:t>
      </w:t>
      </w:r>
      <w:r>
        <w:rPr>
          <w:rFonts w:ascii="Times New Roman"/>
          <w:b w:val="false"/>
          <w:i w:val="false"/>
          <w:color w:val="000000"/>
          <w:sz w:val="28"/>
        </w:rPr>
        <w:t>5) мүдделі органдардың келісімі, олардың басшыларының қолы.</w:t>
      </w:r>
      <w:r>
        <w:br/>
      </w:r>
      <w:r>
        <w:rPr>
          <w:rFonts w:ascii="Times New Roman"/>
          <w:b w:val="false"/>
          <w:i w:val="false"/>
          <w:color w:val="000000"/>
          <w:sz w:val="28"/>
        </w:rPr>
        <w:t>
      Шешім жобасы жеке кәсіпкерлік субъектісінің мүддесін қозғайтын жағдайда, оған міндетті түрде жеке кәсіпкерлік субъектілерінің аккредиттелген бірлестіктерінің және Қазақстан Республикасының Кәсіпкерлердің ұлттық палатасының сараптама қорытындысы беріледі, сондай-ақ шешім жобасы әрбір келесі келіскен кезде беріледі.</w:t>
      </w:r>
      <w:r>
        <w:br/>
      </w:r>
      <w:r>
        <w:rPr>
          <w:rFonts w:ascii="Times New Roman"/>
          <w:b w:val="false"/>
          <w:i w:val="false"/>
          <w:color w:val="000000"/>
          <w:sz w:val="28"/>
        </w:rPr>
        <w:t>
      Шешімнің жобасы және қосымшаларының әр беті жобаны дайындаған органның бірінші басшысының қолымен расталады.</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өзгерістер енгізілді - Қарағанды облысы Сәтбаев қалалық мәслихатының 07.11.2014 </w:t>
      </w:r>
      <w:r>
        <w:rPr>
          <w:rFonts w:ascii="Times New Roman"/>
          <w:b w:val="false"/>
          <w:i w:val="false"/>
          <w:color w:val="ff0000"/>
          <w:sz w:val="28"/>
        </w:rPr>
        <w:t>№ 281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21. Сессияның шешімдері ашық дауыс берумен қабылданады. Жасырын дауыс беру күн тәртібінің кез келген мәселесі бойынша депутаттардың жалпы санынан көпшілігінің дауыс беруімен жүзеге асырылады.</w:t>
      </w:r>
      <w:r>
        <w:br/>
      </w:r>
      <w:r>
        <w:rPr>
          <w:rFonts w:ascii="Times New Roman"/>
          <w:b w:val="false"/>
          <w:i w:val="false"/>
          <w:color w:val="000000"/>
          <w:sz w:val="28"/>
        </w:rPr>
        <w:t>
      </w:t>
      </w:r>
      <w:r>
        <w:rPr>
          <w:rFonts w:ascii="Times New Roman"/>
          <w:b w:val="false"/>
          <w:i w:val="false"/>
          <w:color w:val="000000"/>
          <w:sz w:val="28"/>
        </w:rPr>
        <w:t>22. Ашық дауыс беру кезінде, дауыстарды санау есептеу комиссиясына жүктеледі.</w:t>
      </w:r>
      <w:r>
        <w:br/>
      </w:r>
      <w:r>
        <w:rPr>
          <w:rFonts w:ascii="Times New Roman"/>
          <w:b w:val="false"/>
          <w:i w:val="false"/>
          <w:color w:val="000000"/>
          <w:sz w:val="28"/>
        </w:rPr>
        <w:t>
      Ашық дауыс берудің алдында төрағалық етуші дауысқа қойылатын ұсыныстардың санын айтады, олардың түс-сипатын айқындайды, шешімнің қандай дауыс басымдылығымен қабылданатынын еске салады.</w:t>
      </w:r>
      <w:r>
        <w:br/>
      </w:r>
      <w:r>
        <w:rPr>
          <w:rFonts w:ascii="Times New Roman"/>
          <w:b w:val="false"/>
          <w:i w:val="false"/>
          <w:color w:val="000000"/>
          <w:sz w:val="28"/>
        </w:rPr>
        <w:t>
      </w:t>
      </w:r>
      <w:r>
        <w:rPr>
          <w:rFonts w:ascii="Times New Roman"/>
          <w:b w:val="false"/>
          <w:i w:val="false"/>
          <w:color w:val="000000"/>
          <w:sz w:val="28"/>
        </w:rPr>
        <w:t>23.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24.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25.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26.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27. Мәслихат шешімінің жобасына түзетулер болған жағдайда, дауыс беру мынадай ретпен жүзеге асыралады:</w:t>
      </w:r>
      <w:r>
        <w:br/>
      </w:r>
      <w:r>
        <w:rPr>
          <w:rFonts w:ascii="Times New Roman"/>
          <w:b w:val="false"/>
          <w:i w:val="false"/>
          <w:color w:val="000000"/>
          <w:sz w:val="28"/>
        </w:rPr>
        <w:t>
      </w:t>
      </w:r>
      <w:r>
        <w:rPr>
          <w:rFonts w:ascii="Times New Roman"/>
          <w:b w:val="false"/>
          <w:i w:val="false"/>
          <w:color w:val="000000"/>
          <w:sz w:val="28"/>
        </w:rPr>
        <w:t>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w:t>
      </w:r>
      <w:r>
        <w:rPr>
          <w:rFonts w:ascii="Times New Roman"/>
          <w:b w:val="false"/>
          <w:i w:val="false"/>
          <w:color w:val="000000"/>
          <w:sz w:val="28"/>
        </w:rPr>
        <w:t>2) негізге алынған жобаға кірмеген барлық түзетулер кезек бойынша дауысқа салынады;</w:t>
      </w:r>
      <w:r>
        <w:br/>
      </w:r>
      <w:r>
        <w:rPr>
          <w:rFonts w:ascii="Times New Roman"/>
          <w:b w:val="false"/>
          <w:i w:val="false"/>
          <w:color w:val="000000"/>
          <w:sz w:val="28"/>
        </w:rPr>
        <w:t>
      </w:t>
      </w:r>
      <w:r>
        <w:rPr>
          <w:rFonts w:ascii="Times New Roman"/>
          <w:b w:val="false"/>
          <w:i w:val="false"/>
          <w:color w:val="000000"/>
          <w:sz w:val="28"/>
        </w:rPr>
        <w:t>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28.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29. Жоспарлардың, аумақтарды әлеуметтік-экономикалық дамыту бағдарламаларының, олардың орындалуы туралы есептердің, қаланы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30. Қала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қала бюджетінің жобасы бойынша ұсыныстар әзірлейді және оларды ұсыныстарды жинау мен қала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xml:space="preserve">
      Қала бюджетін облыстық бюджетті бекіту туралы облыстық мәслихаттың шешіміне қол қойылғаннан кейін екі апта мерзімнен кешіктірмей қалалық мәслихат бекітеді. </w:t>
      </w:r>
      <w:r>
        <w:br/>
      </w:r>
      <w:r>
        <w:rPr>
          <w:rFonts w:ascii="Times New Roman"/>
          <w:b w:val="false"/>
          <w:i w:val="false"/>
          <w:color w:val="000000"/>
          <w:sz w:val="28"/>
        </w:rPr>
        <w:t>
      </w:t>
      </w:r>
      <w:r>
        <w:rPr>
          <w:rFonts w:ascii="Times New Roman"/>
          <w:b w:val="false"/>
          <w:i w:val="false"/>
          <w:color w:val="000000"/>
          <w:sz w:val="28"/>
        </w:rPr>
        <w:t>31.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32. Қаланың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r>
        <w:br/>
      </w:r>
      <w:r>
        <w:rPr>
          <w:rFonts w:ascii="Times New Roman"/>
          <w:b w:val="false"/>
          <w:i w:val="false"/>
          <w:color w:val="000000"/>
          <w:sz w:val="28"/>
        </w:rPr>
        <w:t>
</w:t>
      </w:r>
    </w:p>
    <w:bookmarkStart w:name="z54" w:id="3"/>
    <w:p>
      <w:pPr>
        <w:spacing w:after="0"/>
        <w:ind w:left="0"/>
        <w:jc w:val="left"/>
      </w:pPr>
      <w:r>
        <w:rPr>
          <w:rFonts w:ascii="Times New Roman"/>
          <w:b/>
          <w:i w:val="false"/>
          <w:color w:val="000000"/>
        </w:rPr>
        <w:t xml:space="preserve"> 3 Тарау. Есептерді тыңдау тәртібі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33. Мәслихат қала әкімінің есептерін тыңдау жолымен жергілікті бюджеттің, қаланы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xml:space="preserve">34.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қала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xml:space="preserve">
      Әкім ұсынған қаланы дамыту жоспарларының, экономикалық және әлеуметтік бағдарламаларының орындалуы, қалалық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35.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 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36. Мәслихат қала әкімдігінің есепті қаржы жылындағы қала бюджетінің атқарылуы туралы жылдық есебін облыстың тексеру комиссиясының қала бюджетінің атқарылуы туралы есебін алғаннан кейін бір ай ішінде мәслихаттың тұрақты комиссияларында қарайды.</w:t>
      </w:r>
      <w:r>
        <w:br/>
      </w:r>
      <w:r>
        <w:rPr>
          <w:rFonts w:ascii="Times New Roman"/>
          <w:b w:val="false"/>
          <w:i w:val="false"/>
          <w:color w:val="000000"/>
          <w:sz w:val="28"/>
        </w:rPr>
        <w:t>
      Қала бюджетінің атқарылуы туралы жылдық есеп мәслихаттың тұрақты комиссияларында қаралғаннан кейін мәслихаттың сессиясында бекітіледі.</w:t>
      </w:r>
      <w:r>
        <w:br/>
      </w:r>
      <w:r>
        <w:rPr>
          <w:rFonts w:ascii="Times New Roman"/>
          <w:b w:val="false"/>
          <w:i w:val="false"/>
          <w:color w:val="000000"/>
          <w:sz w:val="28"/>
        </w:rPr>
        <w:t>
      </w:t>
      </w:r>
      <w:r>
        <w:rPr>
          <w:rFonts w:ascii="Times New Roman"/>
          <w:b w:val="false"/>
          <w:i w:val="false"/>
          <w:color w:val="000000"/>
          <w:sz w:val="28"/>
        </w:rPr>
        <w:t>37. Мәслихат жылына кемінде бір рет халық алдында мәслихаттың атқарған жұмысы, оның тұрақты комиссияларының қызметі туралы есеп береді.</w:t>
      </w:r>
      <w:r>
        <w:br/>
      </w:r>
      <w:r>
        <w:rPr>
          <w:rFonts w:ascii="Times New Roman"/>
          <w:b w:val="false"/>
          <w:i w:val="false"/>
          <w:color w:val="000000"/>
          <w:sz w:val="28"/>
        </w:rPr>
        <w:t>
      Қала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r>
        <w:br/>
      </w:r>
      <w:r>
        <w:rPr>
          <w:rFonts w:ascii="Times New Roman"/>
          <w:b w:val="false"/>
          <w:i w:val="false"/>
          <w:color w:val="000000"/>
          <w:sz w:val="28"/>
        </w:rPr>
        <w:t>
</w:t>
      </w:r>
    </w:p>
    <w:bookmarkStart w:name="z60" w:id="4"/>
    <w:p>
      <w:pPr>
        <w:spacing w:after="0"/>
        <w:ind w:left="0"/>
        <w:jc w:val="left"/>
      </w:pPr>
      <w:r>
        <w:rPr>
          <w:rFonts w:ascii="Times New Roman"/>
          <w:b/>
          <w:i w:val="false"/>
          <w:color w:val="000000"/>
        </w:rPr>
        <w:t xml:space="preserve"> 4 Тарау. Депутаттардың сауалдарын қарау тәртібі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38. Мәслихат депутаты мәслихат құзыретіне жатқызылған мәселелер бойынша ресми жазбаша сауалмен әкімге,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39.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40.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41.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42.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r>
        <w:br/>
      </w:r>
      <w:r>
        <w:rPr>
          <w:rFonts w:ascii="Times New Roman"/>
          <w:b w:val="false"/>
          <w:i w:val="false"/>
          <w:color w:val="000000"/>
          <w:sz w:val="28"/>
        </w:rPr>
        <w:t>
</w:t>
      </w:r>
    </w:p>
    <w:bookmarkStart w:name="z66" w:id="5"/>
    <w:p>
      <w:pPr>
        <w:spacing w:after="0"/>
        <w:ind w:left="0"/>
        <w:jc w:val="left"/>
      </w:pPr>
      <w:r>
        <w:rPr>
          <w:rFonts w:ascii="Times New Roman"/>
          <w:b/>
          <w:i w:val="false"/>
          <w:color w:val="000000"/>
        </w:rPr>
        <w:t xml:space="preserve"> 5 Тарау. Мәслихаттың лауазымды адамдары, тұрақты комиссиялары және өзге де органдары, мәслихаттың депутаттық бірлестіктері</w:t>
      </w:r>
      <w:r>
        <w:br/>
      </w:r>
      <w:r>
        <w:rPr>
          <w:rFonts w:ascii="Times New Roman"/>
          <w:b/>
          <w:i w:val="false"/>
          <w:color w:val="000000"/>
        </w:rPr>
        <w:t>1 Параграф. Мәслихат сессиясының төрағасы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43. Мәслихаттың кезектi сессиясының төрағасы мәслихаттың алдыңғы сессиясында оның депутаттарының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w:t>
      </w:r>
      <w:r>
        <w:br/>
      </w:r>
      <w:r>
        <w:rPr>
          <w:rFonts w:ascii="Times New Roman"/>
          <w:b w:val="false"/>
          <w:i w:val="false"/>
          <w:color w:val="000000"/>
          <w:sz w:val="28"/>
        </w:rPr>
        <w:t>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44. Мәслихат сессиясының төрағасы:</w:t>
      </w:r>
      <w:r>
        <w:br/>
      </w:r>
      <w:r>
        <w:rPr>
          <w:rFonts w:ascii="Times New Roman"/>
          <w:b w:val="false"/>
          <w:i w:val="false"/>
          <w:color w:val="000000"/>
          <w:sz w:val="28"/>
        </w:rPr>
        <w:t>
      </w:t>
      </w:r>
      <w:r>
        <w:rPr>
          <w:rFonts w:ascii="Times New Roman"/>
          <w:b w:val="false"/>
          <w:i w:val="false"/>
          <w:color w:val="000000"/>
          <w:sz w:val="28"/>
        </w:rPr>
        <w:t>1) мәслихат сессиясын шақыру туралы шешiм қабылдайды;</w:t>
      </w:r>
      <w:r>
        <w:br/>
      </w:r>
      <w:r>
        <w:rPr>
          <w:rFonts w:ascii="Times New Roman"/>
          <w:b w:val="false"/>
          <w:i w:val="false"/>
          <w:color w:val="000000"/>
          <w:sz w:val="28"/>
        </w:rPr>
        <w:t>
      </w:t>
      </w:r>
      <w:r>
        <w:rPr>
          <w:rFonts w:ascii="Times New Roman"/>
          <w:b w:val="false"/>
          <w:i w:val="false"/>
          <w:color w:val="000000"/>
          <w:sz w:val="28"/>
        </w:rPr>
        <w:t>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w:t>
      </w:r>
      <w:r>
        <w:rPr>
          <w:rFonts w:ascii="Times New Roman"/>
          <w:b w:val="false"/>
          <w:i w:val="false"/>
          <w:color w:val="000000"/>
          <w:sz w:val="28"/>
        </w:rPr>
        <w:t>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w:t>
      </w:r>
      <w:r>
        <w:rPr>
          <w:rFonts w:ascii="Times New Roman"/>
          <w:b w:val="false"/>
          <w:i w:val="false"/>
          <w:color w:val="000000"/>
          <w:sz w:val="28"/>
        </w:rPr>
        <w:t>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45.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r>
        <w:br/>
      </w:r>
      <w:r>
        <w:rPr>
          <w:rFonts w:ascii="Times New Roman"/>
          <w:b w:val="false"/>
          <w:i w:val="false"/>
          <w:color w:val="000000"/>
          <w:sz w:val="28"/>
        </w:rPr>
        <w:t>
</w:t>
      </w:r>
    </w:p>
    <w:bookmarkStart w:name="z75" w:id="6"/>
    <w:p>
      <w:pPr>
        <w:spacing w:after="0"/>
        <w:ind w:left="0"/>
        <w:jc w:val="left"/>
      </w:pPr>
      <w:r>
        <w:rPr>
          <w:rFonts w:ascii="Times New Roman"/>
          <w:b/>
          <w:i w:val="false"/>
          <w:color w:val="000000"/>
        </w:rPr>
        <w:t xml:space="preserve"> 2 Параграф. Мәслихат хатшысы</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46.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xml:space="preserve">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Регламентке сәйкес жүзеге асырады.</w:t>
      </w:r>
      <w:r>
        <w:br/>
      </w:r>
      <w:r>
        <w:rPr>
          <w:rFonts w:ascii="Times New Roman"/>
          <w:b w:val="false"/>
          <w:i w:val="false"/>
          <w:color w:val="000000"/>
          <w:sz w:val="28"/>
        </w:rPr>
        <w:t>
      </w:t>
      </w:r>
      <w:r>
        <w:rPr>
          <w:rFonts w:ascii="Times New Roman"/>
          <w:b w:val="false"/>
          <w:i w:val="false"/>
          <w:color w:val="000000"/>
          <w:sz w:val="28"/>
        </w:rPr>
        <w:t>47.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астам даусын ала алмаса, қайтадан сайлау өткізіледі.</w:t>
      </w:r>
      <w:r>
        <w:br/>
      </w:r>
      <w:r>
        <w:rPr>
          <w:rFonts w:ascii="Times New Roman"/>
          <w:b w:val="false"/>
          <w:i w:val="false"/>
          <w:color w:val="000000"/>
          <w:sz w:val="28"/>
        </w:rPr>
        <w:t>
</w:t>
      </w:r>
      <w:r>
        <w:rPr>
          <w:rFonts w:ascii="Times New Roman"/>
          <w:b w:val="false"/>
          <w:i w:val="false"/>
          <w:color w:val="ff0000"/>
          <w:sz w:val="28"/>
        </w:rPr>
        <w:t xml:space="preserve">      Ескерту. 47-тармаққа өзгерістер енгізілді - Қарағанды облысы Сәтбаев қалалық мәслихатының 07.11.2014 </w:t>
      </w:r>
      <w:r>
        <w:rPr>
          <w:rFonts w:ascii="Times New Roman"/>
          <w:b w:val="false"/>
          <w:i w:val="false"/>
          <w:color w:val="ff0000"/>
          <w:sz w:val="28"/>
        </w:rPr>
        <w:t>№ 281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48.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Регламентте белгіленген тәртіппен өткізіледі.</w:t>
      </w:r>
      <w:r>
        <w:br/>
      </w:r>
      <w:r>
        <w:rPr>
          <w:rFonts w:ascii="Times New Roman"/>
          <w:b w:val="false"/>
          <w:i w:val="false"/>
          <w:color w:val="000000"/>
          <w:sz w:val="28"/>
        </w:rPr>
        <w:t>
      </w:t>
      </w:r>
      <w:r>
        <w:rPr>
          <w:rFonts w:ascii="Times New Roman"/>
          <w:b w:val="false"/>
          <w:i w:val="false"/>
          <w:color w:val="000000"/>
          <w:sz w:val="28"/>
        </w:rPr>
        <w:t>49. Мәслихат хатшысы:</w:t>
      </w:r>
      <w:r>
        <w:br/>
      </w:r>
      <w:r>
        <w:rPr>
          <w:rFonts w:ascii="Times New Roman"/>
          <w:b w:val="false"/>
          <w:i w:val="false"/>
          <w:color w:val="000000"/>
          <w:sz w:val="28"/>
        </w:rPr>
        <w:t>
      </w:t>
      </w:r>
      <w:r>
        <w:rPr>
          <w:rFonts w:ascii="Times New Roman"/>
          <w:b w:val="false"/>
          <w:i w:val="false"/>
          <w:color w:val="000000"/>
          <w:sz w:val="28"/>
        </w:rPr>
        <w:t>1) мәслихат сессиясын және оның қарауына енгiзiлетiн мәселелердi әзiрлеудi ұйымдастырады, хаттама жасалуын қамтамасыз етедi және сессия төрағасымен бiрге мәслихат сессиясында қабылданған немесе бекiтiлген шешiмдерге, өзге де құжаттарға қол қояды;</w:t>
      </w:r>
      <w:r>
        <w:br/>
      </w:r>
      <w:r>
        <w:rPr>
          <w:rFonts w:ascii="Times New Roman"/>
          <w:b w:val="false"/>
          <w:i w:val="false"/>
          <w:color w:val="000000"/>
          <w:sz w:val="28"/>
        </w:rPr>
        <w:t>
      </w:t>
      </w:r>
      <w:r>
        <w:rPr>
          <w:rFonts w:ascii="Times New Roman"/>
          <w:b w:val="false"/>
          <w:i w:val="false"/>
          <w:color w:val="000000"/>
          <w:sz w:val="28"/>
        </w:rPr>
        <w:t>2) мәслихат депутаттарының өз өкiлеттiктерiн жүзеге асыруына жәрдемдеседi, оларды қажеттi ақпаратпен қамтамасыз етедi, депутаттарды мәслихат сессияларына, оның тұрақты комиссияларының және өзге де органдарының жұмысына және сайлау округтерiндегі жұмысқа қатысуы үшiн қызметтiк мiндеттерiн орындаудан босатуға байланысты мәселелердi қарайды;</w:t>
      </w:r>
      <w:r>
        <w:br/>
      </w:r>
      <w:r>
        <w:rPr>
          <w:rFonts w:ascii="Times New Roman"/>
          <w:b w:val="false"/>
          <w:i w:val="false"/>
          <w:color w:val="000000"/>
          <w:sz w:val="28"/>
        </w:rPr>
        <w:t>
      </w:t>
      </w:r>
      <w:r>
        <w:rPr>
          <w:rFonts w:ascii="Times New Roman"/>
          <w:b w:val="false"/>
          <w:i w:val="false"/>
          <w:color w:val="000000"/>
          <w:sz w:val="28"/>
        </w:rPr>
        <w:t>3) депутаттар сауалдарының және депутаттық өтiнiштердiң қаралуын бақылайды;</w:t>
      </w:r>
      <w:r>
        <w:br/>
      </w:r>
      <w:r>
        <w:rPr>
          <w:rFonts w:ascii="Times New Roman"/>
          <w:b w:val="false"/>
          <w:i w:val="false"/>
          <w:color w:val="000000"/>
          <w:sz w:val="28"/>
        </w:rPr>
        <w:t>
      </w:t>
      </w:r>
      <w:r>
        <w:rPr>
          <w:rFonts w:ascii="Times New Roman"/>
          <w:b w:val="false"/>
          <w:i w:val="false"/>
          <w:color w:val="000000"/>
          <w:sz w:val="28"/>
        </w:rPr>
        <w:t>4) мәслихат аппаратының қызметiне басшылық жасайды, оның қызметшiлерiн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5) сайлаушылар өтiнiштерi туралы және олар бойынша қабылданған шаралар туралы мәслихатқа ұдайы ақпарат берiп отырады;</w:t>
      </w:r>
      <w:r>
        <w:br/>
      </w:r>
      <w:r>
        <w:rPr>
          <w:rFonts w:ascii="Times New Roman"/>
          <w:b w:val="false"/>
          <w:i w:val="false"/>
          <w:color w:val="000000"/>
          <w:sz w:val="28"/>
        </w:rPr>
        <w:t>
      </w:t>
      </w:r>
      <w:r>
        <w:rPr>
          <w:rFonts w:ascii="Times New Roman"/>
          <w:b w:val="false"/>
          <w:i w:val="false"/>
          <w:color w:val="000000"/>
          <w:sz w:val="28"/>
        </w:rPr>
        <w:t>6) мәслихаттың өзге де жергiлiктi өзiн-өзi басқару органдарымен өзара iс-қимылын ұйымдастырады;</w:t>
      </w:r>
      <w:r>
        <w:br/>
      </w:r>
      <w:r>
        <w:rPr>
          <w:rFonts w:ascii="Times New Roman"/>
          <w:b w:val="false"/>
          <w:i w:val="false"/>
          <w:color w:val="000000"/>
          <w:sz w:val="28"/>
        </w:rPr>
        <w:t>
      </w:t>
      </w:r>
      <w:r>
        <w:rPr>
          <w:rFonts w:ascii="Times New Roman"/>
          <w:b w:val="false"/>
          <w:i w:val="false"/>
          <w:color w:val="000000"/>
          <w:sz w:val="28"/>
        </w:rPr>
        <w:t xml:space="preserve">7) осы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мәселеге бастамашылық еткен мәслихат депутаттарының жиналған қолдарының төлнұсқалығын тексеруді ұйымдастырады;</w:t>
      </w:r>
      <w:r>
        <w:br/>
      </w:r>
      <w:r>
        <w:rPr>
          <w:rFonts w:ascii="Times New Roman"/>
          <w:b w:val="false"/>
          <w:i w:val="false"/>
          <w:color w:val="000000"/>
          <w:sz w:val="28"/>
        </w:rPr>
        <w:t>
      </w:t>
      </w:r>
      <w:r>
        <w:rPr>
          <w:rFonts w:ascii="Times New Roman"/>
          <w:b w:val="false"/>
          <w:i w:val="false"/>
          <w:color w:val="000000"/>
          <w:sz w:val="28"/>
        </w:rPr>
        <w:t>8) өз құзыретiндегi мәселелер бойынша өкiмдер шығарады;</w:t>
      </w:r>
      <w:r>
        <w:br/>
      </w:r>
      <w:r>
        <w:rPr>
          <w:rFonts w:ascii="Times New Roman"/>
          <w:b w:val="false"/>
          <w:i w:val="false"/>
          <w:color w:val="000000"/>
          <w:sz w:val="28"/>
        </w:rPr>
        <w:t>
      </w:t>
      </w:r>
      <w:r>
        <w:rPr>
          <w:rFonts w:ascii="Times New Roman"/>
          <w:b w:val="false"/>
          <w:i w:val="false"/>
          <w:color w:val="000000"/>
          <w:sz w:val="28"/>
        </w:rPr>
        <w:t>9) мәслихаттың тұрақты комиссиялары мен өзге де органдарының және депутаттық топтардың қызметін үйлестiреді;</w:t>
      </w:r>
      <w:r>
        <w:br/>
      </w:r>
      <w:r>
        <w:rPr>
          <w:rFonts w:ascii="Times New Roman"/>
          <w:b w:val="false"/>
          <w:i w:val="false"/>
          <w:color w:val="000000"/>
          <w:sz w:val="28"/>
        </w:rPr>
        <w:t>
      </w:t>
      </w:r>
      <w:r>
        <w:rPr>
          <w:rFonts w:ascii="Times New Roman"/>
          <w:b w:val="false"/>
          <w:i w:val="false"/>
          <w:color w:val="000000"/>
          <w:sz w:val="28"/>
        </w:rPr>
        <w:t>10) мемлекеттiк органдармен, ұйымдармен, жергiлiктi өзiн-өзi басқару органдарымен және қоғамдық бiрлестiктермен қарым-қатынастарда мәслихат атынан өкiл болады;</w:t>
      </w:r>
      <w:r>
        <w:br/>
      </w:r>
      <w:r>
        <w:rPr>
          <w:rFonts w:ascii="Times New Roman"/>
          <w:b w:val="false"/>
          <w:i w:val="false"/>
          <w:color w:val="000000"/>
          <w:sz w:val="28"/>
        </w:rPr>
        <w:t>
      </w:t>
      </w:r>
      <w:r>
        <w:rPr>
          <w:rFonts w:ascii="Times New Roman"/>
          <w:b w:val="false"/>
          <w:i w:val="false"/>
          <w:color w:val="000000"/>
          <w:sz w:val="28"/>
        </w:rPr>
        <w:t>11) мәслихат шешiмдерiнiң жариялануын қамтамасыз етедi, олардың орындалуына бақылау жасау жөнiндегi iс-шараларды белгiлейдi;</w:t>
      </w:r>
      <w:r>
        <w:br/>
      </w:r>
      <w:r>
        <w:rPr>
          <w:rFonts w:ascii="Times New Roman"/>
          <w:b w:val="false"/>
          <w:i w:val="false"/>
          <w:color w:val="000000"/>
          <w:sz w:val="28"/>
        </w:rPr>
        <w:t>
      </w:t>
      </w:r>
      <w:r>
        <w:rPr>
          <w:rFonts w:ascii="Times New Roman"/>
          <w:b w:val="false"/>
          <w:i w:val="false"/>
          <w:color w:val="000000"/>
          <w:sz w:val="28"/>
        </w:rPr>
        <w:t>12) мәслихат шешiмi бойынша өзге де мiндеттердi орындайды.</w:t>
      </w:r>
      <w:r>
        <w:br/>
      </w:r>
      <w:r>
        <w:rPr>
          <w:rFonts w:ascii="Times New Roman"/>
          <w:b w:val="false"/>
          <w:i w:val="false"/>
          <w:color w:val="000000"/>
          <w:sz w:val="28"/>
        </w:rPr>
        <w:t>
</w:t>
      </w:r>
    </w:p>
    <w:bookmarkStart w:name="z92" w:id="7"/>
    <w:p>
      <w:pPr>
        <w:spacing w:after="0"/>
        <w:ind w:left="0"/>
        <w:jc w:val="left"/>
      </w:pPr>
      <w:r>
        <w:rPr>
          <w:rFonts w:ascii="Times New Roman"/>
          <w:b/>
          <w:i w:val="false"/>
          <w:color w:val="000000"/>
        </w:rPr>
        <w:t xml:space="preserve"> 3 Параграф. Мәслихаттың тұрақты және уақытша комиссиялары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50.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мәслихатпен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xml:space="preserve">51.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52.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53.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 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xml:space="preserve">54.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r>
        <w:br/>
      </w:r>
      <w:r>
        <w:rPr>
          <w:rFonts w:ascii="Times New Roman"/>
          <w:b w:val="false"/>
          <w:i w:val="false"/>
          <w:color w:val="000000"/>
          <w:sz w:val="28"/>
        </w:rPr>
        <w:t>
</w:t>
      </w:r>
    </w:p>
    <w:bookmarkStart w:name="z98" w:id="8"/>
    <w:p>
      <w:pPr>
        <w:spacing w:after="0"/>
        <w:ind w:left="0"/>
        <w:jc w:val="left"/>
      </w:pPr>
      <w:r>
        <w:rPr>
          <w:rFonts w:ascii="Times New Roman"/>
          <w:b/>
          <w:i w:val="false"/>
          <w:color w:val="000000"/>
        </w:rPr>
        <w:t xml:space="preserve"> 4 Параграф. Мәслихаттың редакциялық және есеп комиссиялары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55.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56.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57.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r>
        <w:br/>
      </w:r>
      <w:r>
        <w:rPr>
          <w:rFonts w:ascii="Times New Roman"/>
          <w:b w:val="false"/>
          <w:i w:val="false"/>
          <w:color w:val="000000"/>
          <w:sz w:val="28"/>
        </w:rPr>
        <w:t>
</w:t>
      </w:r>
    </w:p>
    <w:bookmarkStart w:name="z102" w:id="9"/>
    <w:p>
      <w:pPr>
        <w:spacing w:after="0"/>
        <w:ind w:left="0"/>
        <w:jc w:val="left"/>
      </w:pPr>
      <w:r>
        <w:rPr>
          <w:rFonts w:ascii="Times New Roman"/>
          <w:b/>
          <w:i w:val="false"/>
          <w:color w:val="000000"/>
        </w:rPr>
        <w:t xml:space="preserve"> 5 Параграф. Мәслихаттағы депутаттық бірлестіктер</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58.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Депутаттың тек бiр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59.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60. Депутаттық бірлестіктердің мүшелері:</w:t>
      </w:r>
      <w:r>
        <w:br/>
      </w:r>
      <w:r>
        <w:rPr>
          <w:rFonts w:ascii="Times New Roman"/>
          <w:b w:val="false"/>
          <w:i w:val="false"/>
          <w:color w:val="000000"/>
          <w:sz w:val="28"/>
        </w:rPr>
        <w:t>
      </w:t>
      </w:r>
      <w:r>
        <w:rPr>
          <w:rFonts w:ascii="Times New Roman"/>
          <w:b w:val="false"/>
          <w:i w:val="false"/>
          <w:color w:val="000000"/>
          <w:sz w:val="28"/>
        </w:rPr>
        <w:t>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w:t>
      </w:r>
      <w:r>
        <w:rPr>
          <w:rFonts w:ascii="Times New Roman"/>
          <w:b w:val="false"/>
          <w:i w:val="false"/>
          <w:color w:val="000000"/>
          <w:sz w:val="28"/>
        </w:rPr>
        <w:t>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w:t>
      </w:r>
      <w:r>
        <w:rPr>
          <w:rFonts w:ascii="Times New Roman"/>
          <w:b w:val="false"/>
          <w:i w:val="false"/>
          <w:color w:val="000000"/>
          <w:sz w:val="28"/>
        </w:rPr>
        <w:t>3) мәслихат шешімдерінің жобаларына түзетулер ұсынуы;</w:t>
      </w:r>
      <w:r>
        <w:br/>
      </w:r>
      <w:r>
        <w:rPr>
          <w:rFonts w:ascii="Times New Roman"/>
          <w:b w:val="false"/>
          <w:i w:val="false"/>
          <w:color w:val="000000"/>
          <w:sz w:val="28"/>
        </w:rPr>
        <w:t>
      </w:t>
      </w:r>
      <w:r>
        <w:rPr>
          <w:rFonts w:ascii="Times New Roman"/>
          <w:b w:val="false"/>
          <w:i w:val="false"/>
          <w:color w:val="000000"/>
          <w:sz w:val="28"/>
        </w:rPr>
        <w:t>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61.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бiрiктiреді. Депутаттық топтың құрамында мәслихаттың кемiнде бес депутаты болуға тиіс.</w:t>
      </w:r>
      <w:r>
        <w:br/>
      </w:r>
      <w:r>
        <w:rPr>
          <w:rFonts w:ascii="Times New Roman"/>
          <w:b w:val="false"/>
          <w:i w:val="false"/>
          <w:color w:val="000000"/>
          <w:sz w:val="28"/>
        </w:rPr>
        <w:t>
</w:t>
      </w:r>
    </w:p>
    <w:bookmarkStart w:name="z111" w:id="10"/>
    <w:p>
      <w:pPr>
        <w:spacing w:after="0"/>
        <w:ind w:left="0"/>
        <w:jc w:val="left"/>
      </w:pPr>
      <w:r>
        <w:rPr>
          <w:rFonts w:ascii="Times New Roman"/>
          <w:b/>
          <w:i w:val="false"/>
          <w:color w:val="000000"/>
        </w:rPr>
        <w:t xml:space="preserve"> 6 Тарау. Депутаттық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62. Мәслихат депутаттары:</w:t>
      </w:r>
      <w:r>
        <w:br/>
      </w:r>
      <w:r>
        <w:rPr>
          <w:rFonts w:ascii="Times New Roman"/>
          <w:b w:val="false"/>
          <w:i w:val="false"/>
          <w:color w:val="000000"/>
          <w:sz w:val="28"/>
        </w:rPr>
        <w:t>
      </w:t>
      </w:r>
      <w:r>
        <w:rPr>
          <w:rFonts w:ascii="Times New Roman"/>
          <w:b w:val="false"/>
          <w:i w:val="false"/>
          <w:color w:val="000000"/>
          <w:sz w:val="28"/>
        </w:rPr>
        <w:t>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w:t>
      </w:r>
      <w:r>
        <w:rPr>
          <w:rFonts w:ascii="Times New Roman"/>
          <w:b w:val="false"/>
          <w:i w:val="false"/>
          <w:color w:val="000000"/>
          <w:sz w:val="28"/>
        </w:rPr>
        <w:t>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w:t>
      </w:r>
      <w:r>
        <w:rPr>
          <w:rFonts w:ascii="Times New Roman"/>
          <w:b w:val="false"/>
          <w:i w:val="false"/>
          <w:color w:val="000000"/>
          <w:sz w:val="28"/>
        </w:rPr>
        <w:t>3) заңсыз және зорлық-зомбылық әрекеттерге шақырмауға тиіс;</w:t>
      </w:r>
      <w:r>
        <w:br/>
      </w:r>
      <w:r>
        <w:rPr>
          <w:rFonts w:ascii="Times New Roman"/>
          <w:b w:val="false"/>
          <w:i w:val="false"/>
          <w:color w:val="000000"/>
          <w:sz w:val="28"/>
        </w:rPr>
        <w:t>
      </w:t>
      </w:r>
      <w:r>
        <w:rPr>
          <w:rFonts w:ascii="Times New Roman"/>
          <w:b w:val="false"/>
          <w:i w:val="false"/>
          <w:color w:val="000000"/>
          <w:sz w:val="28"/>
        </w:rPr>
        <w:t>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w:t>
      </w:r>
      <w:r>
        <w:rPr>
          <w:rFonts w:ascii="Times New Roman"/>
          <w:b w:val="false"/>
          <w:i w:val="false"/>
          <w:color w:val="000000"/>
          <w:sz w:val="28"/>
        </w:rPr>
        <w:t>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63.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64.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65.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66.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xml:space="preserve">67.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r>
        <w:br/>
      </w:r>
      <w:r>
        <w:rPr>
          <w:rFonts w:ascii="Times New Roman"/>
          <w:b w:val="false"/>
          <w:i w:val="false"/>
          <w:color w:val="000000"/>
          <w:sz w:val="28"/>
        </w:rPr>
        <w:t>
</w:t>
      </w:r>
    </w:p>
    <w:bookmarkStart w:name="z123" w:id="11"/>
    <w:p>
      <w:pPr>
        <w:spacing w:after="0"/>
        <w:ind w:left="0"/>
        <w:jc w:val="left"/>
      </w:pPr>
      <w:r>
        <w:rPr>
          <w:rFonts w:ascii="Times New Roman"/>
          <w:b/>
          <w:i w:val="false"/>
          <w:color w:val="000000"/>
        </w:rPr>
        <w:t xml:space="preserve"> 7 Тарау. Мәслихат аппаратының жұмысын ұйымдастыру</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68.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69. Мәслихат Қазақстан Республикасының заңнамасында белгiленген штат саны мен бөлінген қаражат лимитi шегiнде мәслихат хатшысының ұсынымы бойынша мәслихат аппаратының құрылымын бекiтедi, оны қамтуға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ff0000"/>
          <w:sz w:val="28"/>
        </w:rPr>
        <w:t xml:space="preserve">      Ескерту. 69-тармаққа өзгерістер енгізілді - Қарағанды облысы Сәтбаев қалалық мәслихатының 07.11.2014 </w:t>
      </w:r>
      <w:r>
        <w:rPr>
          <w:rFonts w:ascii="Times New Roman"/>
          <w:b w:val="false"/>
          <w:i w:val="false"/>
          <w:color w:val="ff0000"/>
          <w:sz w:val="28"/>
        </w:rPr>
        <w:t>№ 281</w:t>
      </w:r>
      <w:r>
        <w:rPr>
          <w:rFonts w:ascii="Times New Roman"/>
          <w:b w:val="false"/>
          <w:i w:val="false"/>
          <w:color w:val="ff0000"/>
          <w:sz w:val="28"/>
        </w:rPr>
        <w:t xml:space="preserve"> (алғаш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70.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r>
        <w:br/>
      </w:r>
      <w:r>
        <w:rPr>
          <w:rFonts w:ascii="Times New Roman"/>
          <w:b w:val="false"/>
          <w:i w:val="false"/>
          <w:color w:val="000000"/>
          <w:sz w:val="28"/>
        </w:rPr>
        <w:t>
      </w:t>
      </w:r>
      <w:r>
        <w:rPr>
          <w:rFonts w:ascii="Times New Roman"/>
          <w:b w:val="false"/>
          <w:i w:val="false"/>
          <w:color w:val="000000"/>
          <w:sz w:val="28"/>
        </w:rPr>
        <w:t>71. Мәслихат аппараты:</w:t>
      </w:r>
      <w:r>
        <w:br/>
      </w:r>
      <w:r>
        <w:rPr>
          <w:rFonts w:ascii="Times New Roman"/>
          <w:b w:val="false"/>
          <w:i w:val="false"/>
          <w:color w:val="000000"/>
          <w:sz w:val="28"/>
        </w:rPr>
        <w:t>
      </w:t>
      </w:r>
      <w:r>
        <w:rPr>
          <w:rFonts w:ascii="Times New Roman"/>
          <w:b w:val="false"/>
          <w:i w:val="false"/>
          <w:color w:val="000000"/>
          <w:sz w:val="28"/>
        </w:rPr>
        <w:t>1) өткізілетін отырыстардың күн тәртібіндегі сұрақтарға сәйкес депутаттарды іс-қағаздармен, шешімдердің жобаларымен және басқа керекті ақпараттармен қамтамасыз етеді;</w:t>
      </w:r>
      <w:r>
        <w:br/>
      </w:r>
      <w:r>
        <w:rPr>
          <w:rFonts w:ascii="Times New Roman"/>
          <w:b w:val="false"/>
          <w:i w:val="false"/>
          <w:color w:val="000000"/>
          <w:sz w:val="28"/>
        </w:rPr>
        <w:t>
      </w:t>
      </w:r>
      <w:r>
        <w:rPr>
          <w:rFonts w:ascii="Times New Roman"/>
          <w:b w:val="false"/>
          <w:i w:val="false"/>
          <w:color w:val="000000"/>
          <w:sz w:val="28"/>
        </w:rPr>
        <w:t>2) пленарлық отырыстарға, тұрақты комиссиялардың отырыстарына қатысады және депутаттарға мәслихаттың шешімдері мен қорытындыларының жобаларын сапалы дайындауға көмек көрсетеді;</w:t>
      </w:r>
      <w:r>
        <w:br/>
      </w:r>
      <w:r>
        <w:rPr>
          <w:rFonts w:ascii="Times New Roman"/>
          <w:b w:val="false"/>
          <w:i w:val="false"/>
          <w:color w:val="000000"/>
          <w:sz w:val="28"/>
        </w:rPr>
        <w:t>
      </w:t>
      </w:r>
      <w:r>
        <w:rPr>
          <w:rFonts w:ascii="Times New Roman"/>
          <w:b w:val="false"/>
          <w:i w:val="false"/>
          <w:color w:val="000000"/>
          <w:sz w:val="28"/>
        </w:rPr>
        <w:t>3) Регламентке сәйкес мәслихат сессияларын өткізуде дайындау және ұйымдастыру-техникалық жұмыстарын жүргізуді қамтамасыз етеді;</w:t>
      </w:r>
      <w:r>
        <w:br/>
      </w:r>
      <w:r>
        <w:rPr>
          <w:rFonts w:ascii="Times New Roman"/>
          <w:b w:val="false"/>
          <w:i w:val="false"/>
          <w:color w:val="000000"/>
          <w:sz w:val="28"/>
        </w:rPr>
        <w:t>
      </w:t>
      </w:r>
      <w:r>
        <w:rPr>
          <w:rFonts w:ascii="Times New Roman"/>
          <w:b w:val="false"/>
          <w:i w:val="false"/>
          <w:color w:val="000000"/>
          <w:sz w:val="28"/>
        </w:rPr>
        <w:t>4) мәслихатқа жіберілген хаттарды, азаматтардың шағымдары мен өтініштеріне есеп жүргізеді және қарастырады, олардың орындалуын бақылайды, керек болған жағдайда, оларға жауап дайындайды;</w:t>
      </w:r>
      <w:r>
        <w:br/>
      </w:r>
      <w:r>
        <w:rPr>
          <w:rFonts w:ascii="Times New Roman"/>
          <w:b w:val="false"/>
          <w:i w:val="false"/>
          <w:color w:val="000000"/>
          <w:sz w:val="28"/>
        </w:rPr>
        <w:t>
      </w:t>
      </w:r>
      <w:r>
        <w:rPr>
          <w:rFonts w:ascii="Times New Roman"/>
          <w:b w:val="false"/>
          <w:i w:val="false"/>
          <w:color w:val="000000"/>
          <w:sz w:val="28"/>
        </w:rPr>
        <w:t>5) мәслихат депутаттарының өкілеттігінің жүзеге асырылуына жәрдемдеседі, кеңестік және әдістемелік көмек көрсетеді, депутаттардың ескертулерінің, ұсыныстарының, сұрауларының уақытымен қарастырылуын және жүзеге асырылуын бақылайды;</w:t>
      </w:r>
      <w:r>
        <w:br/>
      </w:r>
      <w:r>
        <w:rPr>
          <w:rFonts w:ascii="Times New Roman"/>
          <w:b w:val="false"/>
          <w:i w:val="false"/>
          <w:color w:val="000000"/>
          <w:sz w:val="28"/>
        </w:rPr>
        <w:t>
      </w:t>
      </w:r>
      <w:r>
        <w:rPr>
          <w:rFonts w:ascii="Times New Roman"/>
          <w:b w:val="false"/>
          <w:i w:val="false"/>
          <w:color w:val="000000"/>
          <w:sz w:val="28"/>
        </w:rPr>
        <w:t>6) депутаттармен өз өкілеттігін жүзеге асыру барысындағы айтылған ұсыныстарына, ескертулеріне есептеу және жалпылау жүргізеді;</w:t>
      </w:r>
      <w:r>
        <w:br/>
      </w:r>
      <w:r>
        <w:rPr>
          <w:rFonts w:ascii="Times New Roman"/>
          <w:b w:val="false"/>
          <w:i w:val="false"/>
          <w:color w:val="000000"/>
          <w:sz w:val="28"/>
        </w:rPr>
        <w:t>
      </w:t>
      </w:r>
      <w:r>
        <w:rPr>
          <w:rFonts w:ascii="Times New Roman"/>
          <w:b w:val="false"/>
          <w:i w:val="false"/>
          <w:color w:val="000000"/>
          <w:sz w:val="28"/>
        </w:rPr>
        <w:t>7) мемлекеттік және мемлекеттік емес ұйымдардың ұсыныстарына есеп жүргізеді, депутаттардың осы ұйымдардың өкілдерімен және басқа да қызығушылық білдірген тұлғалармен кездесулерін ұйымдастырады;</w:t>
      </w:r>
      <w:r>
        <w:br/>
      </w:r>
      <w:r>
        <w:rPr>
          <w:rFonts w:ascii="Times New Roman"/>
          <w:b w:val="false"/>
          <w:i w:val="false"/>
          <w:color w:val="000000"/>
          <w:sz w:val="28"/>
        </w:rPr>
        <w:t>
      </w:t>
      </w:r>
      <w:r>
        <w:rPr>
          <w:rFonts w:ascii="Times New Roman"/>
          <w:b w:val="false"/>
          <w:i w:val="false"/>
          <w:color w:val="000000"/>
          <w:sz w:val="28"/>
        </w:rPr>
        <w:t>8) тұрақты комиссиялардың отырысын, мәслихат сессияларына енгізілген мәселелерді тұрақты комиссияларда талдауды ұйымдастырады, керекті материалдармен қамтамасыз етеді;</w:t>
      </w:r>
      <w:r>
        <w:br/>
      </w:r>
      <w:r>
        <w:rPr>
          <w:rFonts w:ascii="Times New Roman"/>
          <w:b w:val="false"/>
          <w:i w:val="false"/>
          <w:color w:val="000000"/>
          <w:sz w:val="28"/>
        </w:rPr>
        <w:t>
      </w:t>
      </w:r>
      <w:r>
        <w:rPr>
          <w:rFonts w:ascii="Times New Roman"/>
          <w:b w:val="false"/>
          <w:i w:val="false"/>
          <w:color w:val="000000"/>
          <w:sz w:val="28"/>
        </w:rPr>
        <w:t>9) мәслихаттың нормативтік құқықтық актілерді дайындайды, оларды мемлекеттік тіркеуден өту үшін әділет органдарына жіберілуін қамтамасыз етеді;</w:t>
      </w:r>
      <w:r>
        <w:br/>
      </w:r>
      <w:r>
        <w:rPr>
          <w:rFonts w:ascii="Times New Roman"/>
          <w:b w:val="false"/>
          <w:i w:val="false"/>
          <w:color w:val="000000"/>
          <w:sz w:val="28"/>
        </w:rPr>
        <w:t>
      </w:t>
      </w:r>
      <w:r>
        <w:rPr>
          <w:rFonts w:ascii="Times New Roman"/>
          <w:b w:val="false"/>
          <w:i w:val="false"/>
          <w:color w:val="000000"/>
          <w:sz w:val="28"/>
        </w:rPr>
        <w:t>10) әділет органдарында мемлекеттік тіркеуден өткен, мәслихаттың нормативтік құқықтық актілерінің, заңдармен бекітілген тәртіпке сай ресми түрде жариялау құқығын алған басылымдарда, ресми жариялануын қамтамасыз етеді;</w:t>
      </w:r>
      <w:r>
        <w:br/>
      </w:r>
      <w:r>
        <w:rPr>
          <w:rFonts w:ascii="Times New Roman"/>
          <w:b w:val="false"/>
          <w:i w:val="false"/>
          <w:color w:val="000000"/>
          <w:sz w:val="28"/>
        </w:rPr>
        <w:t>
      </w:t>
      </w:r>
      <w:r>
        <w:rPr>
          <w:rFonts w:ascii="Times New Roman"/>
          <w:b w:val="false"/>
          <w:i w:val="false"/>
          <w:color w:val="000000"/>
          <w:sz w:val="28"/>
        </w:rPr>
        <w:t>11) мәслихаттың шешімдерімен басқа да іс-қағаздарының таралуын қамтамасыз етеді;</w:t>
      </w:r>
      <w:r>
        <w:br/>
      </w:r>
      <w:r>
        <w:rPr>
          <w:rFonts w:ascii="Times New Roman"/>
          <w:b w:val="false"/>
          <w:i w:val="false"/>
          <w:color w:val="000000"/>
          <w:sz w:val="28"/>
        </w:rPr>
        <w:t>
      </w:t>
      </w:r>
      <w:r>
        <w:rPr>
          <w:rFonts w:ascii="Times New Roman"/>
          <w:b w:val="false"/>
          <w:i w:val="false"/>
          <w:color w:val="000000"/>
          <w:sz w:val="28"/>
        </w:rPr>
        <w:t>12) мәслихат сессияларымен басқа да отырыстарының хаттамаларын, стенограммаларын жүргізеді.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