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685" w14:textId="97e2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2014 жылғы 28 наурыздағы № 26/208 шешімі. Қарағанды облысының Әділет департаментінде 2014 жылғы 10 сәуірде № 2582 болып тіркелді. Күші жойылды - Қарағанды облысы Балқаш қалалық мәслихатының 2023 жылғы 3 қарашадағы № 8/71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2519 болып тіркелген, 2014 жылғы 29 қаңтардағы № 9 (12115) "Балқаш өңірі", 2014 жылғы 29 қаңтардағы № 9 (1188)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Қағидалардың 32 тармағында "уполномоченый" деген сөз "уполномоченный" деген сөзбен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Касимова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28 наурыз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28 наурыз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Шлыкова З.С.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 28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