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24dc" w14:textId="55a2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9 қыркүйектегі № 46/02 қаулысы. Қарағанды облысының Әділет департаментінде 2014 жылғы 3 қазанда № 2785 болып тіркелді. Күші жойылды - Қарағанды облысы әкімдігінің 2015 жылғы 22 қыркүйектегі № 55/01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22.09.2015 № 55/01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ақпандағы № 153 </w:t>
      </w:r>
      <w:r>
        <w:rPr>
          <w:rFonts w:ascii="Times New Roman"/>
          <w:b w:val="false"/>
          <w:i w:val="false"/>
          <w:color w:val="000000"/>
          <w:sz w:val="28"/>
        </w:rPr>
        <w:t>қаулысына</w:t>
      </w:r>
      <w:r>
        <w:rPr>
          <w:rFonts w:ascii="Times New Roman"/>
          <w:b w:val="false"/>
          <w:i w:val="false"/>
          <w:color w:val="000000"/>
          <w:sz w:val="28"/>
        </w:rPr>
        <w:t>, "Көмірсутек шикізатын қоспағанда, жер қойнауын пайдалану саласындағы мемлекеттік көрсетілетін қызметтер стандарттарын бекіту туралы" Қазақстан Республикасы Үкіметінің 2014 жылғы 26 ақпандағы № 154 </w:t>
      </w:r>
      <w:r>
        <w:rPr>
          <w:rFonts w:ascii="Times New Roman"/>
          <w:b w:val="false"/>
          <w:i w:val="false"/>
          <w:color w:val="000000"/>
          <w:sz w:val="28"/>
        </w:rPr>
        <w:t>қаулысына</w:t>
      </w:r>
      <w:r>
        <w:rPr>
          <w:rFonts w:ascii="Times New Roman"/>
          <w:b w:val="false"/>
          <w:i w:val="false"/>
          <w:color w:val="000000"/>
          <w:sz w:val="28"/>
        </w:rPr>
        <w:t>,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26 ақпандағы № 155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облысының өнеркәсіп және индустриялық-инновациялық даму басқармасы"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регламенттерін бекіту туралы" Қарағанды облысы әкімдігінің 2013 жылғы 27 маусымдағы № 41/02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2377 тіркелген, 2013 жылғы 10 тамыздағы № 113 "Индустриальная Караганда" және 2013 жылғы 10 тамыздағы № 136-137 "Орталық Қазақстан" газеттерінде жарияланған), "Электрондық мемлекеттік көрсетілетін қызмет регламентін бекіту туралы" Қарағанды облысы әкімдігінің 2013 жылғы 25 шілдедегі № 47/01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2382 тіркелген, 2013 жылғы 7 қыркүйектегі № 124 "Индустриальная Караганда" және 2013 жылғы 7 қыркүйектегі № 152-153 "Орталық Қазақстан"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w:t>
      </w:r>
      <w:r>
        <w:br/>
      </w:r>
      <w:r>
        <w:rPr>
          <w:rFonts w:ascii="Times New Roman"/>
          <w:b w:val="false"/>
          <w:i w:val="false"/>
          <w:color w:val="000000"/>
          <w:sz w:val="28"/>
        </w:rPr>
        <w:t>
</w:t>
      </w:r>
      <w:r>
        <w:rPr>
          <w:rFonts w:ascii="Times New Roman"/>
          <w:b w:val="false"/>
          <w:i/>
          <w:color w:val="000000"/>
          <w:sz w:val="28"/>
        </w:rPr>
        <w:t>      әкiмi                                      Н. Әбдібеков</w:t>
      </w:r>
    </w:p>
    <w:bookmarkStart w:name="z13"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9 қыркүйек</w:t>
      </w:r>
      <w:r>
        <w:br/>
      </w:r>
      <w:r>
        <w:rPr>
          <w:rFonts w:ascii="Times New Roman"/>
          <w:b w:val="false"/>
          <w:i w:val="false"/>
          <w:color w:val="000000"/>
          <w:sz w:val="28"/>
        </w:rPr>
        <w:t>
№ 46/02 қаулысымен бекітілді</w:t>
      </w:r>
    </w:p>
    <w:bookmarkEnd w:id="1"/>
    <w:bookmarkStart w:name="z14" w:id="2"/>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ақпандағы № 153 қаулысымен бекітілген "Барлауға немесе өндіруге байланысты емес жерасты құрылыстарын салуға және (немесе) пайдалануға келісімшарттар жасасу"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облыстың жергілікті атқарушы органымен (бұдан әрі – көрсетілетін қызметті беруші) көрсетіледі. </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түрі - қағаз.</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барлау немесе өндіруге байланысты емес жерасты ғимараттарының құрылысын салу және (немесе) пайдалануға арналған келісімшарт (бұдан әрі – келісімшарт).</w:t>
      </w:r>
    </w:p>
    <w:bookmarkEnd w:id="4"/>
    <w:bookmarkStart w:name="z19"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5"/>
    <w:bookmarkStart w:name="z20" w:id="6"/>
    <w:p>
      <w:pPr>
        <w:spacing w:after="0"/>
        <w:ind w:left="0"/>
        <w:jc w:val="both"/>
      </w:pPr>
      <w:r>
        <w:rPr>
          <w:rFonts w:ascii="Times New Roman"/>
          <w:b w:val="false"/>
          <w:i w:val="false"/>
          <w:color w:val="000000"/>
          <w:sz w:val="28"/>
        </w:rPr>
        <w:t>
      4. Мемлекеттік қызмет көрсету бойынша рәсімінің (әрекет) басталуына көрсетілетін қызметті алушының көрсетілетін қызметті берушіге жеке және заңды тұлғалардың (бұдан әрі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өтініштер мен құжаттарды ұсынуы негіз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енетін рәсімдердің (әрекеттердің) әрқайсысының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кеңсе қызметкерінің құжатты қабылдауы және тіркеуі - 15 (он бес) минут;</w:t>
      </w:r>
      <w:r>
        <w:br/>
      </w:r>
      <w:r>
        <w:rPr>
          <w:rFonts w:ascii="Times New Roman"/>
          <w:b w:val="false"/>
          <w:i w:val="false"/>
          <w:color w:val="000000"/>
          <w:sz w:val="28"/>
        </w:rPr>
        <w:t>
      нәтижесі - кеңсе қызметкерінің құжатты қабылдауы және тіркеуі;</w:t>
      </w:r>
      <w:r>
        <w:br/>
      </w:r>
      <w:r>
        <w:rPr>
          <w:rFonts w:ascii="Times New Roman"/>
          <w:b w:val="false"/>
          <w:i w:val="false"/>
          <w:color w:val="000000"/>
          <w:sz w:val="28"/>
        </w:rPr>
        <w:t>
</w:t>
      </w:r>
      <w:r>
        <w:rPr>
          <w:rFonts w:ascii="Times New Roman"/>
          <w:b w:val="false"/>
          <w:i w:val="false"/>
          <w:color w:val="000000"/>
          <w:sz w:val="28"/>
        </w:rPr>
        <w:t>
      2) басшылықтың құрылымдық бөлімше басшысын анықтауы – 1 (бір) сағат;</w:t>
      </w:r>
      <w:r>
        <w:br/>
      </w:r>
      <w:r>
        <w:rPr>
          <w:rFonts w:ascii="Times New Roman"/>
          <w:b w:val="false"/>
          <w:i w:val="false"/>
          <w:color w:val="000000"/>
          <w:sz w:val="28"/>
        </w:rPr>
        <w:t>
      нәтижесі – көрсетілетін қызметті берушінің құрылымдық бөлімше басшысын анықтау бойынша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r>
        <w:br/>
      </w:r>
      <w:r>
        <w:rPr>
          <w:rFonts w:ascii="Times New Roman"/>
          <w:b w:val="false"/>
          <w:i w:val="false"/>
          <w:color w:val="000000"/>
          <w:sz w:val="28"/>
        </w:rPr>
        <w:t>
      нәтижесі – құрылымдық бөлімше басшысының жауапты орындаушыны белгілеуі;</w:t>
      </w:r>
      <w:r>
        <w:br/>
      </w:r>
      <w:r>
        <w:rPr>
          <w:rFonts w:ascii="Times New Roman"/>
          <w:b w:val="false"/>
          <w:i w:val="false"/>
          <w:color w:val="000000"/>
          <w:sz w:val="28"/>
        </w:rPr>
        <w:t>
</w:t>
      </w:r>
      <w:r>
        <w:rPr>
          <w:rFonts w:ascii="Times New Roman"/>
          <w:b w:val="false"/>
          <w:i w:val="false"/>
          <w:color w:val="000000"/>
          <w:sz w:val="28"/>
        </w:rPr>
        <w:t>
      4) жауапты орындаушының келісімшарт жобасын ресімдеуі – 14 (он төрт) күнтізбелік күні;</w:t>
      </w:r>
      <w:r>
        <w:br/>
      </w:r>
      <w:r>
        <w:rPr>
          <w:rFonts w:ascii="Times New Roman"/>
          <w:b w:val="false"/>
          <w:i w:val="false"/>
          <w:color w:val="000000"/>
          <w:sz w:val="28"/>
        </w:rPr>
        <w:t>
      нәтижесі – жауапты орындаушының келісімшарт жобасын ресімдеуі;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келісімшарт жобасына қол қоюы - 1 (бір) сағат;</w:t>
      </w:r>
      <w:r>
        <w:br/>
      </w:r>
      <w:r>
        <w:rPr>
          <w:rFonts w:ascii="Times New Roman"/>
          <w:b w:val="false"/>
          <w:i w:val="false"/>
          <w:color w:val="000000"/>
          <w:sz w:val="28"/>
        </w:rPr>
        <w:t>
      нәтижесі – құрылымдық бөлімше басшысының келісімшарт жобасына қол қоюы;</w:t>
      </w:r>
      <w:r>
        <w:br/>
      </w:r>
      <w:r>
        <w:rPr>
          <w:rFonts w:ascii="Times New Roman"/>
          <w:b w:val="false"/>
          <w:i w:val="false"/>
          <w:color w:val="000000"/>
          <w:sz w:val="28"/>
        </w:rPr>
        <w:t>
</w:t>
      </w:r>
      <w:r>
        <w:rPr>
          <w:rFonts w:ascii="Times New Roman"/>
          <w:b w:val="false"/>
          <w:i w:val="false"/>
          <w:color w:val="000000"/>
          <w:sz w:val="28"/>
        </w:rPr>
        <w:t>
      6) басшылықтың келісімшартқа қол қоюы - 1 (бір) сағат;</w:t>
      </w:r>
      <w:r>
        <w:br/>
      </w:r>
      <w:r>
        <w:rPr>
          <w:rFonts w:ascii="Times New Roman"/>
          <w:b w:val="false"/>
          <w:i w:val="false"/>
          <w:color w:val="000000"/>
          <w:sz w:val="28"/>
        </w:rPr>
        <w:t>
      нәтижесі – басшылықтың келісімшартқа қол қоюы;</w:t>
      </w:r>
      <w:r>
        <w:br/>
      </w:r>
      <w:r>
        <w:rPr>
          <w:rFonts w:ascii="Times New Roman"/>
          <w:b w:val="false"/>
          <w:i w:val="false"/>
          <w:color w:val="000000"/>
          <w:sz w:val="28"/>
        </w:rPr>
        <w:t>
</w:t>
      </w:r>
      <w:r>
        <w:rPr>
          <w:rFonts w:ascii="Times New Roman"/>
          <w:b w:val="false"/>
          <w:i w:val="false"/>
          <w:color w:val="000000"/>
          <w:sz w:val="28"/>
        </w:rPr>
        <w:t>
      7) жауапты орындаушының келісімшартты мөрмен куәландыруы, журналда тіркеу және көрсетілетін қызметті алушыға беру үшін кеңсеге жолдау – 1 (бір) сағат;</w:t>
      </w:r>
      <w:r>
        <w:br/>
      </w:r>
      <w:r>
        <w:rPr>
          <w:rFonts w:ascii="Times New Roman"/>
          <w:b w:val="false"/>
          <w:i w:val="false"/>
          <w:color w:val="000000"/>
          <w:sz w:val="28"/>
        </w:rPr>
        <w:t>
      нәтижесі – жауапты орындаушының келісімшартты мөрмен куәландыруы, журналда тіркеу және көрсетілетін қызметті алушыға беру үшін кеңсеге жолдауы;</w:t>
      </w:r>
      <w:r>
        <w:br/>
      </w:r>
      <w:r>
        <w:rPr>
          <w:rFonts w:ascii="Times New Roman"/>
          <w:b w:val="false"/>
          <w:i w:val="false"/>
          <w:color w:val="000000"/>
          <w:sz w:val="28"/>
        </w:rPr>
        <w:t>
</w:t>
      </w:r>
      <w:r>
        <w:rPr>
          <w:rFonts w:ascii="Times New Roman"/>
          <w:b w:val="false"/>
          <w:i w:val="false"/>
          <w:color w:val="000000"/>
          <w:sz w:val="28"/>
        </w:rPr>
        <w:t>
      8) кеңсе қызметкерінің келісімшартты беруі - 15 (он бес) минут;</w:t>
      </w:r>
      <w:r>
        <w:br/>
      </w:r>
      <w:r>
        <w:rPr>
          <w:rFonts w:ascii="Times New Roman"/>
          <w:b w:val="false"/>
          <w:i w:val="false"/>
          <w:color w:val="000000"/>
          <w:sz w:val="28"/>
        </w:rPr>
        <w:t>
      нәтижесі – тіркеуші органның кеңсе қызметкерінің келісімшартты беруі.</w:t>
      </w:r>
    </w:p>
    <w:bookmarkEnd w:id="6"/>
    <w:bookmarkStart w:name="z3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7"/>
    <w:bookmarkStart w:name="z31"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құрылымдық бөлімшесінің жауапты орындаушысы. </w:t>
      </w:r>
      <w:r>
        <w:br/>
      </w:r>
      <w:r>
        <w:rPr>
          <w:rFonts w:ascii="Times New Roman"/>
          <w:b w:val="false"/>
          <w:i w:val="false"/>
          <w:color w:val="000000"/>
          <w:sz w:val="28"/>
        </w:rPr>
        <w:t>
</w:t>
      </w:r>
      <w:r>
        <w:rPr>
          <w:rFonts w:ascii="Times New Roman"/>
          <w:b w:val="false"/>
          <w:i w:val="false"/>
          <w:color w:val="000000"/>
          <w:sz w:val="28"/>
        </w:rPr>
        <w:t xml:space="preserve">
      7. Әр процедураның (әрекет) ұзақтығын көрсетумен құрылымдық бөлімшелер арасындағы процедураларды (әрекеттер) сипаттау: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барлық қажетті құжаттарды тапсыруы кезінде құжаттарды қабылдауы (қолма-қол немесе пошта байланысы арқылы), қағаз түрінде өтінішті қабылдауды растау көрсетілетін қызметті берушінің кеңсе қызметкерінің құжаттар пакетін қабылдау күні және уақытын көрсетумен тіркеу туралы көшірмедегі белгі қоюы, кеңсе қызметкерінің тіркеуі, басшылыққа (бұдан әрі басшылық) жолдауы - 15 (он бес) минут;</w:t>
      </w:r>
      <w:r>
        <w:br/>
      </w:r>
      <w:r>
        <w:rPr>
          <w:rFonts w:ascii="Times New Roman"/>
          <w:b w:val="false"/>
          <w:i w:val="false"/>
          <w:color w:val="000000"/>
          <w:sz w:val="28"/>
        </w:rPr>
        <w:t>
</w:t>
      </w:r>
      <w:r>
        <w:rPr>
          <w:rFonts w:ascii="Times New Roman"/>
          <w:b w:val="false"/>
          <w:i w:val="false"/>
          <w:color w:val="000000"/>
          <w:sz w:val="28"/>
        </w:rPr>
        <w:t>
      2) басшылықтың қолтаңбасымен құжаттар жауапты құрылымдық бөлімшеге жолданады - 1 (бір) сағат;</w:t>
      </w:r>
      <w:r>
        <w:br/>
      </w:r>
      <w:r>
        <w:rPr>
          <w:rFonts w:ascii="Times New Roman"/>
          <w:b w:val="false"/>
          <w:i w:val="false"/>
          <w:color w:val="000000"/>
          <w:sz w:val="28"/>
        </w:rPr>
        <w:t>
</w:t>
      </w: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r>
        <w:br/>
      </w:r>
      <w:r>
        <w:rPr>
          <w:rFonts w:ascii="Times New Roman"/>
          <w:b w:val="false"/>
          <w:i w:val="false"/>
          <w:color w:val="000000"/>
          <w:sz w:val="28"/>
        </w:rPr>
        <w:t>
</w:t>
      </w:r>
      <w:r>
        <w:rPr>
          <w:rFonts w:ascii="Times New Roman"/>
          <w:b w:val="false"/>
          <w:i w:val="false"/>
          <w:color w:val="000000"/>
          <w:sz w:val="28"/>
        </w:rPr>
        <w:t xml:space="preserve">
      4) жауапты орындаушы: </w:t>
      </w:r>
      <w:r>
        <w:br/>
      </w:r>
      <w:r>
        <w:rPr>
          <w:rFonts w:ascii="Times New Roman"/>
          <w:b w:val="false"/>
          <w:i w:val="false"/>
          <w:color w:val="000000"/>
          <w:sz w:val="28"/>
        </w:rPr>
        <w:t>
      ұсынылған құжаттардың толықтығын тексереді;</w:t>
      </w:r>
      <w:r>
        <w:br/>
      </w:r>
      <w:r>
        <w:rPr>
          <w:rFonts w:ascii="Times New Roman"/>
          <w:b w:val="false"/>
          <w:i w:val="false"/>
          <w:color w:val="000000"/>
          <w:sz w:val="28"/>
        </w:rPr>
        <w:t>
      келісімшарт жобасын ресімдейді – 14 (он төрт) күнтізбелік күні;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келісімшарт жобасына қол қояды - 1 (бір) сағат;</w:t>
      </w:r>
      <w:r>
        <w:br/>
      </w:r>
      <w:r>
        <w:rPr>
          <w:rFonts w:ascii="Times New Roman"/>
          <w:b w:val="false"/>
          <w:i w:val="false"/>
          <w:color w:val="000000"/>
          <w:sz w:val="28"/>
        </w:rPr>
        <w:t>
</w:t>
      </w:r>
      <w:r>
        <w:rPr>
          <w:rFonts w:ascii="Times New Roman"/>
          <w:b w:val="false"/>
          <w:i w:val="false"/>
          <w:color w:val="000000"/>
          <w:sz w:val="28"/>
        </w:rPr>
        <w:t>
      6) басшылық келісімшартқа қол қояды - 1 (бір) сағат;</w:t>
      </w:r>
      <w:r>
        <w:br/>
      </w:r>
      <w:r>
        <w:rPr>
          <w:rFonts w:ascii="Times New Roman"/>
          <w:b w:val="false"/>
          <w:i w:val="false"/>
          <w:color w:val="000000"/>
          <w:sz w:val="28"/>
        </w:rPr>
        <w:t>
</w:t>
      </w:r>
      <w:r>
        <w:rPr>
          <w:rFonts w:ascii="Times New Roman"/>
          <w:b w:val="false"/>
          <w:i w:val="false"/>
          <w:color w:val="000000"/>
          <w:sz w:val="28"/>
        </w:rPr>
        <w:t>
      7) жауапты орындаушы:</w:t>
      </w:r>
      <w:r>
        <w:br/>
      </w:r>
      <w:r>
        <w:rPr>
          <w:rFonts w:ascii="Times New Roman"/>
          <w:b w:val="false"/>
          <w:i w:val="false"/>
          <w:color w:val="000000"/>
          <w:sz w:val="28"/>
        </w:rPr>
        <w:t>
      келісімшартты мөрмен куәландырады, келісімшарт тіркеу журналында тіркейді және көрсетілетін қызметті алушыға беру үшін кеңсеге жолдайды – 1 (бір) сағат;</w:t>
      </w:r>
      <w:r>
        <w:br/>
      </w:r>
      <w:r>
        <w:rPr>
          <w:rFonts w:ascii="Times New Roman"/>
          <w:b w:val="false"/>
          <w:i w:val="false"/>
          <w:color w:val="000000"/>
          <w:sz w:val="28"/>
        </w:rPr>
        <w:t>
</w:t>
      </w:r>
      <w:r>
        <w:rPr>
          <w:rFonts w:ascii="Times New Roman"/>
          <w:b w:val="false"/>
          <w:i w:val="false"/>
          <w:color w:val="000000"/>
          <w:sz w:val="28"/>
        </w:rPr>
        <w:t>
      8) кеңсе қызметкері көрсетілетін қызметті алушыға келісімшартты береді - 15 (он бес) минут.</w:t>
      </w:r>
      <w:r>
        <w:br/>
      </w:r>
      <w:r>
        <w:rPr>
          <w:rFonts w:ascii="Times New Roman"/>
          <w:b w:val="false"/>
          <w:i w:val="false"/>
          <w:color w:val="000000"/>
          <w:sz w:val="28"/>
        </w:rPr>
        <w:t>
</w:t>
      </w:r>
      <w:r>
        <w:rPr>
          <w:rFonts w:ascii="Times New Roman"/>
          <w:b w:val="false"/>
          <w:i w:val="false"/>
          <w:color w:val="000000"/>
          <w:sz w:val="28"/>
        </w:rPr>
        <w:t>
      8. Процедуралардың бірізділігін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блок-схемамен көрсетілген.</w:t>
      </w:r>
      <w:r>
        <w:br/>
      </w:r>
      <w:r>
        <w:rPr>
          <w:rFonts w:ascii="Times New Roman"/>
          <w:b w:val="false"/>
          <w:i w:val="false"/>
          <w:color w:val="000000"/>
          <w:sz w:val="28"/>
        </w:rPr>
        <w:t>
</w:t>
      </w:r>
      <w:r>
        <w:rPr>
          <w:rFonts w:ascii="Times New Roman"/>
          <w:b w:val="false"/>
          <w:i w:val="false"/>
          <w:color w:val="000000"/>
          <w:sz w:val="28"/>
        </w:rPr>
        <w:t>
      9. Процедуралар бірізділігінің жан-жақты сипаттамасы, көрсетілетін қызметті берушінің құрылымдық бөлімшелерінің өзара әрекеті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бизнес-процесс анықтамалығында көрсетілген.</w:t>
      </w:r>
    </w:p>
    <w:bookmarkEnd w:id="8"/>
    <w:bookmarkStart w:name="z47" w:id="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басқа көрсетілетін қызметті берушілермен өзара әрекет тәртібін, сонымен қатар ақпараттық жүйелерді пайдалану тәртібін сипаттау</w:t>
      </w:r>
    </w:p>
    <w:bookmarkEnd w:id="9"/>
    <w:bookmarkStart w:name="z48" w:id="10"/>
    <w:p>
      <w:pPr>
        <w:spacing w:after="0"/>
        <w:ind w:left="0"/>
        <w:jc w:val="both"/>
      </w:pPr>
      <w:r>
        <w:rPr>
          <w:rFonts w:ascii="Times New Roman"/>
          <w:b w:val="false"/>
          <w:i w:val="false"/>
          <w:color w:val="000000"/>
          <w:sz w:val="28"/>
        </w:rPr>
        <w:t>
      10. Мемлекеттік қызмет автоматтандырылмаған және халыққа қызмет көрсету орталықтары арқылы көрсетілмейді.</w:t>
      </w:r>
    </w:p>
    <w:bookmarkEnd w:id="10"/>
    <w:bookmarkStart w:name="z49" w:id="11"/>
    <w:p>
      <w:pPr>
        <w:spacing w:after="0"/>
        <w:ind w:left="0"/>
        <w:jc w:val="both"/>
      </w:pPr>
      <w:r>
        <w:rPr>
          <w:rFonts w:ascii="Times New Roman"/>
          <w:b w:val="false"/>
          <w:i w:val="false"/>
          <w:color w:val="000000"/>
          <w:sz w:val="28"/>
        </w:rPr>
        <w:t>
"Барлауға немесе өндіруге байланысты</w:t>
      </w:r>
      <w:r>
        <w:br/>
      </w:r>
      <w:r>
        <w:rPr>
          <w:rFonts w:ascii="Times New Roman"/>
          <w:b w:val="false"/>
          <w:i w:val="false"/>
          <w:color w:val="000000"/>
          <w:sz w:val="28"/>
        </w:rPr>
        <w:t>
емес жерасты құрылыстарын салуға және</w:t>
      </w:r>
      <w:r>
        <w:br/>
      </w:r>
      <w:r>
        <w:rPr>
          <w:rFonts w:ascii="Times New Roman"/>
          <w:b w:val="false"/>
          <w:i w:val="false"/>
          <w:color w:val="000000"/>
          <w:sz w:val="28"/>
        </w:rPr>
        <w:t>
(немесе) пайдалануға келісімшарттар жасасу"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End w:id="11"/>
    <w:bookmarkStart w:name="z50" w:id="12"/>
    <w:p>
      <w:pPr>
        <w:spacing w:after="0"/>
        <w:ind w:left="0"/>
        <w:jc w:val="left"/>
      </w:pPr>
      <w:r>
        <w:rPr>
          <w:rFonts w:ascii="Times New Roman"/>
          <w:b/>
          <w:i w:val="false"/>
          <w:color w:val="000000"/>
        </w:rPr>
        <w:t xml:space="preserve"> 
Рәсімдердің реттілігін сипаттайтын блок – схема</w:t>
      </w:r>
    </w:p>
    <w:bookmarkEnd w:id="12"/>
    <w:p>
      <w:pPr>
        <w:spacing w:after="0"/>
        <w:ind w:left="0"/>
        <w:jc w:val="both"/>
      </w:pPr>
      <w:r>
        <w:drawing>
          <wp:inline distT="0" distB="0" distL="0" distR="0">
            <wp:extent cx="47244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24400" cy="7886700"/>
                    </a:xfrm>
                    <a:prstGeom prst="rect">
                      <a:avLst/>
                    </a:prstGeom>
                  </pic:spPr>
                </pic:pic>
              </a:graphicData>
            </a:graphic>
          </wp:inline>
        </w:drawing>
      </w:r>
    </w:p>
    <w:bookmarkStart w:name="z51" w:id="13"/>
    <w:p>
      <w:pPr>
        <w:spacing w:after="0"/>
        <w:ind w:left="0"/>
        <w:jc w:val="both"/>
      </w:pPr>
      <w:r>
        <w:rPr>
          <w:rFonts w:ascii="Times New Roman"/>
          <w:b w:val="false"/>
          <w:i w:val="false"/>
          <w:color w:val="000000"/>
          <w:sz w:val="28"/>
        </w:rPr>
        <w:t>
"Барлауға немесе өндіруге байланысты</w:t>
      </w:r>
      <w:r>
        <w:br/>
      </w:r>
      <w:r>
        <w:rPr>
          <w:rFonts w:ascii="Times New Roman"/>
          <w:b w:val="false"/>
          <w:i w:val="false"/>
          <w:color w:val="000000"/>
          <w:sz w:val="28"/>
        </w:rPr>
        <w:t>
емес жерасты құрылыстарын салуға және</w:t>
      </w:r>
      <w:r>
        <w:br/>
      </w:r>
      <w:r>
        <w:rPr>
          <w:rFonts w:ascii="Times New Roman"/>
          <w:b w:val="false"/>
          <w:i w:val="false"/>
          <w:color w:val="000000"/>
          <w:sz w:val="28"/>
        </w:rPr>
        <w:t>
(немесе) пайдалануға келісімшарттар жасасу"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13"/>
    <w:bookmarkStart w:name="z52" w:id="14"/>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14"/>
    <w:p>
      <w:pPr>
        <w:spacing w:after="0"/>
        <w:ind w:left="0"/>
        <w:jc w:val="both"/>
      </w:pPr>
      <w:r>
        <w:drawing>
          <wp:inline distT="0" distB="0" distL="0" distR="0">
            <wp:extent cx="99314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31400" cy="4914900"/>
                    </a:xfrm>
                    <a:prstGeom prst="rect">
                      <a:avLst/>
                    </a:prstGeom>
                  </pic:spPr>
                </pic:pic>
              </a:graphicData>
            </a:graphic>
          </wp:inline>
        </w:drawing>
      </w:r>
    </w:p>
    <w:p>
      <w:pPr>
        <w:spacing w:after="0"/>
        <w:ind w:left="0"/>
        <w:jc w:val="both"/>
      </w:pPr>
      <w:r>
        <w:drawing>
          <wp:inline distT="0" distB="0" distL="0" distR="0">
            <wp:extent cx="65786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78600" cy="3403600"/>
                    </a:xfrm>
                    <a:prstGeom prst="rect">
                      <a:avLst/>
                    </a:prstGeom>
                  </pic:spPr>
                </pic:pic>
              </a:graphicData>
            </a:graphic>
          </wp:inline>
        </w:drawing>
      </w:r>
    </w:p>
    <w:bookmarkStart w:name="z53" w:id="1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9 қыркүйек</w:t>
      </w:r>
      <w:r>
        <w:br/>
      </w:r>
      <w:r>
        <w:rPr>
          <w:rFonts w:ascii="Times New Roman"/>
          <w:b w:val="false"/>
          <w:i w:val="false"/>
          <w:color w:val="000000"/>
          <w:sz w:val="28"/>
        </w:rPr>
        <w:t>
№ 46/02 қаулысымен бекітілді</w:t>
      </w:r>
    </w:p>
    <w:bookmarkEnd w:id="15"/>
    <w:bookmarkStart w:name="z54" w:id="16"/>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p>
    <w:bookmarkEnd w:id="16"/>
    <w:bookmarkStart w:name="z55" w:id="17"/>
    <w:p>
      <w:pPr>
        <w:spacing w:after="0"/>
        <w:ind w:left="0"/>
        <w:jc w:val="left"/>
      </w:pPr>
      <w:r>
        <w:rPr>
          <w:rFonts w:ascii="Times New Roman"/>
          <w:b/>
          <w:i w:val="false"/>
          <w:color w:val="000000"/>
        </w:rPr>
        <w:t xml:space="preserve"> 
1. Жалпы ережелер</w:t>
      </w:r>
    </w:p>
    <w:bookmarkEnd w:id="17"/>
    <w:bookmarkStart w:name="z56" w:id="18"/>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оларды тіркеу және сақтау" мемлекеттік көрсетілетін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ақпандағы № 153 қаулысымен бекітілген "Кең таралған пайдалы қазбаларды барлауға, өндіруге келісімшарттар жасасу, оларды тіркеу және сақтау"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облыстың жергілікті атқарушы органымен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түрі - қағаз.</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кең таралған пайдалы қазбаларды барлау, өндіруге арналған қол қойылған және тіркелген келісімшарт (бұдан әрі – келісімшарт).</w:t>
      </w:r>
    </w:p>
    <w:bookmarkEnd w:id="18"/>
    <w:bookmarkStart w:name="z5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9"/>
    <w:bookmarkStart w:name="z60" w:id="20"/>
    <w:p>
      <w:pPr>
        <w:spacing w:after="0"/>
        <w:ind w:left="0"/>
        <w:jc w:val="both"/>
      </w:pPr>
      <w:r>
        <w:rPr>
          <w:rFonts w:ascii="Times New Roman"/>
          <w:b w:val="false"/>
          <w:i w:val="false"/>
          <w:color w:val="000000"/>
          <w:sz w:val="28"/>
        </w:rPr>
        <w:t>
      4. Мемлекеттік қызмет көрсету бойынша рәсімінің (әрекет) басталуына көрсетілетін қызметті алушының көрсетілетін қызметті берушіге жеке және заңды тұлғалардың (бұдан әрі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өтініштер мен құжаттарды ұсынуы негіз болады.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процесінің құрамына енетін рәсімдердің (әрекеттердің) әрқайсысының мазмұны, оны орындау ұзақтығы: </w:t>
      </w:r>
      <w:r>
        <w:br/>
      </w:r>
      <w:r>
        <w:rPr>
          <w:rFonts w:ascii="Times New Roman"/>
          <w:b w:val="false"/>
          <w:i w:val="false"/>
          <w:color w:val="000000"/>
          <w:sz w:val="28"/>
        </w:rPr>
        <w:t>
</w:t>
      </w:r>
      <w:r>
        <w:rPr>
          <w:rFonts w:ascii="Times New Roman"/>
          <w:b w:val="false"/>
          <w:i w:val="false"/>
          <w:color w:val="000000"/>
          <w:sz w:val="28"/>
        </w:rPr>
        <w:t>
      1) кеңсе қызметкерінің құжатты қабылдауы және тіркеуі - 10 (он) минут;</w:t>
      </w:r>
      <w:r>
        <w:br/>
      </w:r>
      <w:r>
        <w:rPr>
          <w:rFonts w:ascii="Times New Roman"/>
          <w:b w:val="false"/>
          <w:i w:val="false"/>
          <w:color w:val="000000"/>
          <w:sz w:val="28"/>
        </w:rPr>
        <w:t>
      нәтижесі - кеңсе қызметкерінің құжатты қабылдауы және тіркеуі;</w:t>
      </w:r>
      <w:r>
        <w:br/>
      </w:r>
      <w:r>
        <w:rPr>
          <w:rFonts w:ascii="Times New Roman"/>
          <w:b w:val="false"/>
          <w:i w:val="false"/>
          <w:color w:val="000000"/>
          <w:sz w:val="28"/>
        </w:rPr>
        <w:t>
</w:t>
      </w:r>
      <w:r>
        <w:rPr>
          <w:rFonts w:ascii="Times New Roman"/>
          <w:b w:val="false"/>
          <w:i w:val="false"/>
          <w:color w:val="000000"/>
          <w:sz w:val="28"/>
        </w:rPr>
        <w:t>
      2) басшылықтың құрылымдық бөлімше басшысын анықтау – 1 (бір) сағат;</w:t>
      </w:r>
      <w:r>
        <w:br/>
      </w:r>
      <w:r>
        <w:rPr>
          <w:rFonts w:ascii="Times New Roman"/>
          <w:b w:val="false"/>
          <w:i w:val="false"/>
          <w:color w:val="000000"/>
          <w:sz w:val="28"/>
        </w:rPr>
        <w:t>
      нәтижесі - көрсетілетін қызметті берушінің құрылымдық бөлімше басшысын анықтау бойынша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r>
        <w:br/>
      </w:r>
      <w:r>
        <w:rPr>
          <w:rFonts w:ascii="Times New Roman"/>
          <w:b w:val="false"/>
          <w:i w:val="false"/>
          <w:color w:val="000000"/>
          <w:sz w:val="28"/>
        </w:rPr>
        <w:t>
      нәтижесі – құрылымдық бөлімше басшысының жауапты орындаушыны белгілеуі;</w:t>
      </w:r>
      <w:r>
        <w:br/>
      </w:r>
      <w:r>
        <w:rPr>
          <w:rFonts w:ascii="Times New Roman"/>
          <w:b w:val="false"/>
          <w:i w:val="false"/>
          <w:color w:val="000000"/>
          <w:sz w:val="28"/>
        </w:rPr>
        <w:t>
</w:t>
      </w:r>
      <w:r>
        <w:rPr>
          <w:rFonts w:ascii="Times New Roman"/>
          <w:b w:val="false"/>
          <w:i w:val="false"/>
          <w:color w:val="000000"/>
          <w:sz w:val="28"/>
        </w:rPr>
        <w:t>
      4) жауапты орындаушының келісімшарт жобасын ресімдеуі – 14 (он төрт) жұмыс күні;</w:t>
      </w:r>
      <w:r>
        <w:br/>
      </w:r>
      <w:r>
        <w:rPr>
          <w:rFonts w:ascii="Times New Roman"/>
          <w:b w:val="false"/>
          <w:i w:val="false"/>
          <w:color w:val="000000"/>
          <w:sz w:val="28"/>
        </w:rPr>
        <w:t>
      нәтижесі – жауапты орындаушының келісімшарт жобасын ресімдеуі;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келісімшарт жобасына қол қоюы - 1 (бір) сағат;</w:t>
      </w:r>
      <w:r>
        <w:br/>
      </w:r>
      <w:r>
        <w:rPr>
          <w:rFonts w:ascii="Times New Roman"/>
          <w:b w:val="false"/>
          <w:i w:val="false"/>
          <w:color w:val="000000"/>
          <w:sz w:val="28"/>
        </w:rPr>
        <w:t>
      нәтижесі – құрылымдық бөлімше басшысының келісімшарт жобасына қол қоюы;</w:t>
      </w:r>
      <w:r>
        <w:br/>
      </w:r>
      <w:r>
        <w:rPr>
          <w:rFonts w:ascii="Times New Roman"/>
          <w:b w:val="false"/>
          <w:i w:val="false"/>
          <w:color w:val="000000"/>
          <w:sz w:val="28"/>
        </w:rPr>
        <w:t>
</w:t>
      </w:r>
      <w:r>
        <w:rPr>
          <w:rFonts w:ascii="Times New Roman"/>
          <w:b w:val="false"/>
          <w:i w:val="false"/>
          <w:color w:val="000000"/>
          <w:sz w:val="28"/>
        </w:rPr>
        <w:t>
      6) басшылықтың келісімшартқа қол қоюы - 1 (бір) сағат;</w:t>
      </w:r>
      <w:r>
        <w:br/>
      </w:r>
      <w:r>
        <w:rPr>
          <w:rFonts w:ascii="Times New Roman"/>
          <w:b w:val="false"/>
          <w:i w:val="false"/>
          <w:color w:val="000000"/>
          <w:sz w:val="28"/>
        </w:rPr>
        <w:t>
      нәтижесі – басшылықтың келісімшартқа қол қоюы;</w:t>
      </w:r>
      <w:r>
        <w:br/>
      </w:r>
      <w:r>
        <w:rPr>
          <w:rFonts w:ascii="Times New Roman"/>
          <w:b w:val="false"/>
          <w:i w:val="false"/>
          <w:color w:val="000000"/>
          <w:sz w:val="28"/>
        </w:rPr>
        <w:t>
</w:t>
      </w:r>
      <w:r>
        <w:rPr>
          <w:rFonts w:ascii="Times New Roman"/>
          <w:b w:val="false"/>
          <w:i w:val="false"/>
          <w:color w:val="000000"/>
          <w:sz w:val="28"/>
        </w:rPr>
        <w:t>
      7) жауапты орындаушының келісімшартты мөрмен куәландыруы, келісімшартты журналда тіркеу және көрсетілетін қызметті алушыға беру үшін кеңсеге жолдау – 1 (бір) сағат;</w:t>
      </w:r>
      <w:r>
        <w:br/>
      </w:r>
      <w:r>
        <w:rPr>
          <w:rFonts w:ascii="Times New Roman"/>
          <w:b w:val="false"/>
          <w:i w:val="false"/>
          <w:color w:val="000000"/>
          <w:sz w:val="28"/>
        </w:rPr>
        <w:t>
      нәтижесі – жауапты орындаушының келісімшартты мөрмен куәландыруы, келісімшарт тіркеу журналында тіркеу және көрсетілетін қызметті алушыға беру үшін кеңсеге жолдауы;</w:t>
      </w:r>
      <w:r>
        <w:br/>
      </w:r>
      <w:r>
        <w:rPr>
          <w:rFonts w:ascii="Times New Roman"/>
          <w:b w:val="false"/>
          <w:i w:val="false"/>
          <w:color w:val="000000"/>
          <w:sz w:val="28"/>
        </w:rPr>
        <w:t>
</w:t>
      </w:r>
      <w:r>
        <w:rPr>
          <w:rFonts w:ascii="Times New Roman"/>
          <w:b w:val="false"/>
          <w:i w:val="false"/>
          <w:color w:val="000000"/>
          <w:sz w:val="28"/>
        </w:rPr>
        <w:t>
      8) кеңсе қызметкерінің келісімшартты беруі - 10 (он) минут;</w:t>
      </w:r>
      <w:r>
        <w:br/>
      </w:r>
      <w:r>
        <w:rPr>
          <w:rFonts w:ascii="Times New Roman"/>
          <w:b w:val="false"/>
          <w:i w:val="false"/>
          <w:color w:val="000000"/>
          <w:sz w:val="28"/>
        </w:rPr>
        <w:t>
      нәтижесі – кеңсе қызметкерінің келісімшартты беруі.</w:t>
      </w:r>
    </w:p>
    <w:bookmarkEnd w:id="20"/>
    <w:bookmarkStart w:name="z70"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21"/>
    <w:bookmarkStart w:name="z71" w:id="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7. Әр процедураның (әрекет) ұзақтығын көрсетумен құрылымдық бөлімшелер арасындағы процедураларды (әрекеттер)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барлық қажетті құжаттарды тапсыруы кезінде құжаттарды қабылдауы (қолма-қол немесе пошта байланысы арқылы), қағаз түрінде өтінішті қабылдауды растау көрсетілетін қызметті берушінің кеңсе қызметкерінің құжаттар пакетін қабылдау күні және уақытын көрсетумен тіркеу туралы көшірмедегі белгі қоюы, кеңсе қызметкерінің тіркеуі, басшылыққа (бұдан әрі басшылық) жолдауы - 10 (он) минут;</w:t>
      </w:r>
      <w:r>
        <w:br/>
      </w:r>
      <w:r>
        <w:rPr>
          <w:rFonts w:ascii="Times New Roman"/>
          <w:b w:val="false"/>
          <w:i w:val="false"/>
          <w:color w:val="000000"/>
          <w:sz w:val="28"/>
        </w:rPr>
        <w:t>
</w:t>
      </w:r>
      <w:r>
        <w:rPr>
          <w:rFonts w:ascii="Times New Roman"/>
          <w:b w:val="false"/>
          <w:i w:val="false"/>
          <w:color w:val="000000"/>
          <w:sz w:val="28"/>
        </w:rPr>
        <w:t>
      2) басшылықтың қолтаңбасымен құжаттар жауапты құрылымдық бөлімшеге жолданады - 1 (бір) сағат;</w:t>
      </w:r>
      <w:r>
        <w:br/>
      </w:r>
      <w:r>
        <w:rPr>
          <w:rFonts w:ascii="Times New Roman"/>
          <w:b w:val="false"/>
          <w:i w:val="false"/>
          <w:color w:val="000000"/>
          <w:sz w:val="28"/>
        </w:rPr>
        <w:t>
</w:t>
      </w: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ұсынылған құжаттардың толықтығын тексереді;</w:t>
      </w:r>
      <w:r>
        <w:br/>
      </w:r>
      <w:r>
        <w:rPr>
          <w:rFonts w:ascii="Times New Roman"/>
          <w:b w:val="false"/>
          <w:i w:val="false"/>
          <w:color w:val="000000"/>
          <w:sz w:val="28"/>
        </w:rPr>
        <w:t>
      келісімшарт жобасын ресімдейді – 14 (он төрт) жұмыс күні;</w:t>
      </w:r>
      <w:r>
        <w:br/>
      </w:r>
      <w:r>
        <w:rPr>
          <w:rFonts w:ascii="Times New Roman"/>
          <w:b w:val="false"/>
          <w:i w:val="false"/>
          <w:color w:val="000000"/>
          <w:sz w:val="28"/>
        </w:rPr>
        <w:t>
</w:t>
      </w:r>
      <w:r>
        <w:rPr>
          <w:rFonts w:ascii="Times New Roman"/>
          <w:b w:val="false"/>
          <w:i w:val="false"/>
          <w:color w:val="000000"/>
          <w:sz w:val="28"/>
        </w:rPr>
        <w:t>
      5) құрылымдық бөлімше басшысы келісімшарт жобасына қол қояды - 1 (бір) сағат;</w:t>
      </w:r>
      <w:r>
        <w:br/>
      </w:r>
      <w:r>
        <w:rPr>
          <w:rFonts w:ascii="Times New Roman"/>
          <w:b w:val="false"/>
          <w:i w:val="false"/>
          <w:color w:val="000000"/>
          <w:sz w:val="28"/>
        </w:rPr>
        <w:t>
</w:t>
      </w:r>
      <w:r>
        <w:rPr>
          <w:rFonts w:ascii="Times New Roman"/>
          <w:b w:val="false"/>
          <w:i w:val="false"/>
          <w:color w:val="000000"/>
          <w:sz w:val="28"/>
        </w:rPr>
        <w:t>
      6) басшылық келісімшартқа қол қояды - 1 (бір) сағат;</w:t>
      </w:r>
      <w:r>
        <w:br/>
      </w:r>
      <w:r>
        <w:rPr>
          <w:rFonts w:ascii="Times New Roman"/>
          <w:b w:val="false"/>
          <w:i w:val="false"/>
          <w:color w:val="000000"/>
          <w:sz w:val="28"/>
        </w:rPr>
        <w:t>
</w:t>
      </w:r>
      <w:r>
        <w:rPr>
          <w:rFonts w:ascii="Times New Roman"/>
          <w:b w:val="false"/>
          <w:i w:val="false"/>
          <w:color w:val="000000"/>
          <w:sz w:val="28"/>
        </w:rPr>
        <w:t>
      7) жауапты орындаушы:</w:t>
      </w:r>
      <w:r>
        <w:br/>
      </w:r>
      <w:r>
        <w:rPr>
          <w:rFonts w:ascii="Times New Roman"/>
          <w:b w:val="false"/>
          <w:i w:val="false"/>
          <w:color w:val="000000"/>
          <w:sz w:val="28"/>
        </w:rPr>
        <w:t>
      келісімшартты мөрмен куәландырады, келісімшартты журналда тіркейді және көрсетілетін қызметті алушыға беру үшін кеңсеге жолдайды – 1 (бір) сағат;</w:t>
      </w:r>
      <w:r>
        <w:br/>
      </w:r>
      <w:r>
        <w:rPr>
          <w:rFonts w:ascii="Times New Roman"/>
          <w:b w:val="false"/>
          <w:i w:val="false"/>
          <w:color w:val="000000"/>
          <w:sz w:val="28"/>
        </w:rPr>
        <w:t>
</w:t>
      </w:r>
      <w:r>
        <w:rPr>
          <w:rFonts w:ascii="Times New Roman"/>
          <w:b w:val="false"/>
          <w:i w:val="false"/>
          <w:color w:val="000000"/>
          <w:sz w:val="28"/>
        </w:rPr>
        <w:t>
      8) кеңсе қызметкері көрсетілетін қызметті алушыға келісімшартты береді - 10 (он) минут.</w:t>
      </w:r>
      <w:r>
        <w:br/>
      </w:r>
      <w:r>
        <w:rPr>
          <w:rFonts w:ascii="Times New Roman"/>
          <w:b w:val="false"/>
          <w:i w:val="false"/>
          <w:color w:val="000000"/>
          <w:sz w:val="28"/>
        </w:rPr>
        <w:t>
</w:t>
      </w:r>
      <w:r>
        <w:rPr>
          <w:rFonts w:ascii="Times New Roman"/>
          <w:b w:val="false"/>
          <w:i w:val="false"/>
          <w:color w:val="000000"/>
          <w:sz w:val="28"/>
        </w:rPr>
        <w:t>
      8. Процедуралардың бірізділігін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блок-схемамен көрсетілген.</w:t>
      </w:r>
      <w:r>
        <w:br/>
      </w:r>
      <w:r>
        <w:rPr>
          <w:rFonts w:ascii="Times New Roman"/>
          <w:b w:val="false"/>
          <w:i w:val="false"/>
          <w:color w:val="000000"/>
          <w:sz w:val="28"/>
        </w:rPr>
        <w:t>
</w:t>
      </w:r>
      <w:r>
        <w:rPr>
          <w:rFonts w:ascii="Times New Roman"/>
          <w:b w:val="false"/>
          <w:i w:val="false"/>
          <w:color w:val="000000"/>
          <w:sz w:val="28"/>
        </w:rPr>
        <w:t>
      9. Процедуралар бірізділігінің жан-жақты сипаттамасы, көрсетілетін қызметті берушінің құрылымдық бөлімшелерінің өзара әрекеті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бизнес-процесс анықтамалығында көрсетілген.</w:t>
      </w:r>
    </w:p>
    <w:bookmarkEnd w:id="22"/>
    <w:bookmarkStart w:name="z87" w:id="2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басқа көрсетілетін қызметті берушілермен өзара әрекет тәртібін, сонымен қатар ақпараттық жүйелерді пайдалану тәртібін сипаттау</w:t>
      </w:r>
    </w:p>
    <w:bookmarkEnd w:id="23"/>
    <w:bookmarkStart w:name="z88" w:id="24"/>
    <w:p>
      <w:pPr>
        <w:spacing w:after="0"/>
        <w:ind w:left="0"/>
        <w:jc w:val="both"/>
      </w:pPr>
      <w:r>
        <w:rPr>
          <w:rFonts w:ascii="Times New Roman"/>
          <w:b w:val="false"/>
          <w:i w:val="false"/>
          <w:color w:val="000000"/>
          <w:sz w:val="28"/>
        </w:rPr>
        <w:t>
      10. Мемлекеттік қызмет автоматтандырылмаған және халыққа қызмет көрсету орталықтары арқылы көрсетілмейді.</w:t>
      </w:r>
    </w:p>
    <w:bookmarkEnd w:id="24"/>
    <w:bookmarkStart w:name="z89" w:id="25"/>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өндіруге келісімшарттар жасасу, оларды</w:t>
      </w:r>
      <w:r>
        <w:br/>
      </w:r>
      <w:r>
        <w:rPr>
          <w:rFonts w:ascii="Times New Roman"/>
          <w:b w:val="false"/>
          <w:i w:val="false"/>
          <w:color w:val="000000"/>
          <w:sz w:val="28"/>
        </w:rPr>
        <w:t>
тіркеу және сақтау"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5"/>
    <w:bookmarkStart w:name="z90" w:id="26"/>
    <w:p>
      <w:pPr>
        <w:spacing w:after="0"/>
        <w:ind w:left="0"/>
        <w:jc w:val="left"/>
      </w:pPr>
      <w:r>
        <w:rPr>
          <w:rFonts w:ascii="Times New Roman"/>
          <w:b/>
          <w:i w:val="false"/>
          <w:color w:val="000000"/>
        </w:rPr>
        <w:t xml:space="preserve"> 
Рәсімдердің реттілігін сипаттайтын блок – схема</w:t>
      </w:r>
    </w:p>
    <w:bookmarkEnd w:id="26"/>
    <w:p>
      <w:pPr>
        <w:spacing w:after="0"/>
        <w:ind w:left="0"/>
        <w:jc w:val="both"/>
      </w:pPr>
      <w:r>
        <w:drawing>
          <wp:inline distT="0" distB="0" distL="0" distR="0">
            <wp:extent cx="45720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0" cy="7747000"/>
                    </a:xfrm>
                    <a:prstGeom prst="rect">
                      <a:avLst/>
                    </a:prstGeom>
                  </pic:spPr>
                </pic:pic>
              </a:graphicData>
            </a:graphic>
          </wp:inline>
        </w:drawing>
      </w:r>
    </w:p>
    <w:bookmarkStart w:name="z91" w:id="27"/>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өндіруге келісімшарттар жасасу, оларды</w:t>
      </w:r>
      <w:r>
        <w:br/>
      </w:r>
      <w:r>
        <w:rPr>
          <w:rFonts w:ascii="Times New Roman"/>
          <w:b w:val="false"/>
          <w:i w:val="false"/>
          <w:color w:val="000000"/>
          <w:sz w:val="28"/>
        </w:rPr>
        <w:t>
тіркеу және сақтау"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7"/>
    <w:bookmarkStart w:name="z92" w:id="28"/>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28"/>
    <w:p>
      <w:pPr>
        <w:spacing w:after="0"/>
        <w:ind w:left="0"/>
        <w:jc w:val="both"/>
      </w:pPr>
      <w:r>
        <w:drawing>
          <wp:inline distT="0" distB="0" distL="0" distR="0">
            <wp:extent cx="98806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880600" cy="4940300"/>
                    </a:xfrm>
                    <a:prstGeom prst="rect">
                      <a:avLst/>
                    </a:prstGeom>
                  </pic:spPr>
                </pic:pic>
              </a:graphicData>
            </a:graphic>
          </wp:inline>
        </w:drawing>
      </w:r>
    </w:p>
    <w:p>
      <w:pPr>
        <w:spacing w:after="0"/>
        <w:ind w:left="0"/>
        <w:jc w:val="both"/>
      </w:pPr>
      <w:r>
        <w:drawing>
          <wp:inline distT="0" distB="0" distL="0" distR="0">
            <wp:extent cx="6286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86500" cy="3670300"/>
                    </a:xfrm>
                    <a:prstGeom prst="rect">
                      <a:avLst/>
                    </a:prstGeom>
                  </pic:spPr>
                </pic:pic>
              </a:graphicData>
            </a:graphic>
          </wp:inline>
        </w:drawing>
      </w:r>
    </w:p>
    <w:bookmarkStart w:name="z93" w:id="29"/>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9 қыркүйек</w:t>
      </w:r>
      <w:r>
        <w:br/>
      </w:r>
      <w:r>
        <w:rPr>
          <w:rFonts w:ascii="Times New Roman"/>
          <w:b w:val="false"/>
          <w:i w:val="false"/>
          <w:color w:val="000000"/>
          <w:sz w:val="28"/>
        </w:rPr>
        <w:t>
№ 46/02 қаулысымен бекітілді</w:t>
      </w:r>
    </w:p>
    <w:bookmarkEnd w:id="29"/>
    <w:bookmarkStart w:name="z94" w:id="30"/>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w:t>
      </w:r>
    </w:p>
    <w:bookmarkEnd w:id="30"/>
    <w:bookmarkStart w:name="z95" w:id="31"/>
    <w:p>
      <w:pPr>
        <w:spacing w:after="0"/>
        <w:ind w:left="0"/>
        <w:jc w:val="left"/>
      </w:pPr>
      <w:r>
        <w:rPr>
          <w:rFonts w:ascii="Times New Roman"/>
          <w:b/>
          <w:i w:val="false"/>
          <w:color w:val="000000"/>
        </w:rPr>
        <w:t xml:space="preserve"> 
1. Жалпы ережелер</w:t>
      </w:r>
    </w:p>
    <w:bookmarkEnd w:id="31"/>
    <w:bookmarkStart w:name="z96" w:id="32"/>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ақпандағы № 153 қаулысымен бекітілген "Жер қойнауы және жер қойнауын пайдалану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мемлекеттiк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көзделген облыстың жергілікті атқарушы органымен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түрі - қағаз.</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w:t>
      </w:r>
    </w:p>
    <w:bookmarkEnd w:id="32"/>
    <w:bookmarkStart w:name="z99"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қызмет тәртібін сипаттау</w:t>
      </w:r>
    </w:p>
    <w:bookmarkEnd w:id="33"/>
    <w:bookmarkStart w:name="z100" w:id="34"/>
    <w:p>
      <w:pPr>
        <w:spacing w:after="0"/>
        <w:ind w:left="0"/>
        <w:jc w:val="both"/>
      </w:pPr>
      <w:r>
        <w:rPr>
          <w:rFonts w:ascii="Times New Roman"/>
          <w:b w:val="false"/>
          <w:i w:val="false"/>
          <w:color w:val="000000"/>
          <w:sz w:val="28"/>
        </w:rPr>
        <w:t>
      4. Мемлекеттік қызмет көрсету бойынша рәсімінің (әрекет) басталуына жеке және заңды тұлғалардың (бұдан әрі – көрсетілетін қызметті алушы) көрсетілетін қызметті берушіге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 негіз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енетін рәсімдердің (әрекеттердің) әрқайсысының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кеңсе қызметкерінің құжатты қабылдауы және тіркеуі - 10 (он) минут;</w:t>
      </w:r>
      <w:r>
        <w:br/>
      </w:r>
      <w:r>
        <w:rPr>
          <w:rFonts w:ascii="Times New Roman"/>
          <w:b w:val="false"/>
          <w:i w:val="false"/>
          <w:color w:val="000000"/>
          <w:sz w:val="28"/>
        </w:rPr>
        <w:t>
      нәтижесі - кеңсе қызметкерімен құжаттың қабылдануы және тіркелуі;</w:t>
      </w:r>
      <w:r>
        <w:br/>
      </w:r>
      <w:r>
        <w:rPr>
          <w:rFonts w:ascii="Times New Roman"/>
          <w:b w:val="false"/>
          <w:i w:val="false"/>
          <w:color w:val="000000"/>
          <w:sz w:val="28"/>
        </w:rPr>
        <w:t>
</w:t>
      </w:r>
      <w:r>
        <w:rPr>
          <w:rFonts w:ascii="Times New Roman"/>
          <w:b w:val="false"/>
          <w:i w:val="false"/>
          <w:color w:val="000000"/>
          <w:sz w:val="28"/>
        </w:rPr>
        <w:t>
      2) басшылықтың құрылымдық бөлімше басшысын анықтау – 1 (бір) сағат;</w:t>
      </w:r>
      <w:r>
        <w:br/>
      </w:r>
      <w:r>
        <w:rPr>
          <w:rFonts w:ascii="Times New Roman"/>
          <w:b w:val="false"/>
          <w:i w:val="false"/>
          <w:color w:val="000000"/>
          <w:sz w:val="28"/>
        </w:rPr>
        <w:t>
      нәтижесі – көрсетілетін қызметті берушінің құрылымдық бөлімше басшысын анықтау бойынша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r>
        <w:br/>
      </w:r>
      <w:r>
        <w:rPr>
          <w:rFonts w:ascii="Times New Roman"/>
          <w:b w:val="false"/>
          <w:i w:val="false"/>
          <w:color w:val="000000"/>
          <w:sz w:val="28"/>
        </w:rPr>
        <w:t>
      нәтижесі - көрсетілетін қызметті берушінің құрылымдық бөлімшесі басшысымен орындау үшін жауапты орындаушының белгіленуі;</w:t>
      </w:r>
      <w:r>
        <w:br/>
      </w:r>
      <w:r>
        <w:rPr>
          <w:rFonts w:ascii="Times New Roman"/>
          <w:b w:val="false"/>
          <w:i w:val="false"/>
          <w:color w:val="000000"/>
          <w:sz w:val="28"/>
        </w:rPr>
        <w:t>
</w:t>
      </w:r>
      <w:r>
        <w:rPr>
          <w:rFonts w:ascii="Times New Roman"/>
          <w:b w:val="false"/>
          <w:i w:val="false"/>
          <w:color w:val="000000"/>
          <w:sz w:val="28"/>
        </w:rPr>
        <w:t>
      4) жауапты орындаушының хабарлама-хатты ресімдеуі – 14 (он төрт) күнтізбелік күні;</w:t>
      </w:r>
      <w:r>
        <w:br/>
      </w:r>
      <w:r>
        <w:rPr>
          <w:rFonts w:ascii="Times New Roman"/>
          <w:b w:val="false"/>
          <w:i w:val="false"/>
          <w:color w:val="000000"/>
          <w:sz w:val="28"/>
        </w:rPr>
        <w:t>
      нәтижесі - жауапты орындаушының хабарлама-хаттың жобасын ресімдеуі;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хабарлама-хатқа қол қоюы - 1 (бір) сағат;</w:t>
      </w:r>
      <w:r>
        <w:br/>
      </w:r>
      <w:r>
        <w:rPr>
          <w:rFonts w:ascii="Times New Roman"/>
          <w:b w:val="false"/>
          <w:i w:val="false"/>
          <w:color w:val="000000"/>
          <w:sz w:val="28"/>
        </w:rPr>
        <w:t>
      нәтижесі - құрылымдық бөлімше басшысымен хабарлама-хатқа қол қойылуы;</w:t>
      </w:r>
      <w:r>
        <w:br/>
      </w:r>
      <w:r>
        <w:rPr>
          <w:rFonts w:ascii="Times New Roman"/>
          <w:b w:val="false"/>
          <w:i w:val="false"/>
          <w:color w:val="000000"/>
          <w:sz w:val="28"/>
        </w:rPr>
        <w:t>
</w:t>
      </w:r>
      <w:r>
        <w:rPr>
          <w:rFonts w:ascii="Times New Roman"/>
          <w:b w:val="false"/>
          <w:i w:val="false"/>
          <w:color w:val="000000"/>
          <w:sz w:val="28"/>
        </w:rPr>
        <w:t>
      6) басшылықтың хабарлама-хатқа қол қоюы - 1 (бір) сағат;</w:t>
      </w:r>
      <w:r>
        <w:br/>
      </w:r>
      <w:r>
        <w:rPr>
          <w:rFonts w:ascii="Times New Roman"/>
          <w:b w:val="false"/>
          <w:i w:val="false"/>
          <w:color w:val="000000"/>
          <w:sz w:val="28"/>
        </w:rPr>
        <w:t>
      нәтижесі - басшылықтың хабарлама-хатқа қол қойылуы;</w:t>
      </w:r>
      <w:r>
        <w:br/>
      </w:r>
      <w:r>
        <w:rPr>
          <w:rFonts w:ascii="Times New Roman"/>
          <w:b w:val="false"/>
          <w:i w:val="false"/>
          <w:color w:val="000000"/>
          <w:sz w:val="28"/>
        </w:rPr>
        <w:t>
</w:t>
      </w:r>
      <w:r>
        <w:rPr>
          <w:rFonts w:ascii="Times New Roman"/>
          <w:b w:val="false"/>
          <w:i w:val="false"/>
          <w:color w:val="000000"/>
          <w:sz w:val="28"/>
        </w:rPr>
        <w:t>
      7) жауапты орындаушының хабарлама-хатты мөрмен куәландыруы, хабарлама-хатты журналда тіркеу және көрсетілетін қызметті алушыға беру үшін кеңсеге жолдау – 1 (бір) сағат;</w:t>
      </w:r>
      <w:r>
        <w:br/>
      </w:r>
      <w:r>
        <w:rPr>
          <w:rFonts w:ascii="Times New Roman"/>
          <w:b w:val="false"/>
          <w:i w:val="false"/>
          <w:color w:val="000000"/>
          <w:sz w:val="28"/>
        </w:rPr>
        <w:t>
      нәтижесі - жауапты орындаушының хабарлама-хатты мөрмен куәландырылуы, хабарлама-хатты журналда тіркелуі және көрсетілетін қызметті алушыға беру үшін кеңсеге жолдануы;</w:t>
      </w:r>
      <w:r>
        <w:br/>
      </w:r>
      <w:r>
        <w:rPr>
          <w:rFonts w:ascii="Times New Roman"/>
          <w:b w:val="false"/>
          <w:i w:val="false"/>
          <w:color w:val="000000"/>
          <w:sz w:val="28"/>
        </w:rPr>
        <w:t>
</w:t>
      </w:r>
      <w:r>
        <w:rPr>
          <w:rFonts w:ascii="Times New Roman"/>
          <w:b w:val="false"/>
          <w:i w:val="false"/>
          <w:color w:val="000000"/>
          <w:sz w:val="28"/>
        </w:rPr>
        <w:t>
      8) кеңсе қызметкерінің хабарлама-хатты беруі - 10 (он) минут;</w:t>
      </w:r>
      <w:r>
        <w:br/>
      </w:r>
      <w:r>
        <w:rPr>
          <w:rFonts w:ascii="Times New Roman"/>
          <w:b w:val="false"/>
          <w:i w:val="false"/>
          <w:color w:val="000000"/>
          <w:sz w:val="28"/>
        </w:rPr>
        <w:t>
      нәтижесі - кеңсе қызметкерінің хабарлама-хатты беруі.</w:t>
      </w:r>
    </w:p>
    <w:bookmarkEnd w:id="34"/>
    <w:bookmarkStart w:name="z110"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35"/>
    <w:bookmarkStart w:name="z111" w:id="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7. Әр процедураның (әрекет) ұзақтығын көрсетумен құрылымдық бөлімшелер арасындағы процедураларды (әрекеттер)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барлық қажетті құжаттарды тапсыруы кезінде құжаттарды қабылдауы (қолма-қол немесе пошта байланысы арқылы), қағаз түрінде өтінішті қабылдауды растау көрсетілетін қызметті берушінің кеңсе қызметкерінің құжаттар жинағын алу күні мен уақытын белгілеумен тіркеу туралы көшірмедегі белгісі және басшылыққа жолданады (одан әрі – басшылық) - 10 (он) минут;</w:t>
      </w:r>
      <w:r>
        <w:br/>
      </w:r>
      <w:r>
        <w:rPr>
          <w:rFonts w:ascii="Times New Roman"/>
          <w:b w:val="false"/>
          <w:i w:val="false"/>
          <w:color w:val="000000"/>
          <w:sz w:val="28"/>
        </w:rPr>
        <w:t>
</w:t>
      </w:r>
      <w:r>
        <w:rPr>
          <w:rFonts w:ascii="Times New Roman"/>
          <w:b w:val="false"/>
          <w:i w:val="false"/>
          <w:color w:val="000000"/>
          <w:sz w:val="28"/>
        </w:rPr>
        <w:t>
      2) басшылықтың қолтаңбасымен құжаттар жауапты құрылымдық бөлімшеге жолданады - 1 (бір) сағат;</w:t>
      </w:r>
      <w:r>
        <w:br/>
      </w:r>
      <w:r>
        <w:rPr>
          <w:rFonts w:ascii="Times New Roman"/>
          <w:b w:val="false"/>
          <w:i w:val="false"/>
          <w:color w:val="000000"/>
          <w:sz w:val="28"/>
        </w:rPr>
        <w:t>
</w:t>
      </w: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құжаттардың толықтығын тексереді;</w:t>
      </w:r>
      <w:r>
        <w:br/>
      </w:r>
      <w:r>
        <w:rPr>
          <w:rFonts w:ascii="Times New Roman"/>
          <w:b w:val="false"/>
          <w:i w:val="false"/>
          <w:color w:val="000000"/>
          <w:sz w:val="28"/>
        </w:rPr>
        <w:t>
      хабарлама-хат жобасын ресімдейді – 14 (он төрт) күнтізбелік күні;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хабарлама-хат жобасына қол қояды - 1 (бір) сағат;</w:t>
      </w:r>
      <w:r>
        <w:br/>
      </w:r>
      <w:r>
        <w:rPr>
          <w:rFonts w:ascii="Times New Roman"/>
          <w:b w:val="false"/>
          <w:i w:val="false"/>
          <w:color w:val="000000"/>
          <w:sz w:val="28"/>
        </w:rPr>
        <w:t>
</w:t>
      </w:r>
      <w:r>
        <w:rPr>
          <w:rFonts w:ascii="Times New Roman"/>
          <w:b w:val="false"/>
          <w:i w:val="false"/>
          <w:color w:val="000000"/>
          <w:sz w:val="28"/>
        </w:rPr>
        <w:t>
      6) басшылық хабарлама-хатқа қол қояды - 1 (бір) сағат;</w:t>
      </w:r>
      <w:r>
        <w:br/>
      </w:r>
      <w:r>
        <w:rPr>
          <w:rFonts w:ascii="Times New Roman"/>
          <w:b w:val="false"/>
          <w:i w:val="false"/>
          <w:color w:val="000000"/>
          <w:sz w:val="28"/>
        </w:rPr>
        <w:t>
</w:t>
      </w:r>
      <w:r>
        <w:rPr>
          <w:rFonts w:ascii="Times New Roman"/>
          <w:b w:val="false"/>
          <w:i w:val="false"/>
          <w:color w:val="000000"/>
          <w:sz w:val="28"/>
        </w:rPr>
        <w:t>
      7) жауапты орындаушы:</w:t>
      </w:r>
      <w:r>
        <w:br/>
      </w:r>
      <w:r>
        <w:rPr>
          <w:rFonts w:ascii="Times New Roman"/>
          <w:b w:val="false"/>
          <w:i w:val="false"/>
          <w:color w:val="000000"/>
          <w:sz w:val="28"/>
        </w:rPr>
        <w:t>
      хабарлама-хатты мөрмен куәландырады, журналда тіркейді және көрсетілетін қызметті алушыға беру үшін кеңсеге жолдайды – 1 (бір) сағат;</w:t>
      </w:r>
      <w:r>
        <w:br/>
      </w:r>
      <w:r>
        <w:rPr>
          <w:rFonts w:ascii="Times New Roman"/>
          <w:b w:val="false"/>
          <w:i w:val="false"/>
          <w:color w:val="000000"/>
          <w:sz w:val="28"/>
        </w:rPr>
        <w:t>
</w:t>
      </w:r>
      <w:r>
        <w:rPr>
          <w:rFonts w:ascii="Times New Roman"/>
          <w:b w:val="false"/>
          <w:i w:val="false"/>
          <w:color w:val="000000"/>
          <w:sz w:val="28"/>
        </w:rPr>
        <w:t>
      8) кеңсе қызметкері көрсетілетін қызметті алушыға хабарлама-хатты береді - 10 (он) минут.</w:t>
      </w:r>
      <w:r>
        <w:br/>
      </w:r>
      <w:r>
        <w:rPr>
          <w:rFonts w:ascii="Times New Roman"/>
          <w:b w:val="false"/>
          <w:i w:val="false"/>
          <w:color w:val="000000"/>
          <w:sz w:val="28"/>
        </w:rPr>
        <w:t>
</w:t>
      </w:r>
      <w:r>
        <w:rPr>
          <w:rFonts w:ascii="Times New Roman"/>
          <w:b w:val="false"/>
          <w:i w:val="false"/>
          <w:color w:val="000000"/>
          <w:sz w:val="28"/>
        </w:rPr>
        <w:t>
      8. Рәсімдердің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ретін, көрсетілетін қызметті берушінің толық сипаттамасы құрылымдық бөлімшелерінің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бизнес-процестерінің анықтамасында көрсетіледі. </w:t>
      </w:r>
    </w:p>
    <w:bookmarkEnd w:id="36"/>
    <w:bookmarkStart w:name="z127" w:id="3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басқа көрсетілетін қызметті берушілермен өзара әрекет тәртібін, сонымен қатар ақпараттық жүйелерді пайдалану тәртібін сипаттау</w:t>
      </w:r>
    </w:p>
    <w:bookmarkEnd w:id="37"/>
    <w:bookmarkStart w:name="z128" w:id="38"/>
    <w:p>
      <w:pPr>
        <w:spacing w:after="0"/>
        <w:ind w:left="0"/>
        <w:jc w:val="both"/>
      </w:pPr>
      <w:r>
        <w:rPr>
          <w:rFonts w:ascii="Times New Roman"/>
          <w:b w:val="false"/>
          <w:i w:val="false"/>
          <w:color w:val="000000"/>
          <w:sz w:val="28"/>
        </w:rPr>
        <w:t>
      10. Мемлекеттік қызмет автоматтандырылмаған және халыққа қызмет көрсету орталығы арқылы көрсетілмейді.</w:t>
      </w:r>
    </w:p>
    <w:bookmarkEnd w:id="38"/>
    <w:bookmarkStart w:name="z129" w:id="39"/>
    <w:p>
      <w:pPr>
        <w:spacing w:after="0"/>
        <w:ind w:left="0"/>
        <w:jc w:val="both"/>
      </w:pPr>
      <w:r>
        <w:rPr>
          <w:rFonts w:ascii="Times New Roman"/>
          <w:b w:val="false"/>
          <w:i w:val="false"/>
          <w:color w:val="000000"/>
          <w:sz w:val="28"/>
        </w:rPr>
        <w:t>
"Жер қойнауы және жер қойнауын пайдалану туралы"</w:t>
      </w:r>
      <w:r>
        <w:br/>
      </w:r>
      <w:r>
        <w:rPr>
          <w:rFonts w:ascii="Times New Roman"/>
          <w:b w:val="false"/>
          <w:i w:val="false"/>
          <w:color w:val="000000"/>
          <w:sz w:val="28"/>
        </w:rPr>
        <w:t>
Қазақстан Республикасының Заңында көзделген</w:t>
      </w:r>
      <w:r>
        <w:br/>
      </w:r>
      <w:r>
        <w:rPr>
          <w:rFonts w:ascii="Times New Roman"/>
          <w:b w:val="false"/>
          <w:i w:val="false"/>
          <w:color w:val="000000"/>
          <w:sz w:val="28"/>
        </w:rPr>
        <w:t>
жағдайларда, кең таралған пайдалы қазбаларды барлауды</w:t>
      </w:r>
      <w:r>
        <w:br/>
      </w:r>
      <w:r>
        <w:rPr>
          <w:rFonts w:ascii="Times New Roman"/>
          <w:b w:val="false"/>
          <w:i w:val="false"/>
          <w:color w:val="000000"/>
          <w:sz w:val="28"/>
        </w:rPr>
        <w:t>
және өндіруді жүргізу, барлауға немесе өндіруге</w:t>
      </w:r>
      <w:r>
        <w:br/>
      </w:r>
      <w:r>
        <w:rPr>
          <w:rFonts w:ascii="Times New Roman"/>
          <w:b w:val="false"/>
          <w:i w:val="false"/>
          <w:color w:val="000000"/>
          <w:sz w:val="28"/>
        </w:rPr>
        <w:t>
байланысты емес құрылыс және (немесе) жерасты ғимараттары</w:t>
      </w:r>
      <w:r>
        <w:br/>
      </w:r>
      <w:r>
        <w:rPr>
          <w:rFonts w:ascii="Times New Roman"/>
          <w:b w:val="false"/>
          <w:i w:val="false"/>
          <w:color w:val="000000"/>
          <w:sz w:val="28"/>
        </w:rPr>
        <w:t>
үшін берілген жер қойнауының учаскелеріне арналған</w:t>
      </w:r>
      <w:r>
        <w:br/>
      </w:r>
      <w:r>
        <w:rPr>
          <w:rFonts w:ascii="Times New Roman"/>
          <w:b w:val="false"/>
          <w:i w:val="false"/>
          <w:color w:val="000000"/>
          <w:sz w:val="28"/>
        </w:rPr>
        <w:t>
сервитуттарды тіркеу" мемлекеттік көрсетілетін қызмет</w:t>
      </w:r>
      <w:r>
        <w:br/>
      </w:r>
      <w:r>
        <w:rPr>
          <w:rFonts w:ascii="Times New Roman"/>
          <w:b w:val="false"/>
          <w:i w:val="false"/>
          <w:color w:val="000000"/>
          <w:sz w:val="28"/>
        </w:rPr>
        <w:t>
Регламентіне 1 қосымша</w:t>
      </w:r>
    </w:p>
    <w:bookmarkEnd w:id="39"/>
    <w:bookmarkStart w:name="z130" w:id="40"/>
    <w:p>
      <w:pPr>
        <w:spacing w:after="0"/>
        <w:ind w:left="0"/>
        <w:jc w:val="left"/>
      </w:pPr>
      <w:r>
        <w:rPr>
          <w:rFonts w:ascii="Times New Roman"/>
          <w:b/>
          <w:i w:val="false"/>
          <w:color w:val="000000"/>
        </w:rPr>
        <w:t xml:space="preserve"> 
Рәсімдердің реттілігін сипаттайтын блок – схема</w:t>
      </w:r>
    </w:p>
    <w:bookmarkEnd w:id="40"/>
    <w:p>
      <w:pPr>
        <w:spacing w:after="0"/>
        <w:ind w:left="0"/>
        <w:jc w:val="both"/>
      </w:pPr>
      <w:r>
        <w:drawing>
          <wp:inline distT="0" distB="0" distL="0" distR="0">
            <wp:extent cx="45339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33900" cy="7899400"/>
                    </a:xfrm>
                    <a:prstGeom prst="rect">
                      <a:avLst/>
                    </a:prstGeom>
                  </pic:spPr>
                </pic:pic>
              </a:graphicData>
            </a:graphic>
          </wp:inline>
        </w:drawing>
      </w:r>
    </w:p>
    <w:bookmarkStart w:name="z131" w:id="41"/>
    <w:p>
      <w:pPr>
        <w:spacing w:after="0"/>
        <w:ind w:left="0"/>
        <w:jc w:val="both"/>
      </w:pPr>
      <w:r>
        <w:rPr>
          <w:rFonts w:ascii="Times New Roman"/>
          <w:b w:val="false"/>
          <w:i w:val="false"/>
          <w:color w:val="000000"/>
          <w:sz w:val="28"/>
        </w:rPr>
        <w:t>
"Жер қойнауы және жер қойнауын пайдалану туралы"</w:t>
      </w:r>
      <w:r>
        <w:br/>
      </w:r>
      <w:r>
        <w:rPr>
          <w:rFonts w:ascii="Times New Roman"/>
          <w:b w:val="false"/>
          <w:i w:val="false"/>
          <w:color w:val="000000"/>
          <w:sz w:val="28"/>
        </w:rPr>
        <w:t>
Қазақстан Республикасының Заңында көзделген</w:t>
      </w:r>
      <w:r>
        <w:br/>
      </w:r>
      <w:r>
        <w:rPr>
          <w:rFonts w:ascii="Times New Roman"/>
          <w:b w:val="false"/>
          <w:i w:val="false"/>
          <w:color w:val="000000"/>
          <w:sz w:val="28"/>
        </w:rPr>
        <w:t>
жағдайларда, кең таралған пайдалы қазбаларды барлауды</w:t>
      </w:r>
      <w:r>
        <w:br/>
      </w:r>
      <w:r>
        <w:rPr>
          <w:rFonts w:ascii="Times New Roman"/>
          <w:b w:val="false"/>
          <w:i w:val="false"/>
          <w:color w:val="000000"/>
          <w:sz w:val="28"/>
        </w:rPr>
        <w:t>
және өндіруді жүргізу, барлауға немесе өндіруге</w:t>
      </w:r>
      <w:r>
        <w:br/>
      </w:r>
      <w:r>
        <w:rPr>
          <w:rFonts w:ascii="Times New Roman"/>
          <w:b w:val="false"/>
          <w:i w:val="false"/>
          <w:color w:val="000000"/>
          <w:sz w:val="28"/>
        </w:rPr>
        <w:t>
байланысты емес құрылыс және (немесе) жерасты ғимараттары</w:t>
      </w:r>
      <w:r>
        <w:br/>
      </w:r>
      <w:r>
        <w:rPr>
          <w:rFonts w:ascii="Times New Roman"/>
          <w:b w:val="false"/>
          <w:i w:val="false"/>
          <w:color w:val="000000"/>
          <w:sz w:val="28"/>
        </w:rPr>
        <w:t>
үшін берілген жер қойнауының учаскелеріне арналған</w:t>
      </w:r>
      <w:r>
        <w:br/>
      </w:r>
      <w:r>
        <w:rPr>
          <w:rFonts w:ascii="Times New Roman"/>
          <w:b w:val="false"/>
          <w:i w:val="false"/>
          <w:color w:val="000000"/>
          <w:sz w:val="28"/>
        </w:rPr>
        <w:t>
сервитуттарды тіркеу" мемлекеттік көрсетілетін қызмет</w:t>
      </w:r>
      <w:r>
        <w:br/>
      </w:r>
      <w:r>
        <w:rPr>
          <w:rFonts w:ascii="Times New Roman"/>
          <w:b w:val="false"/>
          <w:i w:val="false"/>
          <w:color w:val="000000"/>
          <w:sz w:val="28"/>
        </w:rPr>
        <w:t>
Регламентіне 2 қосымша</w:t>
      </w:r>
    </w:p>
    <w:bookmarkEnd w:id="41"/>
    <w:bookmarkStart w:name="z132" w:id="42"/>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42"/>
    <w:p>
      <w:pPr>
        <w:spacing w:after="0"/>
        <w:ind w:left="0"/>
        <w:jc w:val="both"/>
      </w:pPr>
      <w:r>
        <w:drawing>
          <wp:inline distT="0" distB="0" distL="0" distR="0">
            <wp:extent cx="9842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842500" cy="4978400"/>
                    </a:xfrm>
                    <a:prstGeom prst="rect">
                      <a:avLst/>
                    </a:prstGeom>
                  </pic:spPr>
                </pic:pic>
              </a:graphicData>
            </a:graphic>
          </wp:inline>
        </w:drawing>
      </w:r>
    </w:p>
    <w:p>
      <w:pPr>
        <w:spacing w:after="0"/>
        <w:ind w:left="0"/>
        <w:jc w:val="both"/>
      </w:pPr>
      <w:r>
        <w:drawing>
          <wp:inline distT="0" distB="0" distL="0" distR="0">
            <wp:extent cx="6159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59500" cy="3365500"/>
                    </a:xfrm>
                    <a:prstGeom prst="rect">
                      <a:avLst/>
                    </a:prstGeom>
                  </pic:spPr>
                </pic:pic>
              </a:graphicData>
            </a:graphic>
          </wp:inline>
        </w:drawing>
      </w:r>
    </w:p>
    <w:bookmarkStart w:name="z133" w:id="4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9 қыркүйек</w:t>
      </w:r>
      <w:r>
        <w:br/>
      </w:r>
      <w:r>
        <w:rPr>
          <w:rFonts w:ascii="Times New Roman"/>
          <w:b w:val="false"/>
          <w:i w:val="false"/>
          <w:color w:val="000000"/>
          <w:sz w:val="28"/>
        </w:rPr>
        <w:t>
№ 46/02 қаулысымен бекітілді</w:t>
      </w:r>
    </w:p>
    <w:bookmarkEnd w:id="43"/>
    <w:bookmarkStart w:name="z134" w:id="44"/>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p>
    <w:bookmarkEnd w:id="44"/>
    <w:bookmarkStart w:name="z135" w:id="45"/>
    <w:p>
      <w:pPr>
        <w:spacing w:after="0"/>
        <w:ind w:left="0"/>
        <w:jc w:val="left"/>
      </w:pPr>
      <w:r>
        <w:rPr>
          <w:rFonts w:ascii="Times New Roman"/>
          <w:b/>
          <w:i w:val="false"/>
          <w:color w:val="000000"/>
        </w:rPr>
        <w:t xml:space="preserve"> 
1. Жалпы ережелер</w:t>
      </w:r>
    </w:p>
    <w:bookmarkEnd w:id="45"/>
    <w:bookmarkStart w:name="z136" w:id="46"/>
    <w:p>
      <w:pPr>
        <w:spacing w:after="0"/>
        <w:ind w:left="0"/>
        <w:jc w:val="both"/>
      </w:pPr>
      <w:r>
        <w:rPr>
          <w:rFonts w:ascii="Times New Roman"/>
          <w:b w:val="false"/>
          <w:i w:val="false"/>
          <w:color w:val="000000"/>
          <w:sz w:val="28"/>
        </w:rPr>
        <w:t>
      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ақпандағы № 153 қаулысымен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облыстың жергілікті атқарушы органымен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түрі - қағаз.</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барлау немесе өндіруге байланысты емес жерасты ғимараттарының құрылысын салу және (немесе) пайдалануға арналған Қазақстан Республикасындағы жер қойнауын пайдалану құқығын беруге арналған келісімшарттарды мемлекеттік тіркеу актісі (бұдан әрі – акт).</w:t>
      </w:r>
    </w:p>
    <w:bookmarkEnd w:id="46"/>
    <w:bookmarkStart w:name="z139"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47"/>
    <w:bookmarkStart w:name="z140" w:id="48"/>
    <w:p>
      <w:pPr>
        <w:spacing w:after="0"/>
        <w:ind w:left="0"/>
        <w:jc w:val="both"/>
      </w:pPr>
      <w:r>
        <w:rPr>
          <w:rFonts w:ascii="Times New Roman"/>
          <w:b w:val="false"/>
          <w:i w:val="false"/>
          <w:color w:val="000000"/>
          <w:sz w:val="28"/>
        </w:rPr>
        <w:t>
      4. Мемлекеттік қызмет көрсету бойынша рәсімінің (әрекет) басталуына көрсетілетін қызметті алушының көрсетілетін қызметті берушіге жеке және заңды тұлғалардың (бұдан әрі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өтініштер мен құжаттарды ұсынуы негіз болады.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процесінің құрамына енетін рәсімдердің (әрекеттердің) әрқайсысының мазмұны, оны орындау ұзақтығы: </w:t>
      </w:r>
      <w:r>
        <w:br/>
      </w:r>
      <w:r>
        <w:rPr>
          <w:rFonts w:ascii="Times New Roman"/>
          <w:b w:val="false"/>
          <w:i w:val="false"/>
          <w:color w:val="000000"/>
          <w:sz w:val="28"/>
        </w:rPr>
        <w:t>
</w:t>
      </w:r>
      <w:r>
        <w:rPr>
          <w:rFonts w:ascii="Times New Roman"/>
          <w:b w:val="false"/>
          <w:i w:val="false"/>
          <w:color w:val="000000"/>
          <w:sz w:val="28"/>
        </w:rPr>
        <w:t>
      1) кеңсе қызметкерінің құжатты қабылдауы және тіркеуі - 10 (он) минут.</w:t>
      </w:r>
      <w:r>
        <w:br/>
      </w:r>
      <w:r>
        <w:rPr>
          <w:rFonts w:ascii="Times New Roman"/>
          <w:b w:val="false"/>
          <w:i w:val="false"/>
          <w:color w:val="000000"/>
          <w:sz w:val="28"/>
        </w:rPr>
        <w:t>
      нәтижесі - кеңсе қызметкерінің құжатты қабылдауы және тіркеуі;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 басшысын анықтау бойынша көрсетілетін қызметті беруші басшысының бұрыштамасы – 1 (бір) сағат;</w:t>
      </w:r>
      <w:r>
        <w:br/>
      </w:r>
      <w:r>
        <w:rPr>
          <w:rFonts w:ascii="Times New Roman"/>
          <w:b w:val="false"/>
          <w:i w:val="false"/>
          <w:color w:val="000000"/>
          <w:sz w:val="28"/>
        </w:rPr>
        <w:t>
      нәтижесі – басшылықтың құрылымдық бөлімше басшысын анықтауы;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құрылымдық бөлімшесі басшысының жауапты орындаушыны белгілеуі - 1 (бір) сағат;</w:t>
      </w:r>
      <w:r>
        <w:br/>
      </w:r>
      <w:r>
        <w:rPr>
          <w:rFonts w:ascii="Times New Roman"/>
          <w:b w:val="false"/>
          <w:i w:val="false"/>
          <w:color w:val="000000"/>
          <w:sz w:val="28"/>
        </w:rPr>
        <w:t>
      нәтижесі – құрылымдық бөлімше басшысының жауапты орындаушыны белгілеуі;</w:t>
      </w:r>
      <w:r>
        <w:br/>
      </w:r>
      <w:r>
        <w:rPr>
          <w:rFonts w:ascii="Times New Roman"/>
          <w:b w:val="false"/>
          <w:i w:val="false"/>
          <w:color w:val="000000"/>
          <w:sz w:val="28"/>
        </w:rPr>
        <w:t>
</w:t>
      </w:r>
      <w:r>
        <w:rPr>
          <w:rFonts w:ascii="Times New Roman"/>
          <w:b w:val="false"/>
          <w:i w:val="false"/>
          <w:color w:val="000000"/>
          <w:sz w:val="28"/>
        </w:rPr>
        <w:t>
      4) жауапты орындаушының акт жобасын ресімдеуі – 4 (төрт) жұмыс күні;</w:t>
      </w:r>
      <w:r>
        <w:br/>
      </w:r>
      <w:r>
        <w:rPr>
          <w:rFonts w:ascii="Times New Roman"/>
          <w:b w:val="false"/>
          <w:i w:val="false"/>
          <w:color w:val="000000"/>
          <w:sz w:val="28"/>
        </w:rPr>
        <w:t>
      нәтижесі – жауапты орындаушының акт жобасын ресімдеуі;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акт жобасына қол қоюы - 1 (бір) сағат;</w:t>
      </w:r>
      <w:r>
        <w:br/>
      </w:r>
      <w:r>
        <w:rPr>
          <w:rFonts w:ascii="Times New Roman"/>
          <w:b w:val="false"/>
          <w:i w:val="false"/>
          <w:color w:val="000000"/>
          <w:sz w:val="28"/>
        </w:rPr>
        <w:t>
      нәтижесі – құрылымдық бөлімше басшысының акт жобасына қол қоюы;</w:t>
      </w:r>
      <w:r>
        <w:br/>
      </w:r>
      <w:r>
        <w:rPr>
          <w:rFonts w:ascii="Times New Roman"/>
          <w:b w:val="false"/>
          <w:i w:val="false"/>
          <w:color w:val="000000"/>
          <w:sz w:val="28"/>
        </w:rPr>
        <w:t>
</w:t>
      </w:r>
      <w:r>
        <w:rPr>
          <w:rFonts w:ascii="Times New Roman"/>
          <w:b w:val="false"/>
          <w:i w:val="false"/>
          <w:color w:val="000000"/>
          <w:sz w:val="28"/>
        </w:rPr>
        <w:t>
      6) басшылықтың актқа қол қоюы - 1 (бір) сағат;</w:t>
      </w:r>
      <w:r>
        <w:br/>
      </w:r>
      <w:r>
        <w:rPr>
          <w:rFonts w:ascii="Times New Roman"/>
          <w:b w:val="false"/>
          <w:i w:val="false"/>
          <w:color w:val="000000"/>
          <w:sz w:val="28"/>
        </w:rPr>
        <w:t>
      нәтижесі – басшылықтың актқа қол қоюы;</w:t>
      </w:r>
      <w:r>
        <w:br/>
      </w:r>
      <w:r>
        <w:rPr>
          <w:rFonts w:ascii="Times New Roman"/>
          <w:b w:val="false"/>
          <w:i w:val="false"/>
          <w:color w:val="000000"/>
          <w:sz w:val="28"/>
        </w:rPr>
        <w:t>
</w:t>
      </w:r>
      <w:r>
        <w:rPr>
          <w:rFonts w:ascii="Times New Roman"/>
          <w:b w:val="false"/>
          <w:i w:val="false"/>
          <w:color w:val="000000"/>
          <w:sz w:val="28"/>
        </w:rPr>
        <w:t>
      7) жауапты орындаушының актты мөрмен куәландыруы, актты журналда тіркеу және көрсетілетін қызметті алушыға беру үшін кеңсеге жолдау – 1 (бір) сағат;</w:t>
      </w:r>
      <w:r>
        <w:br/>
      </w:r>
      <w:r>
        <w:rPr>
          <w:rFonts w:ascii="Times New Roman"/>
          <w:b w:val="false"/>
          <w:i w:val="false"/>
          <w:color w:val="000000"/>
          <w:sz w:val="28"/>
        </w:rPr>
        <w:t>
      нәтижесі – жауапты орындаушының актты мөрмен куәландыруы, актты журналда тіркеу және көрсетілетін қызметті алушыға беру үшін кеңсеге жолдауы;</w:t>
      </w:r>
      <w:r>
        <w:br/>
      </w:r>
      <w:r>
        <w:rPr>
          <w:rFonts w:ascii="Times New Roman"/>
          <w:b w:val="false"/>
          <w:i w:val="false"/>
          <w:color w:val="000000"/>
          <w:sz w:val="28"/>
        </w:rPr>
        <w:t>
</w:t>
      </w:r>
      <w:r>
        <w:rPr>
          <w:rFonts w:ascii="Times New Roman"/>
          <w:b w:val="false"/>
          <w:i w:val="false"/>
          <w:color w:val="000000"/>
          <w:sz w:val="28"/>
        </w:rPr>
        <w:t>
      8) кеңсе қызметкерінің актты беруі - 10 (он) минут;</w:t>
      </w:r>
      <w:r>
        <w:br/>
      </w:r>
      <w:r>
        <w:rPr>
          <w:rFonts w:ascii="Times New Roman"/>
          <w:b w:val="false"/>
          <w:i w:val="false"/>
          <w:color w:val="000000"/>
          <w:sz w:val="28"/>
        </w:rPr>
        <w:t>
      нәтижесі – кеңсе қызметкерінің актты беруі.</w:t>
      </w:r>
    </w:p>
    <w:bookmarkEnd w:id="48"/>
    <w:bookmarkStart w:name="z150"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49"/>
    <w:bookmarkStart w:name="z151" w:id="5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7. Әр процедураның (әрекет) ұзақтығын көрсетумен құрылымдық бөлімшелер арасындағы процедураларды (әрекеттер)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барлық қажетті құжаттарды тапсыруы, кезінде құжаттарды қабылдауы (қолма-қол немесе пошта байланысы арқылы), қағаз түрінде өтінішті қабылдауды растау, көрсетілетін қызметті берушінің кеңсе қызметкерінің құжаттар пакетін қабылдау күні және уақытын көрсетумен тіркеу туралы көшірмедегі белгі қоюы, кеңсе қызметкерінің тіркеуі, басшылыққа (бұдан әрі басшылық) жолдауы - 10 (он) минут;</w:t>
      </w:r>
      <w:r>
        <w:br/>
      </w:r>
      <w:r>
        <w:rPr>
          <w:rFonts w:ascii="Times New Roman"/>
          <w:b w:val="false"/>
          <w:i w:val="false"/>
          <w:color w:val="000000"/>
          <w:sz w:val="28"/>
        </w:rPr>
        <w:t>
</w:t>
      </w:r>
      <w:r>
        <w:rPr>
          <w:rFonts w:ascii="Times New Roman"/>
          <w:b w:val="false"/>
          <w:i w:val="false"/>
          <w:color w:val="000000"/>
          <w:sz w:val="28"/>
        </w:rPr>
        <w:t>
      2) басшылықтың қолтаңбасымен құжаттар жауапты құрылымдық бөлімшеге жолданады - 1 (бір) сағат;</w:t>
      </w:r>
      <w:r>
        <w:br/>
      </w:r>
      <w:r>
        <w:rPr>
          <w:rFonts w:ascii="Times New Roman"/>
          <w:b w:val="false"/>
          <w:i w:val="false"/>
          <w:color w:val="000000"/>
          <w:sz w:val="28"/>
        </w:rPr>
        <w:t>
</w:t>
      </w: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ұсынылған құжаттардың толықтығын тексереді;</w:t>
      </w:r>
      <w:r>
        <w:br/>
      </w:r>
      <w:r>
        <w:rPr>
          <w:rFonts w:ascii="Times New Roman"/>
          <w:b w:val="false"/>
          <w:i w:val="false"/>
          <w:color w:val="000000"/>
          <w:sz w:val="28"/>
        </w:rPr>
        <w:t>
      акт жобасын ресімдейді – 4 (төрт) жұмыс күн;</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акт жобасына қол қояды - 1 (бір) сағат;</w:t>
      </w:r>
      <w:r>
        <w:br/>
      </w:r>
      <w:r>
        <w:rPr>
          <w:rFonts w:ascii="Times New Roman"/>
          <w:b w:val="false"/>
          <w:i w:val="false"/>
          <w:color w:val="000000"/>
          <w:sz w:val="28"/>
        </w:rPr>
        <w:t>
</w:t>
      </w:r>
      <w:r>
        <w:rPr>
          <w:rFonts w:ascii="Times New Roman"/>
          <w:b w:val="false"/>
          <w:i w:val="false"/>
          <w:color w:val="000000"/>
          <w:sz w:val="28"/>
        </w:rPr>
        <w:t>
      6) басшылық актқа қол қояды - 1 (бір) сағат;</w:t>
      </w:r>
      <w:r>
        <w:br/>
      </w:r>
      <w:r>
        <w:rPr>
          <w:rFonts w:ascii="Times New Roman"/>
          <w:b w:val="false"/>
          <w:i w:val="false"/>
          <w:color w:val="000000"/>
          <w:sz w:val="28"/>
        </w:rPr>
        <w:t>
</w:t>
      </w:r>
      <w:r>
        <w:rPr>
          <w:rFonts w:ascii="Times New Roman"/>
          <w:b w:val="false"/>
          <w:i w:val="false"/>
          <w:color w:val="000000"/>
          <w:sz w:val="28"/>
        </w:rPr>
        <w:t>
      7) жауапты орындаушы:</w:t>
      </w:r>
      <w:r>
        <w:br/>
      </w:r>
      <w:r>
        <w:rPr>
          <w:rFonts w:ascii="Times New Roman"/>
          <w:b w:val="false"/>
          <w:i w:val="false"/>
          <w:color w:val="000000"/>
          <w:sz w:val="28"/>
        </w:rPr>
        <w:t>
      актты мөрмен куәландырады, журналда тіркейді және көрсетілетін қызметті алушыға беру үшін кеңсеге жолдайды – 1 (бір) сағат;</w:t>
      </w:r>
      <w:r>
        <w:br/>
      </w:r>
      <w:r>
        <w:rPr>
          <w:rFonts w:ascii="Times New Roman"/>
          <w:b w:val="false"/>
          <w:i w:val="false"/>
          <w:color w:val="000000"/>
          <w:sz w:val="28"/>
        </w:rPr>
        <w:t>
</w:t>
      </w:r>
      <w:r>
        <w:rPr>
          <w:rFonts w:ascii="Times New Roman"/>
          <w:b w:val="false"/>
          <w:i w:val="false"/>
          <w:color w:val="000000"/>
          <w:sz w:val="28"/>
        </w:rPr>
        <w:t>
      8) кеңсе қызметкері көрсетілетін қызметті алушыға актіні береді - 10 (он) минут.</w:t>
      </w:r>
      <w:r>
        <w:br/>
      </w:r>
      <w:r>
        <w:rPr>
          <w:rFonts w:ascii="Times New Roman"/>
          <w:b w:val="false"/>
          <w:i w:val="false"/>
          <w:color w:val="000000"/>
          <w:sz w:val="28"/>
        </w:rPr>
        <w:t>
</w:t>
      </w:r>
      <w:r>
        <w:rPr>
          <w:rFonts w:ascii="Times New Roman"/>
          <w:b w:val="false"/>
          <w:i w:val="false"/>
          <w:color w:val="000000"/>
          <w:sz w:val="28"/>
        </w:rPr>
        <w:t>
      8. Процедуралардың бірізділігін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блок-схемамен көрсетілген.</w:t>
      </w:r>
      <w:r>
        <w:br/>
      </w:r>
      <w:r>
        <w:rPr>
          <w:rFonts w:ascii="Times New Roman"/>
          <w:b w:val="false"/>
          <w:i w:val="false"/>
          <w:color w:val="000000"/>
          <w:sz w:val="28"/>
        </w:rPr>
        <w:t>
</w:t>
      </w:r>
      <w:r>
        <w:rPr>
          <w:rFonts w:ascii="Times New Roman"/>
          <w:b w:val="false"/>
          <w:i w:val="false"/>
          <w:color w:val="000000"/>
          <w:sz w:val="28"/>
        </w:rPr>
        <w:t>
      9. Процедуралар бірізділігінің жан-жақты сипаттамасы, көрсетілетін қызметті берушінің құрылымдық бөлімшелерінің өзара әрекеті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бизнес-процесс анықтамалығында көрсетілген.</w:t>
      </w:r>
    </w:p>
    <w:bookmarkEnd w:id="50"/>
    <w:bookmarkStart w:name="z167" w:id="5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басқа көрсетілетін қызметті берушілермен өзара әрекет тәртібін, сонымен қатар ақпараттық жүйелерді пайдалану тәртібін сипаттау</w:t>
      </w:r>
    </w:p>
    <w:bookmarkEnd w:id="51"/>
    <w:bookmarkStart w:name="z168" w:id="52"/>
    <w:p>
      <w:pPr>
        <w:spacing w:after="0"/>
        <w:ind w:left="0"/>
        <w:jc w:val="both"/>
      </w:pPr>
      <w:r>
        <w:rPr>
          <w:rFonts w:ascii="Times New Roman"/>
          <w:b w:val="false"/>
          <w:i w:val="false"/>
          <w:color w:val="000000"/>
          <w:sz w:val="28"/>
        </w:rPr>
        <w:t>
      10. Мемлекеттік қызмет автоматтандырылмаған және халыққа қызмет көрсету орталықтары арқылы көрсетілмейді.</w:t>
      </w:r>
    </w:p>
    <w:bookmarkEnd w:id="52"/>
    <w:bookmarkStart w:name="z169" w:id="53"/>
    <w:p>
      <w:pPr>
        <w:spacing w:after="0"/>
        <w:ind w:left="0"/>
        <w:jc w:val="both"/>
      </w:pPr>
      <w:r>
        <w:rPr>
          <w:rFonts w:ascii="Times New Roman"/>
          <w:b w:val="false"/>
          <w:i w:val="false"/>
          <w:color w:val="000000"/>
          <w:sz w:val="28"/>
        </w:rPr>
        <w:t>
"Жер қойнауын пайдалану құқығын беруге,</w:t>
      </w:r>
      <w:r>
        <w:br/>
      </w: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жерасты құрылыстарын салуға және (немесе)</w:t>
      </w:r>
      <w:r>
        <w:br/>
      </w:r>
      <w:r>
        <w:rPr>
          <w:rFonts w:ascii="Times New Roman"/>
          <w:b w:val="false"/>
          <w:i w:val="false"/>
          <w:color w:val="000000"/>
          <w:sz w:val="28"/>
        </w:rPr>
        <w:t>
пайдалануға арналған келісімшарттарды тіркеу"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End w:id="53"/>
    <w:bookmarkStart w:name="z170" w:id="54"/>
    <w:p>
      <w:pPr>
        <w:spacing w:after="0"/>
        <w:ind w:left="0"/>
        <w:jc w:val="left"/>
      </w:pPr>
      <w:r>
        <w:rPr>
          <w:rFonts w:ascii="Times New Roman"/>
          <w:b/>
          <w:i w:val="false"/>
          <w:color w:val="000000"/>
        </w:rPr>
        <w:t xml:space="preserve"> 
Рәсімдердің реттілігін сипаттайтын блок – схема</w:t>
      </w:r>
    </w:p>
    <w:bookmarkEnd w:id="54"/>
    <w:p>
      <w:pPr>
        <w:spacing w:after="0"/>
        <w:ind w:left="0"/>
        <w:jc w:val="both"/>
      </w:pPr>
      <w:r>
        <w:drawing>
          <wp:inline distT="0" distB="0" distL="0" distR="0">
            <wp:extent cx="48768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76800" cy="7886700"/>
                    </a:xfrm>
                    <a:prstGeom prst="rect">
                      <a:avLst/>
                    </a:prstGeom>
                  </pic:spPr>
                </pic:pic>
              </a:graphicData>
            </a:graphic>
          </wp:inline>
        </w:drawing>
      </w:r>
    </w:p>
    <w:bookmarkStart w:name="z171" w:id="55"/>
    <w:p>
      <w:pPr>
        <w:spacing w:after="0"/>
        <w:ind w:left="0"/>
        <w:jc w:val="both"/>
      </w:pPr>
      <w:r>
        <w:rPr>
          <w:rFonts w:ascii="Times New Roman"/>
          <w:b w:val="false"/>
          <w:i w:val="false"/>
          <w:color w:val="000000"/>
          <w:sz w:val="28"/>
        </w:rPr>
        <w:t>
"Жер қойнауын пайдалану құқығын беруге,</w:t>
      </w:r>
      <w:r>
        <w:br/>
      </w: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жерасты құрылыстарын салуға және (немесе)</w:t>
      </w:r>
      <w:r>
        <w:br/>
      </w:r>
      <w:r>
        <w:rPr>
          <w:rFonts w:ascii="Times New Roman"/>
          <w:b w:val="false"/>
          <w:i w:val="false"/>
          <w:color w:val="000000"/>
          <w:sz w:val="28"/>
        </w:rPr>
        <w:t>
пайдалануға арналған келісімшарттарды тіркеу"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55"/>
    <w:bookmarkStart w:name="z172" w:id="56"/>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56"/>
    <w:p>
      <w:pPr>
        <w:spacing w:after="0"/>
        <w:ind w:left="0"/>
        <w:jc w:val="both"/>
      </w:pPr>
      <w:r>
        <w:drawing>
          <wp:inline distT="0" distB="0" distL="0" distR="0">
            <wp:extent cx="99441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944100" cy="4940300"/>
                    </a:xfrm>
                    <a:prstGeom prst="rect">
                      <a:avLst/>
                    </a:prstGeom>
                  </pic:spPr>
                </pic:pic>
              </a:graphicData>
            </a:graphic>
          </wp:inline>
        </w:drawing>
      </w:r>
    </w:p>
    <w:p>
      <w:pPr>
        <w:spacing w:after="0"/>
        <w:ind w:left="0"/>
        <w:jc w:val="both"/>
      </w:pPr>
      <w:r>
        <w:drawing>
          <wp:inline distT="0" distB="0" distL="0" distR="0">
            <wp:extent cx="6604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0" cy="3263900"/>
                    </a:xfrm>
                    <a:prstGeom prst="rect">
                      <a:avLst/>
                    </a:prstGeom>
                  </pic:spPr>
                </pic:pic>
              </a:graphicData>
            </a:graphic>
          </wp:inline>
        </w:drawing>
      </w:r>
    </w:p>
    <w:bookmarkStart w:name="z173" w:id="5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9 қыркүйек</w:t>
      </w:r>
      <w:r>
        <w:br/>
      </w:r>
      <w:r>
        <w:rPr>
          <w:rFonts w:ascii="Times New Roman"/>
          <w:b w:val="false"/>
          <w:i w:val="false"/>
          <w:color w:val="000000"/>
          <w:sz w:val="28"/>
        </w:rPr>
        <w:t>
№ 46/02 қаулысымен бекітілді</w:t>
      </w:r>
    </w:p>
    <w:bookmarkEnd w:id="57"/>
    <w:bookmarkStart w:name="z174" w:id="58"/>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58"/>
    <w:bookmarkStart w:name="z175" w:id="59"/>
    <w:p>
      <w:pPr>
        <w:spacing w:after="0"/>
        <w:ind w:left="0"/>
        <w:jc w:val="left"/>
      </w:pPr>
      <w:r>
        <w:rPr>
          <w:rFonts w:ascii="Times New Roman"/>
          <w:b/>
          <w:i w:val="false"/>
          <w:color w:val="000000"/>
        </w:rPr>
        <w:t xml:space="preserve"> 
1. Жалпы ережелер</w:t>
      </w:r>
    </w:p>
    <w:bookmarkEnd w:id="59"/>
    <w:bookmarkStart w:name="z176" w:id="60"/>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қызметі (бұдан әрі – мемлекеттік қызмет) "Көмірсутек шикізатын қоспағанда, жер қойнауын пайдалану саласындағы мемлекеттік көрсетілетін қызметтер стандарттарын бекіту туралы" Қазақстан Республикасы Үкіметінің 2014 жылғы 26 ақпандағы № 154 қаулысымен бекітілген "Кең таралған пайдалы қазбаларды барлауға, өндіруге жер қойнауын пайдалану құқығының кепіл шартын тіркеу"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облыстық жергілікті атқарушы органымен (бұдан әрі – көрсетілетін кызметті беруші) арқылы көрсетіледі.</w:t>
      </w:r>
      <w:r>
        <w:br/>
      </w:r>
      <w:r>
        <w:rPr>
          <w:rFonts w:ascii="Times New Roman"/>
          <w:b w:val="false"/>
          <w:i w:val="false"/>
          <w:color w:val="000000"/>
          <w:sz w:val="28"/>
        </w:rPr>
        <w:t>
      Құжаттар қабылдау және мемлекеттiк қызмет көрсету нәтижелерiн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әрi – ХҚКО)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түрі - қағаз.</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формада жер қойнауын пайдалану құқығына кепіл шартын тіркеу туралы куәлік (бұдан әрі – куәлік).</w:t>
      </w:r>
    </w:p>
    <w:bookmarkEnd w:id="60"/>
    <w:bookmarkStart w:name="z181" w:id="6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қызмет тәртібін сипаттау</w:t>
      </w:r>
    </w:p>
    <w:bookmarkEnd w:id="61"/>
    <w:bookmarkStart w:name="z182" w:id="62"/>
    <w:p>
      <w:pPr>
        <w:spacing w:after="0"/>
        <w:ind w:left="0"/>
        <w:jc w:val="both"/>
      </w:pPr>
      <w:r>
        <w:rPr>
          <w:rFonts w:ascii="Times New Roman"/>
          <w:b w:val="false"/>
          <w:i w:val="false"/>
          <w:color w:val="000000"/>
          <w:sz w:val="28"/>
        </w:rPr>
        <w:t>
      4. Мемлекеттік қызмет көрсету бойынша рәсімінің (әрекет) басталуына жеке және заңды тұлғалардың (бұдан әрі – көрсетілетін қызметті алушы) көрсетілетін қызметті берушіге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өтінішті ұсынуы негіз болады.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процесінің құрамына енетін рәсімдердің (әрекеттердің) әрқайсысының мазмұны, оны орындау ұзақтығы: </w:t>
      </w:r>
      <w:r>
        <w:br/>
      </w:r>
      <w:r>
        <w:rPr>
          <w:rFonts w:ascii="Times New Roman"/>
          <w:b w:val="false"/>
          <w:i w:val="false"/>
          <w:color w:val="000000"/>
          <w:sz w:val="28"/>
        </w:rPr>
        <w:t>
</w:t>
      </w:r>
      <w:r>
        <w:rPr>
          <w:rFonts w:ascii="Times New Roman"/>
          <w:b w:val="false"/>
          <w:i w:val="false"/>
          <w:color w:val="000000"/>
          <w:sz w:val="28"/>
        </w:rPr>
        <w:t xml:space="preserve">
      1) кеңсе қызметкері құжатты қабылдауы және тіркеуі - 15 (он бес) минут; </w:t>
      </w:r>
      <w:r>
        <w:br/>
      </w:r>
      <w:r>
        <w:rPr>
          <w:rFonts w:ascii="Times New Roman"/>
          <w:b w:val="false"/>
          <w:i w:val="false"/>
          <w:color w:val="000000"/>
          <w:sz w:val="28"/>
        </w:rPr>
        <w:t>
      нәтижесі - кеңсе қызметкері құжатты қабылдауы;</w:t>
      </w:r>
      <w:r>
        <w:br/>
      </w:r>
      <w:r>
        <w:rPr>
          <w:rFonts w:ascii="Times New Roman"/>
          <w:b w:val="false"/>
          <w:i w:val="false"/>
          <w:color w:val="000000"/>
          <w:sz w:val="28"/>
        </w:rPr>
        <w:t>
</w:t>
      </w:r>
      <w:r>
        <w:rPr>
          <w:rFonts w:ascii="Times New Roman"/>
          <w:b w:val="false"/>
          <w:i w:val="false"/>
          <w:color w:val="000000"/>
          <w:sz w:val="28"/>
        </w:rPr>
        <w:t>
      2) басшылықтың құрылымдық бөлімше басшысын анықтау – 1 (бір) сағат;</w:t>
      </w:r>
      <w:r>
        <w:br/>
      </w:r>
      <w:r>
        <w:rPr>
          <w:rFonts w:ascii="Times New Roman"/>
          <w:b w:val="false"/>
          <w:i w:val="false"/>
          <w:color w:val="000000"/>
          <w:sz w:val="28"/>
        </w:rPr>
        <w:t>
      нәтижесі - көрсетілетін қызметті берушінің құрылымдық бөлімше басшысын анықтау бойынша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r>
        <w:br/>
      </w:r>
      <w:r>
        <w:rPr>
          <w:rFonts w:ascii="Times New Roman"/>
          <w:b w:val="false"/>
          <w:i w:val="false"/>
          <w:color w:val="000000"/>
          <w:sz w:val="28"/>
        </w:rPr>
        <w:t>
      нәтижесі - көрсетілетін қызметті берушінің құрылымдық бөлімшесі басшысының жауапты орындаушыны белгілеуі;</w:t>
      </w:r>
      <w:r>
        <w:br/>
      </w:r>
      <w:r>
        <w:rPr>
          <w:rFonts w:ascii="Times New Roman"/>
          <w:b w:val="false"/>
          <w:i w:val="false"/>
          <w:color w:val="000000"/>
          <w:sz w:val="28"/>
        </w:rPr>
        <w:t>
</w:t>
      </w:r>
      <w:r>
        <w:rPr>
          <w:rFonts w:ascii="Times New Roman"/>
          <w:b w:val="false"/>
          <w:i w:val="false"/>
          <w:color w:val="000000"/>
          <w:sz w:val="28"/>
        </w:rPr>
        <w:t>
      4) жауапты орындаушының куәлік жобасын ресімдеуі – 4 (төрт) жұмыс күні;</w:t>
      </w:r>
      <w:r>
        <w:br/>
      </w:r>
      <w:r>
        <w:rPr>
          <w:rFonts w:ascii="Times New Roman"/>
          <w:b w:val="false"/>
          <w:i w:val="false"/>
          <w:color w:val="000000"/>
          <w:sz w:val="28"/>
        </w:rPr>
        <w:t>
      нәтижесі - жауапты орындаушының куәлік жобасын ресімдеуі;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куәлік жобасына қол қоюы - 1 (бір) сағат;</w:t>
      </w:r>
      <w:r>
        <w:br/>
      </w:r>
      <w:r>
        <w:rPr>
          <w:rFonts w:ascii="Times New Roman"/>
          <w:b w:val="false"/>
          <w:i w:val="false"/>
          <w:color w:val="000000"/>
          <w:sz w:val="28"/>
        </w:rPr>
        <w:t>
      нәтижесі - құрылымдық бөлімше басшысының куәлік жобасына қол қоюы;</w:t>
      </w:r>
      <w:r>
        <w:br/>
      </w:r>
      <w:r>
        <w:rPr>
          <w:rFonts w:ascii="Times New Roman"/>
          <w:b w:val="false"/>
          <w:i w:val="false"/>
          <w:color w:val="000000"/>
          <w:sz w:val="28"/>
        </w:rPr>
        <w:t>
</w:t>
      </w:r>
      <w:r>
        <w:rPr>
          <w:rFonts w:ascii="Times New Roman"/>
          <w:b w:val="false"/>
          <w:i w:val="false"/>
          <w:color w:val="000000"/>
          <w:sz w:val="28"/>
        </w:rPr>
        <w:t>
      6) басшылықтың куәлікке қол қоюы - 1 (бір) сағат;</w:t>
      </w:r>
      <w:r>
        <w:br/>
      </w:r>
      <w:r>
        <w:rPr>
          <w:rFonts w:ascii="Times New Roman"/>
          <w:b w:val="false"/>
          <w:i w:val="false"/>
          <w:color w:val="000000"/>
          <w:sz w:val="28"/>
        </w:rPr>
        <w:t>
      нәтижесі - басшылықтың куәлікке қол қоюы;</w:t>
      </w:r>
      <w:r>
        <w:br/>
      </w:r>
      <w:r>
        <w:rPr>
          <w:rFonts w:ascii="Times New Roman"/>
          <w:b w:val="false"/>
          <w:i w:val="false"/>
          <w:color w:val="000000"/>
          <w:sz w:val="28"/>
        </w:rPr>
        <w:t>
</w:t>
      </w:r>
      <w:r>
        <w:rPr>
          <w:rFonts w:ascii="Times New Roman"/>
          <w:b w:val="false"/>
          <w:i w:val="false"/>
          <w:color w:val="000000"/>
          <w:sz w:val="28"/>
        </w:rPr>
        <w:t>
      7) жауапты орындаушының куәлікті мөрмен куәландыруы, журналда тіркеу және көрсетілетін қызметті алушыға беру үшін кеңсеге жолдау – 1 (бір) сағат;</w:t>
      </w:r>
      <w:r>
        <w:br/>
      </w:r>
      <w:r>
        <w:rPr>
          <w:rFonts w:ascii="Times New Roman"/>
          <w:b w:val="false"/>
          <w:i w:val="false"/>
          <w:color w:val="000000"/>
          <w:sz w:val="28"/>
        </w:rPr>
        <w:t>
      нәтижесі - жауапты орындаушының куәлікті мөрмен куәландыруы, журналда тіркеу және көрсетілетін қызметті алушыға беру үшін кеңсеге жолдау;</w:t>
      </w:r>
      <w:r>
        <w:br/>
      </w:r>
      <w:r>
        <w:rPr>
          <w:rFonts w:ascii="Times New Roman"/>
          <w:b w:val="false"/>
          <w:i w:val="false"/>
          <w:color w:val="000000"/>
          <w:sz w:val="28"/>
        </w:rPr>
        <w:t>
</w:t>
      </w:r>
      <w:r>
        <w:rPr>
          <w:rFonts w:ascii="Times New Roman"/>
          <w:b w:val="false"/>
          <w:i w:val="false"/>
          <w:color w:val="000000"/>
          <w:sz w:val="28"/>
        </w:rPr>
        <w:t>
      8) кеңсе қызметкерінің куәлікті беруі - 15 (он бес) минут;</w:t>
      </w:r>
      <w:r>
        <w:br/>
      </w:r>
      <w:r>
        <w:rPr>
          <w:rFonts w:ascii="Times New Roman"/>
          <w:b w:val="false"/>
          <w:i w:val="false"/>
          <w:color w:val="000000"/>
          <w:sz w:val="28"/>
        </w:rPr>
        <w:t>
      нәтижесі - кеңсе қызметкерінің куәлікті беруі.</w:t>
      </w:r>
    </w:p>
    <w:bookmarkEnd w:id="62"/>
    <w:bookmarkStart w:name="z192"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63"/>
    <w:bookmarkStart w:name="z193" w:id="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
      7. Әр процедураның (әрекет) ұзақтығын көрсетумен құрылымдық бөлімшелер арасындағы процедураларды (әрекеттер) сипаттау: </w:t>
      </w:r>
      <w:r>
        <w:br/>
      </w:r>
      <w:r>
        <w:rPr>
          <w:rFonts w:ascii="Times New Roman"/>
          <w:b w:val="false"/>
          <w:i w:val="false"/>
          <w:color w:val="000000"/>
          <w:sz w:val="28"/>
        </w:rPr>
        <w:t>
</w:t>
      </w:r>
      <w:r>
        <w:rPr>
          <w:rFonts w:ascii="Times New Roman"/>
          <w:b w:val="false"/>
          <w:i w:val="false"/>
          <w:color w:val="000000"/>
          <w:sz w:val="28"/>
        </w:rPr>
        <w:t>
      1) кеңсе қызметкерінің құжаттарды қабылдау және тіркеу және басшылыққа (бұдан әрі – басшылық) жолдау – 15 (он бес) минут;</w:t>
      </w:r>
      <w:r>
        <w:br/>
      </w:r>
      <w:r>
        <w:rPr>
          <w:rFonts w:ascii="Times New Roman"/>
          <w:b w:val="false"/>
          <w:i w:val="false"/>
          <w:color w:val="000000"/>
          <w:sz w:val="28"/>
        </w:rPr>
        <w:t>
</w:t>
      </w:r>
      <w:r>
        <w:rPr>
          <w:rFonts w:ascii="Times New Roman"/>
          <w:b w:val="false"/>
          <w:i w:val="false"/>
          <w:color w:val="000000"/>
          <w:sz w:val="28"/>
        </w:rPr>
        <w:t>
      2) басшылықтың қарарымен құжаттар жауапты құрылымдық бөлімшеге жолданады - 1 (бір) сағат;</w:t>
      </w:r>
      <w:r>
        <w:br/>
      </w:r>
      <w:r>
        <w:rPr>
          <w:rFonts w:ascii="Times New Roman"/>
          <w:b w:val="false"/>
          <w:i w:val="false"/>
          <w:color w:val="000000"/>
          <w:sz w:val="28"/>
        </w:rPr>
        <w:t>
</w:t>
      </w: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r>
        <w:br/>
      </w:r>
      <w:r>
        <w:rPr>
          <w:rFonts w:ascii="Times New Roman"/>
          <w:b w:val="false"/>
          <w:i w:val="false"/>
          <w:color w:val="000000"/>
          <w:sz w:val="28"/>
        </w:rPr>
        <w:t>
</w:t>
      </w:r>
      <w:r>
        <w:rPr>
          <w:rFonts w:ascii="Times New Roman"/>
          <w:b w:val="false"/>
          <w:i w:val="false"/>
          <w:color w:val="000000"/>
          <w:sz w:val="28"/>
        </w:rPr>
        <w:t xml:space="preserve">
      4) жауапты орындаушы: </w:t>
      </w:r>
      <w:r>
        <w:br/>
      </w:r>
      <w:r>
        <w:rPr>
          <w:rFonts w:ascii="Times New Roman"/>
          <w:b w:val="false"/>
          <w:i w:val="false"/>
          <w:color w:val="000000"/>
          <w:sz w:val="28"/>
        </w:rPr>
        <w:t>
      құжаттардың толықтығын тексереді;</w:t>
      </w:r>
      <w:r>
        <w:br/>
      </w:r>
      <w:r>
        <w:rPr>
          <w:rFonts w:ascii="Times New Roman"/>
          <w:b w:val="false"/>
          <w:i w:val="false"/>
          <w:color w:val="000000"/>
          <w:sz w:val="28"/>
        </w:rPr>
        <w:t>
      куәлік жобасын ресімдейді – 4 (төрт) жұмыс күні;</w:t>
      </w:r>
      <w:r>
        <w:br/>
      </w:r>
      <w:r>
        <w:rPr>
          <w:rFonts w:ascii="Times New Roman"/>
          <w:b w:val="false"/>
          <w:i w:val="false"/>
          <w:color w:val="000000"/>
          <w:sz w:val="28"/>
        </w:rPr>
        <w:t>
</w:t>
      </w:r>
      <w:r>
        <w:rPr>
          <w:rFonts w:ascii="Times New Roman"/>
          <w:b w:val="false"/>
          <w:i w:val="false"/>
          <w:color w:val="000000"/>
          <w:sz w:val="28"/>
        </w:rPr>
        <w:t>
      5) куәлік жобасына құрылымдық бөлімше басшысы қол қояды - 1 (бір) сағат;</w:t>
      </w:r>
      <w:r>
        <w:br/>
      </w:r>
      <w:r>
        <w:rPr>
          <w:rFonts w:ascii="Times New Roman"/>
          <w:b w:val="false"/>
          <w:i w:val="false"/>
          <w:color w:val="000000"/>
          <w:sz w:val="28"/>
        </w:rPr>
        <w:t>
</w:t>
      </w:r>
      <w:r>
        <w:rPr>
          <w:rFonts w:ascii="Times New Roman"/>
          <w:b w:val="false"/>
          <w:i w:val="false"/>
          <w:color w:val="000000"/>
          <w:sz w:val="28"/>
        </w:rPr>
        <w:t>
      6) басшылық куәлікке қол қояды - 1 (бір) сағат;</w:t>
      </w:r>
      <w:r>
        <w:br/>
      </w:r>
      <w:r>
        <w:rPr>
          <w:rFonts w:ascii="Times New Roman"/>
          <w:b w:val="false"/>
          <w:i w:val="false"/>
          <w:color w:val="000000"/>
          <w:sz w:val="28"/>
        </w:rPr>
        <w:t>
</w:t>
      </w:r>
      <w:r>
        <w:rPr>
          <w:rFonts w:ascii="Times New Roman"/>
          <w:b w:val="false"/>
          <w:i w:val="false"/>
          <w:color w:val="000000"/>
          <w:sz w:val="28"/>
        </w:rPr>
        <w:t>
      7) жауапты орындаушы:</w:t>
      </w:r>
      <w:r>
        <w:br/>
      </w:r>
      <w:r>
        <w:rPr>
          <w:rFonts w:ascii="Times New Roman"/>
          <w:b w:val="false"/>
          <w:i w:val="false"/>
          <w:color w:val="000000"/>
          <w:sz w:val="28"/>
        </w:rPr>
        <w:t>
      куәлікті мөрмен куәландырады, куәлікті журналда тіркеу және көрсетілетін қызметті алушыға беру үшін кеңсеге жолдайды – 1 (бір) сағат;</w:t>
      </w:r>
      <w:r>
        <w:br/>
      </w:r>
      <w:r>
        <w:rPr>
          <w:rFonts w:ascii="Times New Roman"/>
          <w:b w:val="false"/>
          <w:i w:val="false"/>
          <w:color w:val="000000"/>
          <w:sz w:val="28"/>
        </w:rPr>
        <w:t>
</w:t>
      </w:r>
      <w:r>
        <w:rPr>
          <w:rFonts w:ascii="Times New Roman"/>
          <w:b w:val="false"/>
          <w:i w:val="false"/>
          <w:color w:val="000000"/>
          <w:sz w:val="28"/>
        </w:rPr>
        <w:t>
      8) кеңсе қызметкері көрсетілетін қызметті алушыға куәлікті береді - 15 (он бес) минут.</w:t>
      </w:r>
      <w:r>
        <w:br/>
      </w:r>
      <w:r>
        <w:rPr>
          <w:rFonts w:ascii="Times New Roman"/>
          <w:b w:val="false"/>
          <w:i w:val="false"/>
          <w:color w:val="000000"/>
          <w:sz w:val="28"/>
        </w:rPr>
        <w:t>
</w:t>
      </w:r>
      <w:r>
        <w:rPr>
          <w:rFonts w:ascii="Times New Roman"/>
          <w:b w:val="false"/>
          <w:i w:val="false"/>
          <w:color w:val="000000"/>
          <w:sz w:val="28"/>
        </w:rPr>
        <w:t>
      8. Рәсімдердің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сүйемелденеді.</w:t>
      </w:r>
    </w:p>
    <w:bookmarkEnd w:id="64"/>
    <w:bookmarkStart w:name="z208" w:id="6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басқа көрсетілетін қызметті берушілермен өзара әрекет тәртібін, сонымен қатар ақпараттық жүйелерді пайдалану тәртібін сипаттау</w:t>
      </w:r>
    </w:p>
    <w:bookmarkEnd w:id="65"/>
    <w:bookmarkStart w:name="z209" w:id="66"/>
    <w:p>
      <w:pPr>
        <w:spacing w:after="0"/>
        <w:ind w:left="0"/>
        <w:jc w:val="both"/>
      </w:pPr>
      <w:r>
        <w:rPr>
          <w:rFonts w:ascii="Times New Roman"/>
          <w:b w:val="false"/>
          <w:i w:val="false"/>
          <w:color w:val="000000"/>
          <w:sz w:val="28"/>
        </w:rPr>
        <w:t>
      9. Мемлекеттік қызмет алу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құжаттарды ХҚКО-на ұсынады.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жеке басын куәландыратын құжаттардағы, мемлекеттік электрондық ақпараттық қор болып табылады, мәліметтер, ХҚКО қызметкері электрондық-саны қолтаңбамен белгіленген электронды мәліметтер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көрсетудің әр бір процедурасын көрсетумен ХҚКО-на өтініш беру тәртібін сипаттау:</w:t>
      </w:r>
      <w:r>
        <w:br/>
      </w:r>
      <w:r>
        <w:rPr>
          <w:rFonts w:ascii="Times New Roman"/>
          <w:b w:val="false"/>
          <w:i w:val="false"/>
          <w:color w:val="000000"/>
          <w:sz w:val="28"/>
        </w:rPr>
        <w:t>
</w:t>
      </w:r>
      <w:r>
        <w:rPr>
          <w:rFonts w:ascii="Times New Roman"/>
          <w:b w:val="false"/>
          <w:i w:val="false"/>
          <w:color w:val="000000"/>
          <w:sz w:val="28"/>
        </w:rPr>
        <w:t xml:space="preserve">
      1) 1-процесс - ХҚКО қызметкері түпнұсқалардың шынайылығын құжаттардың шығарылған электрондық көшірмесімен растайды, кейін құжаттарды көрсетілетін қызмет алушыға қайтарады, орындау үшін көрсетілетін қызмет берушіге жолдайды, қабылданған құжаттарды кеңсе қызметкері тіркейді, басшылыққа жолдайды - 15 (он бес) минут; </w:t>
      </w:r>
      <w:r>
        <w:br/>
      </w:r>
      <w:r>
        <w:rPr>
          <w:rFonts w:ascii="Times New Roman"/>
          <w:b w:val="false"/>
          <w:i w:val="false"/>
          <w:color w:val="000000"/>
          <w:sz w:val="28"/>
        </w:rPr>
        <w:t>
</w:t>
      </w:r>
      <w:r>
        <w:rPr>
          <w:rFonts w:ascii="Times New Roman"/>
          <w:b w:val="false"/>
          <w:i w:val="false"/>
          <w:color w:val="000000"/>
          <w:sz w:val="28"/>
        </w:rPr>
        <w:t xml:space="preserve">
      2) 2-процесс – басшылық құрылымдық бөлімшенің басшысын анықтайды - 1 (бір) сағат; </w:t>
      </w:r>
      <w:r>
        <w:br/>
      </w:r>
      <w:r>
        <w:rPr>
          <w:rFonts w:ascii="Times New Roman"/>
          <w:b w:val="false"/>
          <w:i w:val="false"/>
          <w:color w:val="000000"/>
          <w:sz w:val="28"/>
        </w:rPr>
        <w:t>
</w:t>
      </w:r>
      <w:r>
        <w:rPr>
          <w:rFonts w:ascii="Times New Roman"/>
          <w:b w:val="false"/>
          <w:i w:val="false"/>
          <w:color w:val="000000"/>
          <w:sz w:val="28"/>
        </w:rPr>
        <w:t>
      3) 3-процесс – құрылымдық бөлімшенің басшылығы жауапты орындаушыны анықтайды - 1 (бір) сағат;</w:t>
      </w:r>
      <w:r>
        <w:br/>
      </w:r>
      <w:r>
        <w:rPr>
          <w:rFonts w:ascii="Times New Roman"/>
          <w:b w:val="false"/>
          <w:i w:val="false"/>
          <w:color w:val="000000"/>
          <w:sz w:val="28"/>
        </w:rPr>
        <w:t>
</w:t>
      </w:r>
      <w:r>
        <w:rPr>
          <w:rFonts w:ascii="Times New Roman"/>
          <w:b w:val="false"/>
          <w:i w:val="false"/>
          <w:color w:val="000000"/>
          <w:sz w:val="28"/>
        </w:rPr>
        <w:t>
      4) 4-процесс – жауапты орындаушы куәлік ресімдейді - (4 жұмыс күні);</w:t>
      </w:r>
      <w:r>
        <w:br/>
      </w:r>
      <w:r>
        <w:rPr>
          <w:rFonts w:ascii="Times New Roman"/>
          <w:b w:val="false"/>
          <w:i w:val="false"/>
          <w:color w:val="000000"/>
          <w:sz w:val="28"/>
        </w:rPr>
        <w:t>
</w:t>
      </w:r>
      <w:r>
        <w:rPr>
          <w:rFonts w:ascii="Times New Roman"/>
          <w:b w:val="false"/>
          <w:i w:val="false"/>
          <w:color w:val="000000"/>
          <w:sz w:val="28"/>
        </w:rPr>
        <w:t xml:space="preserve">
      5) 5-процесс – құрылымдық бөлімшенің басшылығымен куәлік жобасына қол қоюы - 1 (бір) сағат; </w:t>
      </w:r>
      <w:r>
        <w:br/>
      </w:r>
      <w:r>
        <w:rPr>
          <w:rFonts w:ascii="Times New Roman"/>
          <w:b w:val="false"/>
          <w:i w:val="false"/>
          <w:color w:val="000000"/>
          <w:sz w:val="28"/>
        </w:rPr>
        <w:t>
</w:t>
      </w:r>
      <w:r>
        <w:rPr>
          <w:rFonts w:ascii="Times New Roman"/>
          <w:b w:val="false"/>
          <w:i w:val="false"/>
          <w:color w:val="000000"/>
          <w:sz w:val="28"/>
        </w:rPr>
        <w:t>
      6) 6-процесс - басшылықтың куәлікке қол қоюы - 1 (бір) сағат;</w:t>
      </w:r>
      <w:r>
        <w:br/>
      </w:r>
      <w:r>
        <w:rPr>
          <w:rFonts w:ascii="Times New Roman"/>
          <w:b w:val="false"/>
          <w:i w:val="false"/>
          <w:color w:val="000000"/>
          <w:sz w:val="28"/>
        </w:rPr>
        <w:t>
</w:t>
      </w:r>
      <w:r>
        <w:rPr>
          <w:rFonts w:ascii="Times New Roman"/>
          <w:b w:val="false"/>
          <w:i w:val="false"/>
          <w:color w:val="000000"/>
          <w:sz w:val="28"/>
        </w:rPr>
        <w:t>
      7) 7-процесс – жауапты орындаушы куәлікті мөрмен куәландырады, журналда тіркейді және көрсетілетін қызметті алушыға беру үшін жолдайды – 1 (бір) сағат;</w:t>
      </w:r>
      <w:r>
        <w:br/>
      </w:r>
      <w:r>
        <w:rPr>
          <w:rFonts w:ascii="Times New Roman"/>
          <w:b w:val="false"/>
          <w:i w:val="false"/>
          <w:color w:val="000000"/>
          <w:sz w:val="28"/>
        </w:rPr>
        <w:t>
</w:t>
      </w:r>
      <w:r>
        <w:rPr>
          <w:rFonts w:ascii="Times New Roman"/>
          <w:b w:val="false"/>
          <w:i w:val="false"/>
          <w:color w:val="000000"/>
          <w:sz w:val="28"/>
        </w:rPr>
        <w:t>
      8) 8-ші процесс – кеңсе қызметкері мемлекеттік қызмет нәтижесін ХҚКО-на тапсырады, ХҚКО куәлікті қызмет алушыға береді - 15 (он бес) минут.</w:t>
      </w:r>
      <w:r>
        <w:br/>
      </w:r>
      <w:r>
        <w:rPr>
          <w:rFonts w:ascii="Times New Roman"/>
          <w:b w:val="false"/>
          <w:i w:val="false"/>
          <w:color w:val="000000"/>
          <w:sz w:val="28"/>
        </w:rPr>
        <w:t>
      Мемлекеттік қызметті ХҚКО арқылы көрсетуде өзара әрекет ететін ақпараттық жүйелердің функционалдық өзара әрекеттесуі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
      12. Мемелекеттік қызмет көрсету барысында көрсетілетін қызметті берушінің құрылымдық бөлімшелерінің (қызметкерлерінің), өзара әрекеттесу шаралар (әрекеттер) реттілігінің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 – процесстердің анықтамалығында көрсетілген. ХҚКО арқылы шаралардың (әрекеттердің) реттілігінің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блок – сызбамен сүйемелденеді.</w:t>
      </w:r>
    </w:p>
    <w:bookmarkEnd w:id="66"/>
    <w:bookmarkStart w:name="z221" w:id="67"/>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өндіруге жер қойнауын пайдалану құқығының</w:t>
      </w:r>
      <w:r>
        <w:br/>
      </w:r>
      <w:r>
        <w:rPr>
          <w:rFonts w:ascii="Times New Roman"/>
          <w:b w:val="false"/>
          <w:i w:val="false"/>
          <w:color w:val="000000"/>
          <w:sz w:val="28"/>
        </w:rPr>
        <w:t>
кепіл шартын тіркеу"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67"/>
    <w:bookmarkStart w:name="z222" w:id="68"/>
    <w:p>
      <w:pPr>
        <w:spacing w:after="0"/>
        <w:ind w:left="0"/>
        <w:jc w:val="left"/>
      </w:pPr>
      <w:r>
        <w:rPr>
          <w:rFonts w:ascii="Times New Roman"/>
          <w:b/>
          <w:i w:val="false"/>
          <w:color w:val="000000"/>
        </w:rPr>
        <w:t xml:space="preserve"> 
Рәсімдердің реттілігін сипаттайтын блок – схема</w:t>
      </w:r>
    </w:p>
    <w:bookmarkEnd w:id="68"/>
    <w:p>
      <w:pPr>
        <w:spacing w:after="0"/>
        <w:ind w:left="0"/>
        <w:jc w:val="both"/>
      </w:pPr>
      <w:r>
        <w:drawing>
          <wp:inline distT="0" distB="0" distL="0" distR="0">
            <wp:extent cx="4622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22800" cy="7975600"/>
                    </a:xfrm>
                    <a:prstGeom prst="rect">
                      <a:avLst/>
                    </a:prstGeom>
                  </pic:spPr>
                </pic:pic>
              </a:graphicData>
            </a:graphic>
          </wp:inline>
        </w:drawing>
      </w:r>
    </w:p>
    <w:bookmarkStart w:name="z223" w:id="69"/>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өндіруге жер қойнауын пайдалану құқығының</w:t>
      </w:r>
      <w:r>
        <w:br/>
      </w:r>
      <w:r>
        <w:rPr>
          <w:rFonts w:ascii="Times New Roman"/>
          <w:b w:val="false"/>
          <w:i w:val="false"/>
          <w:color w:val="000000"/>
          <w:sz w:val="28"/>
        </w:rPr>
        <w:t>
кепіл шартын тіркеу"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69"/>
    <w:p>
      <w:pPr>
        <w:spacing w:after="0"/>
        <w:ind w:left="0"/>
        <w:jc w:val="both"/>
      </w:pPr>
      <w:r>
        <w:drawing>
          <wp:inline distT="0" distB="0" distL="0" distR="0">
            <wp:extent cx="9804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804400" cy="3924300"/>
                    </a:xfrm>
                    <a:prstGeom prst="rect">
                      <a:avLst/>
                    </a:prstGeom>
                  </pic:spPr>
                </pic:pic>
              </a:graphicData>
            </a:graphic>
          </wp:inline>
        </w:drawing>
      </w:r>
    </w:p>
    <w:bookmarkStart w:name="z224" w:id="70"/>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өндіруге жер қойнауын пайдалану құқығының</w:t>
      </w:r>
      <w:r>
        <w:br/>
      </w:r>
      <w:r>
        <w:rPr>
          <w:rFonts w:ascii="Times New Roman"/>
          <w:b w:val="false"/>
          <w:i w:val="false"/>
          <w:color w:val="000000"/>
          <w:sz w:val="28"/>
        </w:rPr>
        <w:t>
кепіл шартын тіркеу"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70"/>
    <w:bookmarkStart w:name="z225" w:id="71"/>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71"/>
    <w:p>
      <w:pPr>
        <w:spacing w:after="0"/>
        <w:ind w:left="0"/>
        <w:jc w:val="both"/>
      </w:pPr>
      <w:r>
        <w:drawing>
          <wp:inline distT="0" distB="0" distL="0" distR="0">
            <wp:extent cx="99187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918700" cy="4991100"/>
                    </a:xfrm>
                    <a:prstGeom prst="rect">
                      <a:avLst/>
                    </a:prstGeom>
                  </pic:spPr>
                </pic:pic>
              </a:graphicData>
            </a:graphic>
          </wp:inline>
        </w:drawing>
      </w:r>
    </w:p>
    <w:p>
      <w:pPr>
        <w:spacing w:after="0"/>
        <w:ind w:left="0"/>
        <w:jc w:val="both"/>
      </w:pPr>
      <w:r>
        <w:drawing>
          <wp:inline distT="0" distB="0" distL="0" distR="0">
            <wp:extent cx="654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40500" cy="3276600"/>
                    </a:xfrm>
                    <a:prstGeom prst="rect">
                      <a:avLst/>
                    </a:prstGeom>
                  </pic:spPr>
                </pic:pic>
              </a:graphicData>
            </a:graphic>
          </wp:inline>
        </w:drawing>
      </w:r>
    </w:p>
    <w:bookmarkStart w:name="z226" w:id="72"/>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өндіруге жер қойнауын пайдалану құқығының</w:t>
      </w:r>
      <w:r>
        <w:br/>
      </w:r>
      <w:r>
        <w:rPr>
          <w:rFonts w:ascii="Times New Roman"/>
          <w:b w:val="false"/>
          <w:i w:val="false"/>
          <w:color w:val="000000"/>
          <w:sz w:val="28"/>
        </w:rPr>
        <w:t>
кепіл шартын тіркеу"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 қосымша</w:t>
      </w:r>
    </w:p>
    <w:bookmarkEnd w:id="72"/>
    <w:bookmarkStart w:name="z227" w:id="73"/>
    <w:p>
      <w:pPr>
        <w:spacing w:after="0"/>
        <w:ind w:left="0"/>
        <w:jc w:val="left"/>
      </w:pPr>
      <w:r>
        <w:rPr>
          <w:rFonts w:ascii="Times New Roman"/>
          <w:b/>
          <w:i w:val="false"/>
          <w:color w:val="000000"/>
        </w:rPr>
        <w:t xml:space="preserve"> 
Реттілікті сипаттау блок-сызбасы</w:t>
      </w:r>
    </w:p>
    <w:bookmarkEnd w:id="73"/>
    <w:p>
      <w:pPr>
        <w:spacing w:after="0"/>
        <w:ind w:left="0"/>
        <w:jc w:val="both"/>
      </w:pPr>
      <w:r>
        <w:drawing>
          <wp:inline distT="0" distB="0" distL="0" distR="0">
            <wp:extent cx="70866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86600" cy="8318500"/>
                    </a:xfrm>
                    <a:prstGeom prst="rect">
                      <a:avLst/>
                    </a:prstGeom>
                  </pic:spPr>
                </pic:pic>
              </a:graphicData>
            </a:graphic>
          </wp:inline>
        </w:drawing>
      </w:r>
    </w:p>
    <w:bookmarkStart w:name="z228" w:id="74"/>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w:t>
      </w:r>
      <w:r>
        <w:br/>
      </w:r>
      <w:r>
        <w:rPr>
          <w:rFonts w:ascii="Times New Roman"/>
          <w:b w:val="false"/>
          <w:i w:val="false"/>
          <w:color w:val="000000"/>
          <w:sz w:val="28"/>
        </w:rPr>
        <w:t>
2014 жылғы 9 қыркүйек</w:t>
      </w:r>
      <w:r>
        <w:br/>
      </w:r>
      <w:r>
        <w:rPr>
          <w:rFonts w:ascii="Times New Roman"/>
          <w:b w:val="false"/>
          <w:i w:val="false"/>
          <w:color w:val="000000"/>
          <w:sz w:val="28"/>
        </w:rPr>
        <w:t>
№ 46/02</w:t>
      </w:r>
      <w:r>
        <w:br/>
      </w:r>
      <w:r>
        <w:rPr>
          <w:rFonts w:ascii="Times New Roman"/>
          <w:b w:val="false"/>
          <w:i w:val="false"/>
          <w:color w:val="000000"/>
          <w:sz w:val="28"/>
        </w:rPr>
        <w:t>
қаулысымен бекітілді</w:t>
      </w:r>
    </w:p>
    <w:bookmarkEnd w:id="74"/>
    <w:bookmarkStart w:name="z229" w:id="75"/>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w:t>
      </w:r>
    </w:p>
    <w:bookmarkEnd w:id="75"/>
    <w:bookmarkStart w:name="z230" w:id="76"/>
    <w:p>
      <w:pPr>
        <w:spacing w:after="0"/>
        <w:ind w:left="0"/>
        <w:jc w:val="left"/>
      </w:pPr>
      <w:r>
        <w:rPr>
          <w:rFonts w:ascii="Times New Roman"/>
          <w:b/>
          <w:i w:val="false"/>
          <w:color w:val="000000"/>
        </w:rPr>
        <w:t xml:space="preserve"> 
1. Жалпы ережелер</w:t>
      </w:r>
    </w:p>
    <w:bookmarkEnd w:id="76"/>
    <w:bookmarkStart w:name="z231" w:id="77"/>
    <w:p>
      <w:pPr>
        <w:spacing w:after="0"/>
        <w:ind w:left="0"/>
        <w:jc w:val="both"/>
      </w:pPr>
      <w:r>
        <w:rPr>
          <w:rFonts w:ascii="Times New Roman"/>
          <w:b w:val="false"/>
          <w:i w:val="false"/>
          <w:color w:val="000000"/>
          <w:sz w:val="28"/>
        </w:rPr>
        <w:t>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27 ақпандағы № 155 қаулысымен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облыстың жергілікті атқарушы органымен, сонымен қатар www.egov.kz немесе www.elicense.kz электрондық үкіметтің веб-порталы арқылы көрсетіледі (бұдан әрі - портал).</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 электронды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лицензиялау, қайта ресiмдеу, лицензия телнұсқасы болып табылады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 мен негіздерге сай мемлекеттік қызмет көрсетуден бас тарту туралы негізделген жауап беру.</w:t>
      </w:r>
    </w:p>
    <w:bookmarkEnd w:id="77"/>
    <w:bookmarkStart w:name="z234" w:id="7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8"/>
    <w:bookmarkStart w:name="z235" w:id="79"/>
    <w:p>
      <w:pPr>
        <w:spacing w:after="0"/>
        <w:ind w:left="0"/>
        <w:jc w:val="both"/>
      </w:pPr>
      <w:r>
        <w:rPr>
          <w:rFonts w:ascii="Times New Roman"/>
          <w:b w:val="false"/>
          <w:i w:val="false"/>
          <w:color w:val="000000"/>
          <w:sz w:val="28"/>
        </w:rPr>
        <w:t>
      4. Мемлекеттік қызметті көрсету бойынша шараны (іс – әрекетті) бастау үшін негіз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өтініш беру немесе электрондық сауал салу болып табылады.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кеңсесіндегі маманның құжаттарды қабылдауы және тіркеуі - 15 (он бес) минут;</w:t>
      </w:r>
      <w:r>
        <w:br/>
      </w:r>
      <w:r>
        <w:rPr>
          <w:rFonts w:ascii="Times New Roman"/>
          <w:b w:val="false"/>
          <w:i w:val="false"/>
          <w:color w:val="000000"/>
          <w:sz w:val="28"/>
        </w:rPr>
        <w:t>
       нәтижесі - кеңсе қызметкерімен құжаттарды басшыға жолдануы;</w:t>
      </w:r>
      <w:r>
        <w:br/>
      </w:r>
      <w:r>
        <w:rPr>
          <w:rFonts w:ascii="Times New Roman"/>
          <w:b w:val="false"/>
          <w:i w:val="false"/>
          <w:color w:val="000000"/>
          <w:sz w:val="28"/>
        </w:rPr>
        <w:t>
</w:t>
      </w:r>
      <w:r>
        <w:rPr>
          <w:rFonts w:ascii="Times New Roman"/>
          <w:b w:val="false"/>
          <w:i w:val="false"/>
          <w:color w:val="000000"/>
          <w:sz w:val="28"/>
        </w:rPr>
        <w:t>
      2) басшымен құрылымдық бөлімшенің басшысын анықтауы – 1 (бір) сағат;</w:t>
      </w:r>
      <w:r>
        <w:br/>
      </w:r>
      <w:r>
        <w:rPr>
          <w:rFonts w:ascii="Times New Roman"/>
          <w:b w:val="false"/>
          <w:i w:val="false"/>
          <w:color w:val="000000"/>
          <w:sz w:val="28"/>
        </w:rPr>
        <w:t>
      нәтижесі - құжаттарды құрылымдық бөлімшенің басшысына жолдануы;</w:t>
      </w:r>
      <w:r>
        <w:br/>
      </w:r>
      <w:r>
        <w:rPr>
          <w:rFonts w:ascii="Times New Roman"/>
          <w:b w:val="false"/>
          <w:i w:val="false"/>
          <w:color w:val="000000"/>
          <w:sz w:val="28"/>
        </w:rPr>
        <w:t>
</w:t>
      </w:r>
      <w:r>
        <w:rPr>
          <w:rFonts w:ascii="Times New Roman"/>
          <w:b w:val="false"/>
          <w:i w:val="false"/>
          <w:color w:val="000000"/>
          <w:sz w:val="28"/>
        </w:rPr>
        <w:t>
      3) құрылымдық бөлімшенің басшысымен орындау үшін жауапты орындаушыны анықтауы – 1 (бір) сағат;</w:t>
      </w:r>
      <w:r>
        <w:br/>
      </w:r>
      <w:r>
        <w:rPr>
          <w:rFonts w:ascii="Times New Roman"/>
          <w:b w:val="false"/>
          <w:i w:val="false"/>
          <w:color w:val="000000"/>
          <w:sz w:val="28"/>
        </w:rPr>
        <w:t>
      нәтижесі - құрылымдық бөлімшенің басшысымен құжаттарды жауапты орындаушыға орындау үшін жолдануы;</w:t>
      </w:r>
      <w:r>
        <w:br/>
      </w:r>
      <w:r>
        <w:rPr>
          <w:rFonts w:ascii="Times New Roman"/>
          <w:b w:val="false"/>
          <w:i w:val="false"/>
          <w:color w:val="000000"/>
          <w:sz w:val="28"/>
        </w:rPr>
        <w:t>
</w:t>
      </w:r>
      <w:r>
        <w:rPr>
          <w:rFonts w:ascii="Times New Roman"/>
          <w:b w:val="false"/>
          <w:i w:val="false"/>
          <w:color w:val="000000"/>
          <w:sz w:val="28"/>
        </w:rPr>
        <w:t>
      4) жауапты орындаушымен дәлелді бас тарту жауабын дайындау немесе лицензия ресімдеу – 14 (он төрт) жұмыс күні, дәлелді бас тарту жауабын беру немесе лицензияны қайта ресімдеу – 14 (он төрт) жұмыс күні, дәлелді бас тарту жауабын беру немесе лицензия телнұсқасын ресімдеу – 1 (бір) жұмыс күні;</w:t>
      </w:r>
      <w:r>
        <w:br/>
      </w:r>
      <w:r>
        <w:rPr>
          <w:rFonts w:ascii="Times New Roman"/>
          <w:b w:val="false"/>
          <w:i w:val="false"/>
          <w:color w:val="000000"/>
          <w:sz w:val="28"/>
        </w:rPr>
        <w:t>
      нәтижесі – құрылымдық бөлімшенің жауапты орындаушысымен құжаттардың толықтығын тексерілуі және мемлекеттік қызмет нәтижесіне қол қою үшін құрылымдық бөлімшенің басшысына жолдануы;</w:t>
      </w:r>
      <w:r>
        <w:br/>
      </w:r>
      <w:r>
        <w:rPr>
          <w:rFonts w:ascii="Times New Roman"/>
          <w:b w:val="false"/>
          <w:i w:val="false"/>
          <w:color w:val="000000"/>
          <w:sz w:val="28"/>
        </w:rPr>
        <w:t>
</w:t>
      </w:r>
      <w:r>
        <w:rPr>
          <w:rFonts w:ascii="Times New Roman"/>
          <w:b w:val="false"/>
          <w:i w:val="false"/>
          <w:color w:val="000000"/>
          <w:sz w:val="28"/>
        </w:rPr>
        <w:t>
      5) құрылымдық бөлімшенің басшысымен қол қою – 1 (бір) сағат;</w:t>
      </w:r>
      <w:r>
        <w:br/>
      </w:r>
      <w:r>
        <w:rPr>
          <w:rFonts w:ascii="Times New Roman"/>
          <w:b w:val="false"/>
          <w:i w:val="false"/>
          <w:color w:val="000000"/>
          <w:sz w:val="28"/>
        </w:rPr>
        <w:t>
      нәтижесі – қол қою және қол қою үшін басшылыққа жолдануы;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қорытындысына басшылықтың қол қоюы және журналға жазба енгізу үшін жауапты орындаушыға жолдауы;</w:t>
      </w:r>
      <w:r>
        <w:br/>
      </w:r>
      <w:r>
        <w:rPr>
          <w:rFonts w:ascii="Times New Roman"/>
          <w:b w:val="false"/>
          <w:i w:val="false"/>
          <w:color w:val="000000"/>
          <w:sz w:val="28"/>
        </w:rPr>
        <w:t>
      нәтижесі – құрылымдық бөлімшенің жауапты орындаушысымен лицензияны алу немесе лицензия телқұжатын қайта ресімдеу немесе дәлелді бас тарту жауабы туралы журналға жазба енгізу – 1( бір) сағат;</w:t>
      </w:r>
      <w:r>
        <w:br/>
      </w:r>
      <w:r>
        <w:rPr>
          <w:rFonts w:ascii="Times New Roman"/>
          <w:b w:val="false"/>
          <w:i w:val="false"/>
          <w:color w:val="000000"/>
          <w:sz w:val="28"/>
        </w:rPr>
        <w:t>
</w:t>
      </w:r>
      <w:r>
        <w:rPr>
          <w:rFonts w:ascii="Times New Roman"/>
          <w:b w:val="false"/>
          <w:i w:val="false"/>
          <w:color w:val="000000"/>
          <w:sz w:val="28"/>
        </w:rPr>
        <w:t>
      7) кеңсе қызметкері лицензияны немесе лицензияны қайта ресімдеу, лицензияның телнұсқаларын беру немесе лицензия телнұсқасын ресімдеу немесе мемлекеттік қызметтен бас тарту туралы дәлелдi жауапты көрсетілетін қызметті алушыға береді – 15 (он бес) минут;</w:t>
      </w:r>
      <w:r>
        <w:br/>
      </w:r>
      <w:r>
        <w:rPr>
          <w:rFonts w:ascii="Times New Roman"/>
          <w:b w:val="false"/>
          <w:i w:val="false"/>
          <w:color w:val="000000"/>
          <w:sz w:val="28"/>
        </w:rPr>
        <w:t>
      нәтижесі - кеңсе қызметкерімен көрсетілетін қызметті алушыға мемлекеттік қызметті көрсету нәтижесін беру.</w:t>
      </w:r>
    </w:p>
    <w:bookmarkEnd w:id="79"/>
    <w:bookmarkStart w:name="z244" w:id="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0"/>
    <w:bookmarkStart w:name="z245" w:id="8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құрылымдық бөлімшесінің жауапты орындаушысы. </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ұзақтығын көрсете отырып, құрылымдық бөлімшелері (қызметкерлер) арасындағы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кеңсесіндегі маман құжаттарды қабылдайды, тіркейді және құжаттарды басшыға жолдайды –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ұсынылған құжаттарды қарастырады және орындау үшін құрылымдық бөлімшені анықтайды. Қарар қояды және құрылымдық бөлімшенің басшысына құжаттарды жолдайды– 1 (бір)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құрылымдық бөлімшесінің басшысы ұсынылған құжаттарды қарастырады және орындау үшін жауапты орындаушыны анықтайды – 1 (бір)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құрылымдық бөлімшесінің жауапты орындаушысы құжаттардың толықтығын тексереді, нәтижесінде дәлелді бас тарту немесе лицензия ресімдейді – 14 (он төрт) жұмыс күні, дәлелді бас тарту береді немесе лицензияны қайта ресімдейді – 14 (он төрт) жұмыс күні, дәлелді бас тарту береді немесе лицензия телнұсқасын ресімдейді – 1 (бір)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құрылымдық бөлімшенің басшылығы құжаттарды қарастырады және мемлекеттік қызметтен бас тарту туралы дәлелдi жауапқа қол қояды немесе лицензияны беруі немесе лицензияны қайта ресімдейді немесе телнұсқа береді – 1 (бір) сағат;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ұсынылған құжаттарды қарастырады. Мемлекеттік қызмет нәтижесіне қол қояды – 1 (бір) сағат;</w:t>
      </w:r>
      <w:r>
        <w:br/>
      </w:r>
      <w:r>
        <w:rPr>
          <w:rFonts w:ascii="Times New Roman"/>
          <w:b w:val="false"/>
          <w:i w:val="false"/>
          <w:color w:val="000000"/>
          <w:sz w:val="28"/>
        </w:rPr>
        <w:t>
</w:t>
      </w:r>
      <w:r>
        <w:rPr>
          <w:rFonts w:ascii="Times New Roman"/>
          <w:b w:val="false"/>
          <w:i w:val="false"/>
          <w:color w:val="000000"/>
          <w:sz w:val="28"/>
        </w:rPr>
        <w:t>
      7) құрылымдық бөлімшенің жауапты орындаушысы лицензияны немесе лицензияны қайта ресімделуін немесе лицензияның телнұсқасын немесе мемлекеттік қызметтен дәлелдi бас туралы жауапты беру туралы журналға жазба енгізеді және кеңсе қызметкеріне көрсетілетін қызметті алушыға беру үшін жолдайды – 1 (бір) сағат;</w:t>
      </w:r>
      <w:r>
        <w:br/>
      </w:r>
      <w:r>
        <w:rPr>
          <w:rFonts w:ascii="Times New Roman"/>
          <w:b w:val="false"/>
          <w:i w:val="false"/>
          <w:color w:val="000000"/>
          <w:sz w:val="28"/>
        </w:rPr>
        <w:t>
</w:t>
      </w:r>
      <w:r>
        <w:rPr>
          <w:rFonts w:ascii="Times New Roman"/>
          <w:b w:val="false"/>
          <w:i w:val="false"/>
          <w:color w:val="000000"/>
          <w:sz w:val="28"/>
        </w:rPr>
        <w:t>
      8) кеңсесінің қызметкері лицензияны немесе лицензияны қайта ресімделуін немесе лицензияның телнұсқасын немесе мемлекеттік қызметтен дәлелдi бас тарту туралы жауапты береді – 15 (он бес) минут.</w:t>
      </w:r>
      <w:r>
        <w:br/>
      </w:r>
      <w:r>
        <w:rPr>
          <w:rFonts w:ascii="Times New Roman"/>
          <w:b w:val="false"/>
          <w:i w:val="false"/>
          <w:color w:val="000000"/>
          <w:sz w:val="28"/>
        </w:rPr>
        <w:t>
</w:t>
      </w:r>
      <w:r>
        <w:rPr>
          <w:rFonts w:ascii="Times New Roman"/>
          <w:b w:val="false"/>
          <w:i w:val="false"/>
          <w:color w:val="000000"/>
          <w:sz w:val="28"/>
        </w:rPr>
        <w:t>
      8. Рәсімдердің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сүйемелденеді. </w:t>
      </w:r>
    </w:p>
    <w:bookmarkEnd w:id="81"/>
    <w:bookmarkStart w:name="z260" w:id="82"/>
    <w:p>
      <w:pPr>
        <w:spacing w:after="0"/>
        <w:ind w:left="0"/>
        <w:jc w:val="left"/>
      </w:pPr>
      <w:r>
        <w:rPr>
          <w:rFonts w:ascii="Times New Roman"/>
          <w:b/>
          <w:i w:val="false"/>
          <w:color w:val="000000"/>
        </w:rPr>
        <w:t xml:space="preserve"> 
4. Халыққа қызмет көрсету орталықталығымен және (немесе) өзгеде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2"/>
    <w:bookmarkStart w:name="z261" w:id="83"/>
    <w:p>
      <w:pPr>
        <w:spacing w:after="0"/>
        <w:ind w:left="0"/>
        <w:jc w:val="both"/>
      </w:pPr>
      <w:r>
        <w:rPr>
          <w:rFonts w:ascii="Times New Roman"/>
          <w:b w:val="false"/>
          <w:i w:val="false"/>
          <w:color w:val="000000"/>
          <w:sz w:val="28"/>
        </w:rPr>
        <w:t>
      9. Мемлекеттік қызмет халыққа қызмет көрсету орталықтары арқылы көрсетілмейді.</w:t>
      </w:r>
      <w:r>
        <w:br/>
      </w:r>
      <w:r>
        <w:rPr>
          <w:rFonts w:ascii="Times New Roman"/>
          <w:b w:val="false"/>
          <w:i w:val="false"/>
          <w:color w:val="000000"/>
          <w:sz w:val="28"/>
        </w:rPr>
        <w:t>
</w:t>
      </w:r>
      <w:r>
        <w:rPr>
          <w:rFonts w:ascii="Times New Roman"/>
          <w:b w:val="false"/>
          <w:i w:val="false"/>
          <w:color w:val="000000"/>
          <w:sz w:val="28"/>
        </w:rPr>
        <w:t>
      10. "Электрондық үкіметтің" веб-порталы арқылы қадамдық іс-қимылы және шешімі (мемлекеттік қызмет көрсетуге тартылған ақпараттық жүйелердің функционалдық өзара іс-қимылдарының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электрондық цифрлық қолтаңба тіркеу куәлігінің көмегімен порталда тіркеуді жүзеге асырады ("электрондық үкімет" порталында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интернет-браузерінде электрондық цифрлық қолтаңба тіркеу куәлігін бекіту, мемлекеттік қызметті алу үшін "электрондық үкіметтің" веб - порталында көрсетілітін қызметті алушының пароль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3) 1-шарт – "электрондық үкіметтің" веб-порталында тіркелген көрсетілетін қызметті алушы туралы деректердің түпнұсқалығын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 деректерінде бұзушылықтардың болуымен байланысты "электрондық үкіметтің" веб - порталда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көрсетілген "Е-лицензиялау" мемлекеттік деректер базасының ақпараттық жүйесінде көрсетілетін қызметті алушының қызметті таңдауы, қызметті көрсету үшін сұрау нысанын экранға шығару және электрондық түрде қажетті құжаттардың сұрау нысанына бекітумен, форматтық талаптар мен оның құрылымын ескерумен көрсетілетін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4-процесс – қызметті "электрондық үкіметтің" төлем шлюзінде төлеу, одан кейін бұл ақпарат "Е-лицензиялау" мемлекеттік деректер базасының ақпараттық жүйесіне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мемлекеттік деректер базасының ақпараттық жүйесінде тексеру;</w:t>
      </w:r>
      <w:r>
        <w:br/>
      </w:r>
      <w:r>
        <w:rPr>
          <w:rFonts w:ascii="Times New Roman"/>
          <w:b w:val="false"/>
          <w:i w:val="false"/>
          <w:color w:val="000000"/>
          <w:sz w:val="28"/>
        </w:rPr>
        <w:t>
</w:t>
      </w:r>
      <w:r>
        <w:rPr>
          <w:rFonts w:ascii="Times New Roman"/>
          <w:b w:val="false"/>
          <w:i w:val="false"/>
          <w:color w:val="000000"/>
          <w:sz w:val="28"/>
        </w:rPr>
        <w:t>
      8) 5-процесс – қызметті көрсеткені үшін төлемдердің "Е-лицензиялау" мемлекеттік деректер базасының ақпараттық жүйесінде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көрсетілетін қызметті алушының электрондық цифрлық қолтаңбасын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"электрондық үкіметтің" веб – порталында электрондық цифрлық қолтаңбаны тіркеу куәлігінің қолданылу мерзімін және тізімде кері қайтарылған тіркеу куәліктерінің (жойылған) тізбесінде болмауын, сондай-ақ сұрауда көрсетілген жеке сәйкестендіру номері/бизнес сәйкестендіру номерімен және электрондық цифрлық қолтаңба тіркеу куәлігінде көрсетілген жеке сәйкестендіру номері/бизнес сәйкестендіру номерімен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электрондық цифрлық қолтаңба түпнұсқалығын растамаумен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электрондық цифрлық қолтаңба арқылы қызмет көрсетуге арналған сұрау салудың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мемлекеттік деректер базасының ақпараттық жүйесінде электрондық құжатты (көрсетілетін қызметті алушының сұрауын) тіркеу және "Е-лицензиялау" мемлекеттік деректер базасының ақпараттық жүйесінде сұрау салуды өңдеу;</w:t>
      </w:r>
      <w:r>
        <w:br/>
      </w:r>
      <w:r>
        <w:rPr>
          <w:rFonts w:ascii="Times New Roman"/>
          <w:b w:val="false"/>
          <w:i w:val="false"/>
          <w:color w:val="000000"/>
          <w:sz w:val="28"/>
        </w:rPr>
        <w:t>
</w:t>
      </w:r>
      <w:r>
        <w:rPr>
          <w:rFonts w:ascii="Times New Roman"/>
          <w:b w:val="false"/>
          <w:i w:val="false"/>
          <w:color w:val="000000"/>
          <w:sz w:val="28"/>
        </w:rPr>
        <w:t xml:space="preserve">
      14) 4-шарт - көрсетілетін қызметті алушының лицензия беру үшін біліктілік талаптарына және негіздемеге сәйкестігін көрсетілетін қызметті берушінің тексеруі; </w:t>
      </w:r>
      <w:r>
        <w:br/>
      </w:r>
      <w:r>
        <w:rPr>
          <w:rFonts w:ascii="Times New Roman"/>
          <w:b w:val="false"/>
          <w:i w:val="false"/>
          <w:color w:val="000000"/>
          <w:sz w:val="28"/>
        </w:rPr>
        <w:t>
</w:t>
      </w:r>
      <w:r>
        <w:rPr>
          <w:rFonts w:ascii="Times New Roman"/>
          <w:b w:val="false"/>
          <w:i w:val="false"/>
          <w:color w:val="000000"/>
          <w:sz w:val="28"/>
        </w:rPr>
        <w:t>
      15) 10-процесс – "Е-лицензиялау" мемлекеттік деректер базасының ақпараттық жүйесінде көрсетілетін қызметті алушының деректерінде бұзушылықтарының бар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"Е-лицензиялау" мемлекеттік деректер базасының ақпараттық жүйесі қалыптастырған қызмет нәтижелерін (электрондық лицензия) алуы. Электрондық құжат көрсетілетін қызметті берушінің уәкілетті тұлғасының электрондық цифрлық қолтаңба пайдаланумен құрылады.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қадамдық іс-қимылы және шешімі (мемлекеттік қызмет көрсетуге тартылған ақпараттық жүйелердің функционалдық өзара іс-қимылдарының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алушының қызметкері мемлекеттік қызметті көрсету үшін "Е-лицензиялау" мемлекеттік деректер базасының ақпараттық жүйесінде логин мен пароль енгізеді (авторландыру процесі);</w:t>
      </w:r>
      <w:r>
        <w:br/>
      </w:r>
      <w:r>
        <w:rPr>
          <w:rFonts w:ascii="Times New Roman"/>
          <w:b w:val="false"/>
          <w:i w:val="false"/>
          <w:color w:val="000000"/>
          <w:sz w:val="28"/>
        </w:rPr>
        <w:t>
</w:t>
      </w:r>
      <w:r>
        <w:rPr>
          <w:rFonts w:ascii="Times New Roman"/>
          <w:b w:val="false"/>
          <w:i w:val="false"/>
          <w:color w:val="000000"/>
          <w:sz w:val="28"/>
        </w:rPr>
        <w:t xml:space="preserve">
      2) 1-шарт – "Е-лицензиялау" мемлекеттік деректер базасының ақпараттық жүйесінде тіркелген көрсетілетін қызметті алушының қызметкері туралы деректердің түпнұсқалығын логині және пароль арқылы тексеру; </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алушы қызметкерінің деректерінде бұзушылықтардың болуымен байланысты "Е-лицензиялау" мемлекеттік деректер базасының ақпараттық жүйесінде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көрсетілетін қызметті алушының қызметкері қызметті таңдауы, қызметті көрсету үшін сұрау нысанын экранға шығару және қызмет көрсетушінің қызметкері көрсетілтен қызметті алушының деректерін, сондай – ақ көрсетілтен қызметті алушы өкілінің сенімхаты (сенімхатты нотариалды куәландырған кезде, сенімхат басқаша куәландырылған кезде - сенімхаттың деректері толтырылмайды) бойынша деректерді толтырады;</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 туралы сұрауды "электрондық үкімет" шлюзі арқылы "Е-лицензиялау" мемлекеттік деректер базасына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алушының деректері "Заңды тұлға" мемлекеттік деректер базасында, сенімхат деректерінің бірыңғай нотариалды ақпараттық жүйесінде болуын тексеру;</w:t>
      </w:r>
      <w:r>
        <w:br/>
      </w:r>
      <w:r>
        <w:rPr>
          <w:rFonts w:ascii="Times New Roman"/>
          <w:b w:val="false"/>
          <w:i w:val="false"/>
          <w:color w:val="000000"/>
          <w:sz w:val="28"/>
        </w:rPr>
        <w:t>
</w:t>
      </w:r>
      <w:r>
        <w:rPr>
          <w:rFonts w:ascii="Times New Roman"/>
          <w:b w:val="false"/>
          <w:i w:val="false"/>
          <w:color w:val="000000"/>
          <w:sz w:val="28"/>
        </w:rPr>
        <w:t>
      7) 5-процесс – "Заңды тұлға" мемлекеттік деректер базасында көрсетілетін қызметті алушы туралы деректердің болмауына байланысты көрсетілетін қызметті алушының деректерін алу мүмкін еместігі туралы хабарлама құрастыру;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түрінде болуы туралы ескерту бөлігінде сұрау нысанын толтыру және көрсетілетін қызметті берушінің қызметкерімен көрсетілетін қызметті алушы ұсынған қажетті құжаттарды сканирлеу және оларды сұрау нысанына бекіту;</w:t>
      </w:r>
      <w:r>
        <w:br/>
      </w:r>
      <w:r>
        <w:rPr>
          <w:rFonts w:ascii="Times New Roman"/>
          <w:b w:val="false"/>
          <w:i w:val="false"/>
          <w:color w:val="000000"/>
          <w:sz w:val="28"/>
        </w:rPr>
        <w:t>
</w:t>
      </w:r>
      <w:r>
        <w:rPr>
          <w:rFonts w:ascii="Times New Roman"/>
          <w:b w:val="false"/>
          <w:i w:val="false"/>
          <w:color w:val="000000"/>
          <w:sz w:val="28"/>
        </w:rPr>
        <w:t>
      9) 7-процесс – "Е-лицензиялау" мемлекеттік деректер базасының ақпараттық жүйесінде сұрауды тіркеу және "Е-лицензиялау" мемлекеттік деректер базасының ақпараттық жүйесінде сұрау салуды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берушімен қызмет алушының біліктілік талаптарына және лицензия беру үшін негіздемеге сәйкестігін тексеру;</w:t>
      </w:r>
      <w:r>
        <w:br/>
      </w:r>
      <w:r>
        <w:rPr>
          <w:rFonts w:ascii="Times New Roman"/>
          <w:b w:val="false"/>
          <w:i w:val="false"/>
          <w:color w:val="000000"/>
          <w:sz w:val="28"/>
        </w:rPr>
        <w:t>
</w:t>
      </w:r>
      <w:r>
        <w:rPr>
          <w:rFonts w:ascii="Times New Roman"/>
          <w:b w:val="false"/>
          <w:i w:val="false"/>
          <w:color w:val="000000"/>
          <w:sz w:val="28"/>
        </w:rPr>
        <w:t>
      11) 8-процесс – көрсетілетін қызметті алушының "Е-лицензиялау" мемлекеттік деректер базасының ақпараттық жүйесінде деректерінде бұзушылықтарының бар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9-процесс – көрсетілетін қызметті алушы "Е-лицензиялау" мемлекеттік деректер базасының ақпараттық жүйесінде құрастырылған қызмет нәтижесін (электрондық лицензия) алу, электрондық құжат көрсетілетін қызметті беруші уәкілетті органның электрондық цифрлық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ретін, көрсетілетін қызметті берушінің толық сипаттамасы құрылымдық бөлімшелерінің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бизнес-процестерінің анықтамасында көрсетіледі.</w:t>
      </w:r>
    </w:p>
    <w:bookmarkEnd w:id="83"/>
    <w:bookmarkStart w:name="z293" w:id="84"/>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және құрамында түстi және (немесе) қара</w:t>
      </w:r>
      <w:r>
        <w:br/>
      </w:r>
      <w:r>
        <w:rPr>
          <w:rFonts w:ascii="Times New Roman"/>
          <w:b w:val="false"/>
          <w:i w:val="false"/>
          <w:color w:val="000000"/>
          <w:sz w:val="28"/>
        </w:rPr>
        <w:t>
металл сынықтары және (немесе) қалдықтары</w:t>
      </w:r>
      <w:r>
        <w:br/>
      </w:r>
      <w:r>
        <w:rPr>
          <w:rFonts w:ascii="Times New Roman"/>
          <w:b w:val="false"/>
          <w:i w:val="false"/>
          <w:color w:val="000000"/>
          <w:sz w:val="28"/>
        </w:rPr>
        <w:t>
болған мүлiктiк кешендi сатып алу нәтижесiнде</w:t>
      </w:r>
      <w:r>
        <w:br/>
      </w:r>
      <w:r>
        <w:rPr>
          <w:rFonts w:ascii="Times New Roman"/>
          <w:b w:val="false"/>
          <w:i w:val="false"/>
          <w:color w:val="000000"/>
          <w:sz w:val="28"/>
        </w:rPr>
        <w:t>
пайда болған түстi және қара металл сынықтары</w:t>
      </w:r>
      <w:r>
        <w:br/>
      </w:r>
      <w:r>
        <w:rPr>
          <w:rFonts w:ascii="Times New Roman"/>
          <w:b w:val="false"/>
          <w:i w:val="false"/>
          <w:color w:val="000000"/>
          <w:sz w:val="28"/>
        </w:rPr>
        <w:t>
мен қалдықтарын өткiзу жөнiндегi қызметтi қоспағанда,</w:t>
      </w:r>
      <w:r>
        <w:br/>
      </w:r>
      <w:r>
        <w:rPr>
          <w:rFonts w:ascii="Times New Roman"/>
          <w:b w:val="false"/>
          <w:i w:val="false"/>
          <w:color w:val="000000"/>
          <w:sz w:val="28"/>
        </w:rPr>
        <w:t>
заңды тұлғалардың түстi және қара металл сынықтары</w:t>
      </w:r>
      <w:r>
        <w:br/>
      </w:r>
      <w:r>
        <w:rPr>
          <w:rFonts w:ascii="Times New Roman"/>
          <w:b w:val="false"/>
          <w:i w:val="false"/>
          <w:color w:val="000000"/>
          <w:sz w:val="28"/>
        </w:rPr>
        <w:t>
мен қалдықтарын жинау (дайындау), сақтау, өңдеу</w:t>
      </w:r>
      <w:r>
        <w:br/>
      </w:r>
      <w:r>
        <w:rPr>
          <w:rFonts w:ascii="Times New Roman"/>
          <w:b w:val="false"/>
          <w:i w:val="false"/>
          <w:color w:val="000000"/>
          <w:sz w:val="28"/>
        </w:rPr>
        <w:t>
және лицензиаттарға өткiзу жөніндегі қызметтi</w:t>
      </w:r>
      <w:r>
        <w:br/>
      </w:r>
      <w:r>
        <w:rPr>
          <w:rFonts w:ascii="Times New Roman"/>
          <w:b w:val="false"/>
          <w:i w:val="false"/>
          <w:color w:val="000000"/>
          <w:sz w:val="28"/>
        </w:rPr>
        <w:t>
жүзеге асыруға лицензия беру, қайта ресiмдеу,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 1 қосымша</w:t>
      </w:r>
    </w:p>
    <w:bookmarkEnd w:id="84"/>
    <w:bookmarkStart w:name="z294" w:id="85"/>
    <w:p>
      <w:pPr>
        <w:spacing w:after="0"/>
        <w:ind w:left="0"/>
        <w:jc w:val="left"/>
      </w:pPr>
      <w:r>
        <w:rPr>
          <w:rFonts w:ascii="Times New Roman"/>
          <w:b/>
          <w:i w:val="false"/>
          <w:color w:val="000000"/>
        </w:rPr>
        <w:t xml:space="preserve"> 
Рәсімдердің реттілігін сипаттау блок-схемасы</w:t>
      </w:r>
    </w:p>
    <w:bookmarkEnd w:id="85"/>
    <w:p>
      <w:pPr>
        <w:spacing w:after="0"/>
        <w:ind w:left="0"/>
        <w:jc w:val="both"/>
      </w:pPr>
      <w:r>
        <w:drawing>
          <wp:inline distT="0" distB="0" distL="0" distR="0">
            <wp:extent cx="68961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96100" cy="7569200"/>
                    </a:xfrm>
                    <a:prstGeom prst="rect">
                      <a:avLst/>
                    </a:prstGeom>
                  </pic:spPr>
                </pic:pic>
              </a:graphicData>
            </a:graphic>
          </wp:inline>
        </w:drawing>
      </w:r>
    </w:p>
    <w:bookmarkStart w:name="z295" w:id="86"/>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және құрамында түстi және (немесе) қара</w:t>
      </w:r>
      <w:r>
        <w:br/>
      </w:r>
      <w:r>
        <w:rPr>
          <w:rFonts w:ascii="Times New Roman"/>
          <w:b w:val="false"/>
          <w:i w:val="false"/>
          <w:color w:val="000000"/>
          <w:sz w:val="28"/>
        </w:rPr>
        <w:t>
металл сынықтары және (немесе) қалдықтары</w:t>
      </w:r>
      <w:r>
        <w:br/>
      </w:r>
      <w:r>
        <w:rPr>
          <w:rFonts w:ascii="Times New Roman"/>
          <w:b w:val="false"/>
          <w:i w:val="false"/>
          <w:color w:val="000000"/>
          <w:sz w:val="28"/>
        </w:rPr>
        <w:t>
болған мүлiктiк кешендi сатып алу нәтижесiнде</w:t>
      </w:r>
      <w:r>
        <w:br/>
      </w:r>
      <w:r>
        <w:rPr>
          <w:rFonts w:ascii="Times New Roman"/>
          <w:b w:val="false"/>
          <w:i w:val="false"/>
          <w:color w:val="000000"/>
          <w:sz w:val="28"/>
        </w:rPr>
        <w:t>
пайда болған түстi және қара металл сынықтары</w:t>
      </w:r>
      <w:r>
        <w:br/>
      </w:r>
      <w:r>
        <w:rPr>
          <w:rFonts w:ascii="Times New Roman"/>
          <w:b w:val="false"/>
          <w:i w:val="false"/>
          <w:color w:val="000000"/>
          <w:sz w:val="28"/>
        </w:rPr>
        <w:t>
мен қалдықтарын өткiзу жөнiндегi қызметтi қоспағанда,</w:t>
      </w:r>
      <w:r>
        <w:br/>
      </w:r>
      <w:r>
        <w:rPr>
          <w:rFonts w:ascii="Times New Roman"/>
          <w:b w:val="false"/>
          <w:i w:val="false"/>
          <w:color w:val="000000"/>
          <w:sz w:val="28"/>
        </w:rPr>
        <w:t>
заңды тұлғалардың түстi және қара металл сынықтары</w:t>
      </w:r>
      <w:r>
        <w:br/>
      </w:r>
      <w:r>
        <w:rPr>
          <w:rFonts w:ascii="Times New Roman"/>
          <w:b w:val="false"/>
          <w:i w:val="false"/>
          <w:color w:val="000000"/>
          <w:sz w:val="28"/>
        </w:rPr>
        <w:t>
мен қалдықтарын жинау (дайындау), сақтау, өңдеу</w:t>
      </w:r>
      <w:r>
        <w:br/>
      </w:r>
      <w:r>
        <w:rPr>
          <w:rFonts w:ascii="Times New Roman"/>
          <w:b w:val="false"/>
          <w:i w:val="false"/>
          <w:color w:val="000000"/>
          <w:sz w:val="28"/>
        </w:rPr>
        <w:t>
және лицензиаттарға өткiзу жөніндегі қызметтi</w:t>
      </w:r>
      <w:r>
        <w:br/>
      </w:r>
      <w:r>
        <w:rPr>
          <w:rFonts w:ascii="Times New Roman"/>
          <w:b w:val="false"/>
          <w:i w:val="false"/>
          <w:color w:val="000000"/>
          <w:sz w:val="28"/>
        </w:rPr>
        <w:t>
жүзеге асыруға лицензия беру, қайта ресiмдеу,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 2 қосымша</w:t>
      </w:r>
    </w:p>
    <w:bookmarkEnd w:id="86"/>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мелекеттік қызметті көрсетудің бизнес – процесстердің анықтамалығы</w:t>
      </w:r>
    </w:p>
    <w:p>
      <w:pPr>
        <w:spacing w:after="0"/>
        <w:ind w:left="0"/>
        <w:jc w:val="both"/>
      </w:pPr>
      <w:r>
        <w:drawing>
          <wp:inline distT="0" distB="0" distL="0" distR="0">
            <wp:extent cx="97663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766300" cy="4203700"/>
                    </a:xfrm>
                    <a:prstGeom prst="rect">
                      <a:avLst/>
                    </a:prstGeom>
                  </pic:spPr>
                </pic:pic>
              </a:graphicData>
            </a:graphic>
          </wp:inline>
        </w:drawing>
      </w:r>
    </w:p>
    <w:p>
      <w:pPr>
        <w:spacing w:after="0"/>
        <w:ind w:left="0"/>
        <w:jc w:val="both"/>
      </w:pPr>
      <w:r>
        <w:drawing>
          <wp:inline distT="0" distB="0" distL="0" distR="0">
            <wp:extent cx="64389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38900" cy="3721100"/>
                    </a:xfrm>
                    <a:prstGeom prst="rect">
                      <a:avLst/>
                    </a:prstGeom>
                  </pic:spPr>
                </pic:pic>
              </a:graphicData>
            </a:graphic>
          </wp:inline>
        </w:drawing>
      </w:r>
    </w:p>
    <w:bookmarkStart w:name="z296" w:id="87"/>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және құрамында түстi және (немесе) қара</w:t>
      </w:r>
      <w:r>
        <w:br/>
      </w:r>
      <w:r>
        <w:rPr>
          <w:rFonts w:ascii="Times New Roman"/>
          <w:b w:val="false"/>
          <w:i w:val="false"/>
          <w:color w:val="000000"/>
          <w:sz w:val="28"/>
        </w:rPr>
        <w:t>
металл сынықтары және (немесе) қалдықтары</w:t>
      </w:r>
      <w:r>
        <w:br/>
      </w:r>
      <w:r>
        <w:rPr>
          <w:rFonts w:ascii="Times New Roman"/>
          <w:b w:val="false"/>
          <w:i w:val="false"/>
          <w:color w:val="000000"/>
          <w:sz w:val="28"/>
        </w:rPr>
        <w:t>
болған мүлiктiк кешендi сатып алу нәтижесiнде</w:t>
      </w:r>
      <w:r>
        <w:br/>
      </w:r>
      <w:r>
        <w:rPr>
          <w:rFonts w:ascii="Times New Roman"/>
          <w:b w:val="false"/>
          <w:i w:val="false"/>
          <w:color w:val="000000"/>
          <w:sz w:val="28"/>
        </w:rPr>
        <w:t>
пайда болған түстi және қара металл сынықтары</w:t>
      </w:r>
      <w:r>
        <w:br/>
      </w:r>
      <w:r>
        <w:rPr>
          <w:rFonts w:ascii="Times New Roman"/>
          <w:b w:val="false"/>
          <w:i w:val="false"/>
          <w:color w:val="000000"/>
          <w:sz w:val="28"/>
        </w:rPr>
        <w:t>
мен қалдықтарын өткiзу жөнiндегi қызметтi қоспағанда,</w:t>
      </w:r>
      <w:r>
        <w:br/>
      </w:r>
      <w:r>
        <w:rPr>
          <w:rFonts w:ascii="Times New Roman"/>
          <w:b w:val="false"/>
          <w:i w:val="false"/>
          <w:color w:val="000000"/>
          <w:sz w:val="28"/>
        </w:rPr>
        <w:t>
заңды тұлғалардың түстi және қара металл сынықтары</w:t>
      </w:r>
      <w:r>
        <w:br/>
      </w:r>
      <w:r>
        <w:rPr>
          <w:rFonts w:ascii="Times New Roman"/>
          <w:b w:val="false"/>
          <w:i w:val="false"/>
          <w:color w:val="000000"/>
          <w:sz w:val="28"/>
        </w:rPr>
        <w:t>
мен қалдықтарын жинау (дайындау), сақтау, өңдеу</w:t>
      </w:r>
      <w:r>
        <w:br/>
      </w:r>
      <w:r>
        <w:rPr>
          <w:rFonts w:ascii="Times New Roman"/>
          <w:b w:val="false"/>
          <w:i w:val="false"/>
          <w:color w:val="000000"/>
          <w:sz w:val="28"/>
        </w:rPr>
        <w:t>
және лицензиаттарға өткiзу жөніндегі қызметтi</w:t>
      </w:r>
      <w:r>
        <w:br/>
      </w:r>
      <w:r>
        <w:rPr>
          <w:rFonts w:ascii="Times New Roman"/>
          <w:b w:val="false"/>
          <w:i w:val="false"/>
          <w:color w:val="000000"/>
          <w:sz w:val="28"/>
        </w:rPr>
        <w:t>
жүзеге асыруға лицензия беру, қайта ресiмдеу,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 3 қосымша</w:t>
      </w:r>
    </w:p>
    <w:bookmarkEnd w:id="87"/>
    <w:bookmarkStart w:name="z297" w:id="88"/>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өзара іс- қимылдың № 1 диаграммасы</w:t>
      </w:r>
    </w:p>
    <w:bookmarkEnd w:id="88"/>
    <w:p>
      <w:pPr>
        <w:spacing w:after="0"/>
        <w:ind w:left="0"/>
        <w:jc w:val="both"/>
      </w:pPr>
      <w:r>
        <w:drawing>
          <wp:inline distT="0" distB="0" distL="0" distR="0">
            <wp:extent cx="71882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88200" cy="5867400"/>
                    </a:xfrm>
                    <a:prstGeom prst="rect">
                      <a:avLst/>
                    </a:prstGeom>
                  </pic:spPr>
                </pic:pic>
              </a:graphicData>
            </a:graphic>
          </wp:inline>
        </w:drawing>
      </w:r>
    </w:p>
    <w:bookmarkStart w:name="z298" w:id="89"/>
    <w:p>
      <w:pPr>
        <w:spacing w:after="0"/>
        <w:ind w:left="0"/>
        <w:jc w:val="left"/>
      </w:pPr>
      <w:r>
        <w:rPr>
          <w:rFonts w:ascii="Times New Roman"/>
          <w:b/>
          <w:i w:val="false"/>
          <w:color w:val="000000"/>
        </w:rPr>
        <w:t xml:space="preserve"> 
Қызмет көруші арқылы электрондық мемлекеттік қызмет көрсету кезінде функционалдық өзара іс-қимылдың № 2 диаграммасы</w:t>
      </w:r>
    </w:p>
    <w:bookmarkEnd w:id="89"/>
    <w:p>
      <w:pPr>
        <w:spacing w:after="0"/>
        <w:ind w:left="0"/>
        <w:jc w:val="both"/>
      </w:pPr>
      <w:r>
        <w:drawing>
          <wp:inline distT="0" distB="0" distL="0" distR="0">
            <wp:extent cx="66802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80200" cy="6502400"/>
                    </a:xfrm>
                    <a:prstGeom prst="rect">
                      <a:avLst/>
                    </a:prstGeom>
                  </pic:spPr>
                </pic:pic>
              </a:graphicData>
            </a:graphic>
          </wp:inline>
        </w:drawing>
      </w:r>
    </w:p>
    <w:p>
      <w:pPr>
        <w:spacing w:after="0"/>
        <w:ind w:left="0"/>
        <w:jc w:val="both"/>
      </w:pPr>
      <w:r>
        <w:rPr>
          <w:rFonts w:ascii="Times New Roman"/>
          <w:b w:val="false"/>
          <w:i w:val="false"/>
          <w:color w:val="000000"/>
          <w:sz w:val="28"/>
        </w:rPr>
        <w:t>ЭҮП - "электрондық үкіметтің" порталы;</w:t>
      </w:r>
      <w:r>
        <w:br/>
      </w:r>
      <w:r>
        <w:rPr>
          <w:rFonts w:ascii="Times New Roman"/>
          <w:b w:val="false"/>
          <w:i w:val="false"/>
          <w:color w:val="000000"/>
          <w:sz w:val="28"/>
        </w:rPr>
        <w:t>
ЭҮПАЖ - "электрондық үкіметтің" порталының ақпараттық жүйесі;</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МДБ АЖ - "Е-лицензирование" мемлекеттік деректер базасының ақпараттық жүйесі;</w:t>
      </w:r>
      <w:r>
        <w:br/>
      </w:r>
      <w:r>
        <w:rPr>
          <w:rFonts w:ascii="Times New Roman"/>
          <w:b w:val="false"/>
          <w:i w:val="false"/>
          <w:color w:val="000000"/>
          <w:sz w:val="28"/>
        </w:rPr>
        <w:t>
ЗТ МДБ – "Заңды тұлға" мемлекеттік деректер базасы.</w:t>
      </w:r>
    </w:p>
    <w:p>
      <w:pPr>
        <w:spacing w:after="0"/>
        <w:ind w:left="0"/>
        <w:jc w:val="both"/>
      </w:pPr>
      <w:r>
        <w:drawing>
          <wp:inline distT="0" distB="0" distL="0" distR="0">
            <wp:extent cx="5803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03900" cy="5016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