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3403" w14:textId="5483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Жаңақоғам селолық округінде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Жаңақоғам селолық округі әкімі аппаратының 2014 жылғы 10 қарашадағы № 17 шешімі. Жамбыл облысының Әділет департаментінде 2014 жылғы 21 қарашада № 2381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тармағына және Шу ауданының бас мемлекеттік ветеринариялық санитарлық инспекторының 2014 жылғы 22 қазандағы № 374 ұсынысы негізінде селолық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Жылқы малының арасынан эпизоотогиялық лимфангит ауруы анықталуына байланысты, Жаңақоғам селолық округінде карантин режимін енгізе отырып карантин аймағының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Жаңақоғам селолық округі әкімі аппаратының бас маманы Сатыбалды Тилемисович Асылбековке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Жаңақоғам селолық округі әкімінің 2014 жылғы 10 қарашадағы № 17 "Жаңақоғам селолық округінде карантин режимін енгізе отырып карантин аймағының ветеринариялық режимін белгілеу туралы" шешіміне келісу парағы.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агенттігінің 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