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69c6b9" w14:textId="169c6b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"2014-2016 жылдарға арналған аудандық бюджет туралы" Шу аудандық мәслихатының 2013 жылғы 25 желтоқсандағы № 24-2 шешіміне өзгерістер енгізу туралы</w:t>
      </w:r>
    </w:p>
    <w:p>
      <w:pPr>
        <w:spacing w:after="0"/>
        <w:ind w:left="0"/>
        <w:jc w:val="both"/>
      </w:pPr>
      <w:r>
        <w:rPr>
          <w:rFonts w:ascii="Times New Roman"/>
          <w:b w:val="false"/>
          <w:i w:val="false"/>
          <w:color w:val="000000"/>
          <w:sz w:val="28"/>
        </w:rPr>
        <w:t>Жамбыл облысы Шу аудандық мәслихатының 2014 жылғы 18 қарашадағы № 33-2 шешімі. Жамбыл облысы Әділет департаментінде 2014 жылғы 25 қарашада № 2388 болып тіркелді</w:t>
      </w:r>
    </w:p>
    <w:p>
      <w:pPr>
        <w:spacing w:after="0"/>
        <w:ind w:left="0"/>
        <w:jc w:val="both"/>
      </w:pPr>
      <w:bookmarkStart w:name="z3" w:id="0"/>
      <w:r>
        <w:rPr>
          <w:rFonts w:ascii="Times New Roman"/>
          <w:b w:val="false"/>
          <w:i w:val="false"/>
          <w:color w:val="000000"/>
          <w:sz w:val="28"/>
        </w:rPr>
        <w:t>
      Қазақстан Республикасының 2008 жылғы 4 желтоқсандағы Бюджет кодексінің </w:t>
      </w:r>
      <w:r>
        <w:rPr>
          <w:rFonts w:ascii="Times New Roman"/>
          <w:b w:val="false"/>
          <w:i w:val="false"/>
          <w:color w:val="000000"/>
          <w:sz w:val="28"/>
        </w:rPr>
        <w:t>9</w:t>
      </w:r>
      <w:r>
        <w:rPr>
          <w:rFonts w:ascii="Times New Roman"/>
          <w:b w:val="false"/>
          <w:i w:val="false"/>
          <w:color w:val="000000"/>
          <w:sz w:val="28"/>
        </w:rPr>
        <w:t>, </w:t>
      </w:r>
      <w:r>
        <w:rPr>
          <w:rFonts w:ascii="Times New Roman"/>
          <w:b w:val="false"/>
          <w:i w:val="false"/>
          <w:color w:val="000000"/>
          <w:sz w:val="28"/>
        </w:rPr>
        <w:t>109 баптарына</w:t>
      </w:r>
      <w:r>
        <w:rPr>
          <w:rFonts w:ascii="Times New Roman"/>
          <w:b w:val="false"/>
          <w:i w:val="false"/>
          <w:color w:val="000000"/>
          <w:sz w:val="28"/>
        </w:rPr>
        <w:t>, «Қазақстан Республикасындағы жергілікті мемлекеттік басқару және өзін-өзі басқару туралы» Қазақстан Республикасының 2001 жылғы 23 қаңтардағы Заңының </w:t>
      </w:r>
      <w:r>
        <w:rPr>
          <w:rFonts w:ascii="Times New Roman"/>
          <w:b w:val="false"/>
          <w:i w:val="false"/>
          <w:color w:val="000000"/>
          <w:sz w:val="28"/>
        </w:rPr>
        <w:t>6 бабына</w:t>
      </w:r>
      <w:r>
        <w:rPr>
          <w:rFonts w:ascii="Times New Roman"/>
          <w:b w:val="false"/>
          <w:i w:val="false"/>
          <w:color w:val="000000"/>
          <w:sz w:val="28"/>
        </w:rPr>
        <w:t xml:space="preserve"> сәйкес аудандық мәслихат </w:t>
      </w:r>
      <w:r>
        <w:rPr>
          <w:rFonts w:ascii="Times New Roman"/>
          <w:b/>
          <w:i w:val="false"/>
          <w:color w:val="000000"/>
          <w:sz w:val="28"/>
        </w:rPr>
        <w:t xml:space="preserve">ШЕШІМ ҚАБЫЛДАДЫ: </w:t>
      </w:r>
      <w:r>
        <w:br/>
      </w:r>
      <w:r>
        <w:rPr>
          <w:rFonts w:ascii="Times New Roman"/>
          <w:b w:val="false"/>
          <w:i w:val="false"/>
          <w:color w:val="000000"/>
          <w:sz w:val="28"/>
        </w:rPr>
        <w:t>
      1. 
</w:t>
      </w:r>
      <w:r>
        <w:rPr>
          <w:rFonts w:ascii="Times New Roman"/>
          <w:b w:val="false"/>
          <w:i w:val="false"/>
          <w:color w:val="000000"/>
          <w:sz w:val="28"/>
        </w:rPr>
        <w:t>
«2014-2016 жылдарға арналған аудандық бюджет туралы» Шу аудандық мәслихатының 2013 жылғы 25 желтоқсандағы </w:t>
      </w:r>
      <w:r>
        <w:rPr>
          <w:rFonts w:ascii="Times New Roman"/>
          <w:b w:val="false"/>
          <w:i w:val="false"/>
          <w:color w:val="000000"/>
          <w:sz w:val="28"/>
        </w:rPr>
        <w:t>№ 24-2</w:t>
      </w:r>
      <w:r>
        <w:rPr>
          <w:rFonts w:ascii="Times New Roman"/>
          <w:b w:val="false"/>
          <w:i w:val="false"/>
          <w:color w:val="000000"/>
          <w:sz w:val="28"/>
        </w:rPr>
        <w:t xml:space="preserve"> шешіміне (Нормативтік құқықтық актілерді мемлекеттік тіркеу тізілімінде № 2088 болып тіркелген, 2014 жылғы 6 қаңтардағы аудандық «Шу өңірі-Шуская долина» № 2-3 газетінде жарияланған) келесі өзгерістер енгізілсін: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1 тармақта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тармақшада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«10 488 607» сандары «10 497 567» сандарымен ауыстырылсын;</w:t>
      </w:r>
      <w:r>
        <w:br/>
      </w:r>
      <w:r>
        <w:rPr>
          <w:rFonts w:ascii="Times New Roman"/>
          <w:b w:val="false"/>
          <w:i w:val="false"/>
          <w:color w:val="000000"/>
          <w:sz w:val="28"/>
        </w:rPr>
        <w:t>
</w:t>
      </w:r>
      <w:r>
        <w:rPr>
          <w:rFonts w:ascii="Times New Roman"/>
          <w:b w:val="false"/>
          <w:i w:val="false"/>
          <w:color w:val="000000"/>
          <w:sz w:val="28"/>
        </w:rPr>
        <w:t xml:space="preserve">
      «8 646 651» сандары «8 655 611» сандарымен ауыстырылсын;       </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тармақшада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xml:space="preserve">
      «10 595 997» сандары «10 604 957» сандарымен ауыстырылсын; </w:t>
      </w:r>
      <w:r>
        <w:br/>
      </w:r>
      <w:r>
        <w:rPr>
          <w:rFonts w:ascii="Times New Roman"/>
          <w:b w:val="false"/>
          <w:i w:val="false"/>
          <w:color w:val="000000"/>
          <w:sz w:val="28"/>
        </w:rPr>
        <w:t>
</w:t>
      </w:r>
      <w:r>
        <w:rPr>
          <w:rFonts w:ascii="Times New Roman"/>
          <w:b w:val="false"/>
          <w:i w:val="false"/>
          <w:color w:val="000000"/>
          <w:sz w:val="28"/>
        </w:rPr>
        <w:t>
      6) </w:t>
      </w:r>
      <w:r>
        <w:rPr>
          <w:rFonts w:ascii="Times New Roman"/>
          <w:b w:val="false"/>
          <w:i w:val="false"/>
          <w:color w:val="000000"/>
          <w:sz w:val="28"/>
        </w:rPr>
        <w:t>тармақшада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xml:space="preserve">
      «12 686» сандары «12 687» сандарымен ауыстырылсын; </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4 тармақта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«36 000» сандары «11 732» сандарымен ауыстырылсын;</w:t>
      </w:r>
      <w:r>
        <w:br/>
      </w:r>
      <w:r>
        <w:rPr>
          <w:rFonts w:ascii="Times New Roman"/>
          <w:b w:val="false"/>
          <w:i w:val="false"/>
          <w:color w:val="000000"/>
          <w:sz w:val="28"/>
        </w:rPr>
        <w:t>
</w:t>
      </w:r>
      <w:r>
        <w:rPr>
          <w:rFonts w:ascii="Times New Roman"/>
          <w:b w:val="false"/>
          <w:i w:val="false"/>
          <w:color w:val="000000"/>
          <w:sz w:val="28"/>
        </w:rPr>
        <w:t>
      Аталған шешімнің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5 қосымшалары</w:t>
      </w:r>
      <w:r>
        <w:rPr>
          <w:rFonts w:ascii="Times New Roman"/>
          <w:b w:val="false"/>
          <w:i w:val="false"/>
          <w:color w:val="000000"/>
          <w:sz w:val="28"/>
        </w:rPr>
        <w:t xml:space="preserve"> осы шешімнің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 қосымшаларына</w:t>
      </w:r>
      <w:r>
        <w:rPr>
          <w:rFonts w:ascii="Times New Roman"/>
          <w:b w:val="false"/>
          <w:i w:val="false"/>
          <w:color w:val="000000"/>
          <w:sz w:val="28"/>
        </w:rPr>
        <w:t xml:space="preserve"> сәйкес жаңа редакцияда мазмұндалсын.</w:t>
      </w:r>
      <w:r>
        <w:br/>
      </w:r>
      <w:r>
        <w:rPr>
          <w:rFonts w:ascii="Times New Roman"/>
          <w:b w:val="false"/>
          <w:i w:val="false"/>
          <w:color w:val="000000"/>
          <w:sz w:val="28"/>
        </w:rPr>
        <w:t>
      2. 
</w:t>
      </w:r>
      <w:r>
        <w:rPr>
          <w:rFonts w:ascii="Times New Roman"/>
          <w:b w:val="false"/>
          <w:i w:val="false"/>
          <w:color w:val="000000"/>
          <w:sz w:val="28"/>
        </w:rPr>
        <w:t>
Осы шешімнің орындалуын бақылау аудандық мәслихаттың экономика, қаржы, бюджет, салық, жергілікті өзін-өзі басқаруды дамыту, қоғамдық құқықтық тәртіпті сақтау, табиғатты пайдалану, өнеркәсіп салаларын, құрылысты, көлікті, ауыл шаруашылығы мен кәсіпкерлікті өркендету, жер учаскесін немесе өзге де жылжымайтын мүлікті сатып алу туралы шарттар жобаларына қарау жөніндегі тұрақты комиссиясына жүктелсін.</w:t>
      </w:r>
      <w:r>
        <w:br/>
      </w:r>
      <w:r>
        <w:rPr>
          <w:rFonts w:ascii="Times New Roman"/>
          <w:b w:val="false"/>
          <w:i w:val="false"/>
          <w:color w:val="000000"/>
          <w:sz w:val="28"/>
        </w:rPr>
        <w:t>
      3. 
</w:t>
      </w:r>
      <w:r>
        <w:rPr>
          <w:rFonts w:ascii="Times New Roman"/>
          <w:b w:val="false"/>
          <w:i w:val="false"/>
          <w:color w:val="000000"/>
          <w:sz w:val="28"/>
        </w:rPr>
        <w:t>
Осы шешім әділет органдарында мемлекеттік тіркеуден өткен күннен бастап күшіне енеді және 2014 жылдың 1 қаңтарынан қолданысқа енгізіледі.</w:t>
      </w:r>
      <w:r>
        <w:br/>
      </w:r>
      <w:r>
        <w:rPr>
          <w:rFonts w:ascii="Times New Roman"/>
          <w:b w:val="false"/>
          <w:i w:val="false"/>
          <w:color w:val="000000"/>
          <w:sz w:val="28"/>
        </w:rPr>
        <w:t>
 </w:t>
      </w:r>
      <w:r>
        <w:br/>
      </w:r>
      <w:r>
        <w:rPr>
          <w:rFonts w:ascii="Times New Roman"/>
          <w:b w:val="false"/>
          <w:i w:val="false"/>
          <w:color w:val="000000"/>
          <w:sz w:val="28"/>
        </w:rPr>
        <w:t>
 </w:t>
      </w:r>
    </w:p>
    <w:bookmarkEnd w:id="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90"/>
        <w:gridCol w:w="4210"/>
      </w:tblGrid>
      <w:tr>
        <w:trPr>
          <w:trHeight w:val="30" w:hRule="atLeast"/>
        </w:trPr>
        <w:tc>
          <w:tcPr>
            <w:tcW w:w="7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 w:id="1"/>
          <w:p>
            <w:pPr>
              <w:spacing w:after="20"/>
              <w:ind w:left="20"/>
              <w:jc w:val="both"/>
            </w:pPr>
            <w:r>
              <w:rPr>
                <w:rFonts w:ascii="Times New Roman"/>
                <w:b w:val="false"/>
                <w:i w:val="false"/>
                <w:color w:val="000000"/>
                <w:sz w:val="20"/>
              </w:rPr>
              <w:t>
</w:t>
            </w:r>
            <w:r>
              <w:rPr>
                <w:rFonts w:ascii="Times New Roman"/>
                <w:b w:val="false"/>
                <w:i/>
                <w:color w:val="000000"/>
                <w:sz w:val="20"/>
              </w:rPr>
              <w:t xml:space="preserve">      Сессия төрағасы </w:t>
            </w:r>
            <w:r>
              <w:br/>
            </w:r>
            <w:r>
              <w:rPr>
                <w:rFonts w:ascii="Times New Roman"/>
                <w:b w:val="false"/>
                <w:i w:val="false"/>
                <w:color w:val="000000"/>
                <w:sz w:val="20"/>
              </w:rPr>
              <w:t>
</w:t>
            </w:r>
            <w:r>
              <w:rPr>
                <w:rFonts w:ascii="Times New Roman"/>
                <w:b w:val="false"/>
                <w:i w:val="false"/>
                <w:color w:val="000000"/>
                <w:sz w:val="20"/>
              </w:rPr>
              <w:t>
</w:t>
            </w:r>
            <w:r>
              <w:rPr>
                <w:rFonts w:ascii="Times New Roman"/>
                <w:b w:val="false"/>
                <w:i/>
                <w:color w:val="000000"/>
                <w:sz w:val="20"/>
              </w:rPr>
              <w:t xml:space="preserve">      А.Мұқатаев </w:t>
            </w:r>
          </w:p>
          <w:bookmarkEnd w:id="1"/>
        </w:tc>
        <w:tc>
          <w:tcPr>
            <w:tcW w:w="4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Мәслихат хатшысы</w:t>
            </w:r>
            <w:r>
              <w:br/>
            </w:r>
            <w:r>
              <w:rPr>
                <w:rFonts w:ascii="Times New Roman"/>
                <w:b w:val="false"/>
                <w:i w:val="false"/>
                <w:color w:val="000000"/>
                <w:sz w:val="20"/>
              </w:rPr>
              <w:t>
</w:t>
            </w:r>
            <w:r>
              <w:rPr>
                <w:rFonts w:ascii="Times New Roman"/>
                <w:b w:val="false"/>
                <w:i/>
                <w:color w:val="000000"/>
                <w:sz w:val="20"/>
              </w:rPr>
              <w:t>Б.Саудабаев</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93"/>
        <w:gridCol w:w="4613"/>
      </w:tblGrid>
      <w:tr>
        <w:trPr>
          <w:trHeight w:val="30" w:hRule="atLeast"/>
        </w:trPr>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 w:id="2"/>
          <w:p>
            <w:pPr>
              <w:spacing w:after="20"/>
              <w:ind w:left="20"/>
              <w:jc w:val="both"/>
            </w:pPr>
            <w:r>
              <w:rPr>
                <w:rFonts w:ascii="Times New Roman"/>
                <w:b w:val="false"/>
                <w:i w:val="false"/>
                <w:color w:val="000000"/>
                <w:sz w:val="20"/>
              </w:rPr>
              <w:t>
Шу аудандық мәслихатының</w:t>
            </w:r>
            <w:r>
              <w:br/>
            </w:r>
            <w:r>
              <w:rPr>
                <w:rFonts w:ascii="Times New Roman"/>
                <w:b w:val="false"/>
                <w:i w:val="false"/>
                <w:color w:val="000000"/>
                <w:sz w:val="20"/>
              </w:rPr>
              <w:t>
2014 жылғы 18 қарашадағы</w:t>
            </w:r>
            <w:r>
              <w:br/>
            </w:r>
            <w:r>
              <w:rPr>
                <w:rFonts w:ascii="Times New Roman"/>
                <w:b w:val="false"/>
                <w:i w:val="false"/>
                <w:color w:val="000000"/>
                <w:sz w:val="20"/>
              </w:rPr>
              <w:t>
№ 33-2 шешіміне № 1-қосымша</w:t>
            </w:r>
          </w:p>
          <w:bookmarkEnd w:id="2"/>
        </w:tc>
      </w:tr>
      <w:tr>
        <w:trPr>
          <w:trHeight w:val="30" w:hRule="atLeast"/>
        </w:trPr>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 w:id="3"/>
          <w:p>
            <w:pPr>
              <w:spacing w:after="20"/>
              <w:ind w:left="20"/>
              <w:jc w:val="both"/>
            </w:pPr>
            <w:r>
              <w:rPr>
                <w:rFonts w:ascii="Times New Roman"/>
                <w:b w:val="false"/>
                <w:i w:val="false"/>
                <w:color w:val="000000"/>
                <w:sz w:val="20"/>
              </w:rPr>
              <w:t>
Шу аудандық мәслихатының</w:t>
            </w:r>
            <w:r>
              <w:br/>
            </w:r>
            <w:r>
              <w:rPr>
                <w:rFonts w:ascii="Times New Roman"/>
                <w:b w:val="false"/>
                <w:i w:val="false"/>
                <w:color w:val="000000"/>
                <w:sz w:val="20"/>
              </w:rPr>
              <w:t>
2013 жылғы 25 желтоқсандағы</w:t>
            </w:r>
            <w:r>
              <w:br/>
            </w:r>
            <w:r>
              <w:rPr>
                <w:rFonts w:ascii="Times New Roman"/>
                <w:b w:val="false"/>
                <w:i w:val="false"/>
                <w:color w:val="000000"/>
                <w:sz w:val="20"/>
              </w:rPr>
              <w:t>
№ 24-2 шешіміне № 1- қосымша</w:t>
            </w:r>
          </w:p>
          <w:bookmarkEnd w:id="3"/>
        </w:tc>
      </w:tr>
    </w:tbl>
    <w:bookmarkStart w:name="z22" w:id="4"/>
    <w:p>
      <w:pPr>
        <w:spacing w:after="0"/>
        <w:ind w:left="0"/>
        <w:jc w:val="left"/>
      </w:pPr>
      <w:r>
        <w:rPr>
          <w:rFonts w:ascii="Times New Roman"/>
          <w:b/>
          <w:i w:val="false"/>
          <w:color w:val="000000"/>
        </w:rPr>
        <w:t xml:space="preserve"> 
2014 жылға арналған бюджет</w:t>
      </w:r>
      <w:r>
        <w:br/>
      </w:r>
      <w:r>
        <w:rPr>
          <w:rFonts w:ascii="Times New Roman"/>
          <w:b/>
          <w:i w:val="false"/>
          <w:color w:val="000000"/>
        </w:rPr>
        <w:t>
 </w:t>
      </w:r>
    </w:p>
    <w:bookmarkEnd w:id="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05"/>
        <w:gridCol w:w="1250"/>
        <w:gridCol w:w="806"/>
        <w:gridCol w:w="5508"/>
        <w:gridCol w:w="3931"/>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 w:id="5"/>
          <w:p>
            <w:pPr>
              <w:spacing w:after="20"/>
              <w:ind w:left="20"/>
              <w:jc w:val="both"/>
            </w:pPr>
            <w:r>
              <w:rPr>
                <w:rFonts w:ascii="Times New Roman"/>
                <w:b w:val="false"/>
                <w:i w:val="false"/>
                <w:color w:val="000000"/>
                <w:sz w:val="20"/>
              </w:rPr>
              <w:t>
Санаты</w:t>
            </w:r>
          </w:p>
          <w:bookmarkEnd w:id="5"/>
        </w:tc>
        <w:tc>
          <w:tcPr>
            <w:tcW w:w="393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 w:id="6"/>
          <w:p>
            <w:pPr>
              <w:spacing w:after="20"/>
              <w:ind w:left="20"/>
              <w:jc w:val="both"/>
            </w:pPr>
            <w:r>
              <w:rPr>
                <w:rFonts w:ascii="Times New Roman"/>
                <w:b w:val="false"/>
                <w:i w:val="false"/>
                <w:color w:val="000000"/>
                <w:sz w:val="20"/>
              </w:rPr>
              <w:t>
 </w:t>
            </w:r>
          </w:p>
          <w:bookmarkEnd w:id="6"/>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 w:id="7"/>
          <w:p>
            <w:pPr>
              <w:spacing w:after="20"/>
              <w:ind w:left="20"/>
              <w:jc w:val="both"/>
            </w:pPr>
            <w:r>
              <w:rPr>
                <w:rFonts w:ascii="Times New Roman"/>
                <w:b w:val="false"/>
                <w:i w:val="false"/>
                <w:color w:val="000000"/>
                <w:sz w:val="20"/>
              </w:rPr>
              <w:t>
 </w:t>
            </w:r>
          </w:p>
          <w:bookmarkEnd w:id="7"/>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 w:id="8"/>
          <w:p>
            <w:pPr>
              <w:spacing w:after="20"/>
              <w:ind w:left="20"/>
              <w:jc w:val="both"/>
            </w:pPr>
            <w:r>
              <w:rPr>
                <w:rFonts w:ascii="Times New Roman"/>
                <w:b w:val="false"/>
                <w:i w:val="false"/>
                <w:color w:val="000000"/>
                <w:sz w:val="20"/>
              </w:rPr>
              <w:t>
 </w:t>
            </w:r>
          </w:p>
          <w:bookmarkEnd w:id="8"/>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 w:id="9"/>
          <w:p>
            <w:pPr>
              <w:spacing w:after="20"/>
              <w:ind w:left="20"/>
              <w:jc w:val="both"/>
            </w:pPr>
            <w:r>
              <w:rPr>
                <w:rFonts w:ascii="Times New Roman"/>
                <w:b w:val="false"/>
                <w:i w:val="false"/>
                <w:color w:val="000000"/>
                <w:sz w:val="20"/>
              </w:rPr>
              <w:t>
 </w:t>
            </w:r>
          </w:p>
          <w:bookmarkEnd w:id="9"/>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Кірістер</w:t>
            </w:r>
          </w:p>
        </w:tc>
        <w:tc>
          <w:tcPr>
            <w:tcW w:w="3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10497567</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 w:id="10"/>
          <w:p>
            <w:pPr>
              <w:spacing w:after="20"/>
              <w:ind w:left="20"/>
              <w:jc w:val="both"/>
            </w:pPr>
            <w:r>
              <w:rPr>
                <w:rFonts w:ascii="Times New Roman"/>
                <w:b w:val="false"/>
                <w:i w:val="false"/>
                <w:color w:val="000000"/>
                <w:sz w:val="20"/>
              </w:rPr>
              <w:t>
1</w:t>
            </w:r>
          </w:p>
          <w:bookmarkEnd w:id="10"/>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түсімдер</w:t>
            </w:r>
          </w:p>
        </w:tc>
        <w:tc>
          <w:tcPr>
            <w:tcW w:w="3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1800639</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 w:id="11"/>
          <w:p>
            <w:pPr>
              <w:spacing w:after="20"/>
              <w:ind w:left="20"/>
              <w:jc w:val="both"/>
            </w:pPr>
            <w:r>
              <w:rPr>
                <w:rFonts w:ascii="Times New Roman"/>
                <w:b w:val="false"/>
                <w:i w:val="false"/>
                <w:color w:val="000000"/>
                <w:sz w:val="20"/>
              </w:rPr>
              <w:t>
 </w:t>
            </w:r>
          </w:p>
          <w:bookmarkEnd w:id="11"/>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 салығы</w:t>
            </w:r>
          </w:p>
        </w:tc>
        <w:tc>
          <w:tcPr>
            <w:tcW w:w="3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286348</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 w:id="12"/>
          <w:p>
            <w:pPr>
              <w:spacing w:after="20"/>
              <w:ind w:left="20"/>
              <w:jc w:val="both"/>
            </w:pPr>
            <w:r>
              <w:rPr>
                <w:rFonts w:ascii="Times New Roman"/>
                <w:b w:val="false"/>
                <w:i w:val="false"/>
                <w:color w:val="000000"/>
                <w:sz w:val="20"/>
              </w:rPr>
              <w:t>
 </w:t>
            </w:r>
          </w:p>
          <w:bookmarkEnd w:id="12"/>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p>
        </w:tc>
        <w:tc>
          <w:tcPr>
            <w:tcW w:w="3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286348</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 w:id="13"/>
          <w:p>
            <w:pPr>
              <w:spacing w:after="20"/>
              <w:ind w:left="20"/>
              <w:jc w:val="both"/>
            </w:pPr>
            <w:r>
              <w:rPr>
                <w:rFonts w:ascii="Times New Roman"/>
                <w:b w:val="false"/>
                <w:i w:val="false"/>
                <w:color w:val="000000"/>
                <w:sz w:val="20"/>
              </w:rPr>
              <w:t>
 </w:t>
            </w:r>
          </w:p>
          <w:bookmarkEnd w:id="13"/>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салық</w:t>
            </w:r>
          </w:p>
        </w:tc>
        <w:tc>
          <w:tcPr>
            <w:tcW w:w="3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229905</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 w:id="14"/>
          <w:p>
            <w:pPr>
              <w:spacing w:after="20"/>
              <w:ind w:left="20"/>
              <w:jc w:val="both"/>
            </w:pPr>
            <w:r>
              <w:rPr>
                <w:rFonts w:ascii="Times New Roman"/>
                <w:b w:val="false"/>
                <w:i w:val="false"/>
                <w:color w:val="000000"/>
                <w:sz w:val="20"/>
              </w:rPr>
              <w:t>
 </w:t>
            </w:r>
          </w:p>
          <w:bookmarkEnd w:id="14"/>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3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229905</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 w:id="15"/>
          <w:p>
            <w:pPr>
              <w:spacing w:after="20"/>
              <w:ind w:left="20"/>
              <w:jc w:val="both"/>
            </w:pPr>
            <w:r>
              <w:rPr>
                <w:rFonts w:ascii="Times New Roman"/>
                <w:b w:val="false"/>
                <w:i w:val="false"/>
                <w:color w:val="000000"/>
                <w:sz w:val="20"/>
              </w:rPr>
              <w:t>
 </w:t>
            </w:r>
          </w:p>
          <w:bookmarkEnd w:id="15"/>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Меншiкке салынатын салықтар</w:t>
            </w:r>
          </w:p>
        </w:tc>
        <w:tc>
          <w:tcPr>
            <w:tcW w:w="3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1229840</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 w:id="16"/>
          <w:p>
            <w:pPr>
              <w:spacing w:after="20"/>
              <w:ind w:left="20"/>
              <w:jc w:val="both"/>
            </w:pPr>
            <w:r>
              <w:rPr>
                <w:rFonts w:ascii="Times New Roman"/>
                <w:b w:val="false"/>
                <w:i w:val="false"/>
                <w:color w:val="000000"/>
                <w:sz w:val="20"/>
              </w:rPr>
              <w:t>
 </w:t>
            </w:r>
          </w:p>
          <w:bookmarkEnd w:id="16"/>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Мүлікке салынатын салықтар</w:t>
            </w:r>
          </w:p>
        </w:tc>
        <w:tc>
          <w:tcPr>
            <w:tcW w:w="3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1106786</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 w:id="17"/>
          <w:p>
            <w:pPr>
              <w:spacing w:after="20"/>
              <w:ind w:left="20"/>
              <w:jc w:val="both"/>
            </w:pPr>
            <w:r>
              <w:rPr>
                <w:rFonts w:ascii="Times New Roman"/>
                <w:b w:val="false"/>
                <w:i w:val="false"/>
                <w:color w:val="000000"/>
                <w:sz w:val="20"/>
              </w:rPr>
              <w:t>
 </w:t>
            </w:r>
          </w:p>
          <w:bookmarkEnd w:id="17"/>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p>
        </w:tc>
        <w:tc>
          <w:tcPr>
            <w:tcW w:w="3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22583</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 w:id="18"/>
          <w:p>
            <w:pPr>
              <w:spacing w:after="20"/>
              <w:ind w:left="20"/>
              <w:jc w:val="both"/>
            </w:pPr>
            <w:r>
              <w:rPr>
                <w:rFonts w:ascii="Times New Roman"/>
                <w:b w:val="false"/>
                <w:i w:val="false"/>
                <w:color w:val="000000"/>
                <w:sz w:val="20"/>
              </w:rPr>
              <w:t>
 </w:t>
            </w:r>
          </w:p>
          <w:bookmarkEnd w:id="18"/>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құралдарына салынатын салық</w:t>
            </w:r>
          </w:p>
        </w:tc>
        <w:tc>
          <w:tcPr>
            <w:tcW w:w="3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95671</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 w:id="19"/>
          <w:p>
            <w:pPr>
              <w:spacing w:after="20"/>
              <w:ind w:left="20"/>
              <w:jc w:val="both"/>
            </w:pPr>
            <w:r>
              <w:rPr>
                <w:rFonts w:ascii="Times New Roman"/>
                <w:b w:val="false"/>
                <w:i w:val="false"/>
                <w:color w:val="000000"/>
                <w:sz w:val="20"/>
              </w:rPr>
              <w:t>
 </w:t>
            </w:r>
          </w:p>
          <w:bookmarkEnd w:id="19"/>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5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жер салығы</w:t>
            </w:r>
          </w:p>
        </w:tc>
        <w:tc>
          <w:tcPr>
            <w:tcW w:w="3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4800</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 w:id="20"/>
          <w:p>
            <w:pPr>
              <w:spacing w:after="20"/>
              <w:ind w:left="20"/>
              <w:jc w:val="both"/>
            </w:pPr>
            <w:r>
              <w:rPr>
                <w:rFonts w:ascii="Times New Roman"/>
                <w:b w:val="false"/>
                <w:i w:val="false"/>
                <w:color w:val="000000"/>
                <w:sz w:val="20"/>
              </w:rPr>
              <w:t>
 </w:t>
            </w:r>
          </w:p>
          <w:bookmarkEnd w:id="20"/>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қызметтерге салынатын iшкi салықтар</w:t>
            </w:r>
          </w:p>
        </w:tc>
        <w:tc>
          <w:tcPr>
            <w:tcW w:w="3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44347</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 w:id="21"/>
          <w:p>
            <w:pPr>
              <w:spacing w:after="20"/>
              <w:ind w:left="20"/>
              <w:jc w:val="both"/>
            </w:pPr>
            <w:r>
              <w:rPr>
                <w:rFonts w:ascii="Times New Roman"/>
                <w:b w:val="false"/>
                <w:i w:val="false"/>
                <w:color w:val="000000"/>
                <w:sz w:val="20"/>
              </w:rPr>
              <w:t>
 </w:t>
            </w:r>
          </w:p>
          <w:bookmarkEnd w:id="21"/>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w:t>
            </w:r>
          </w:p>
        </w:tc>
        <w:tc>
          <w:tcPr>
            <w:tcW w:w="3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12988</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 w:id="22"/>
          <w:p>
            <w:pPr>
              <w:spacing w:after="20"/>
              <w:ind w:left="20"/>
              <w:jc w:val="both"/>
            </w:pPr>
            <w:r>
              <w:rPr>
                <w:rFonts w:ascii="Times New Roman"/>
                <w:b w:val="false"/>
                <w:i w:val="false"/>
                <w:color w:val="000000"/>
                <w:sz w:val="20"/>
              </w:rPr>
              <w:t>
 </w:t>
            </w:r>
          </w:p>
          <w:bookmarkEnd w:id="22"/>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да ресурстарды пайдаланғаны үшiн түсетiн түсiмдер</w:t>
            </w:r>
          </w:p>
        </w:tc>
        <w:tc>
          <w:tcPr>
            <w:tcW w:w="3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21537</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 w:id="23"/>
          <w:p>
            <w:pPr>
              <w:spacing w:after="20"/>
              <w:ind w:left="20"/>
              <w:jc w:val="both"/>
            </w:pPr>
            <w:r>
              <w:rPr>
                <w:rFonts w:ascii="Times New Roman"/>
                <w:b w:val="false"/>
                <w:i w:val="false"/>
                <w:color w:val="000000"/>
                <w:sz w:val="20"/>
              </w:rPr>
              <w:t>
 </w:t>
            </w:r>
          </w:p>
          <w:bookmarkEnd w:id="23"/>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Кәсiпкерлiк және кәсiби қызметтi жүргiзгенi үшiн алынатын алымдар</w:t>
            </w:r>
          </w:p>
        </w:tc>
        <w:tc>
          <w:tcPr>
            <w:tcW w:w="3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8682</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 w:id="24"/>
          <w:p>
            <w:pPr>
              <w:spacing w:after="20"/>
              <w:ind w:left="20"/>
              <w:jc w:val="both"/>
            </w:pPr>
            <w:r>
              <w:rPr>
                <w:rFonts w:ascii="Times New Roman"/>
                <w:b w:val="false"/>
                <w:i w:val="false"/>
                <w:color w:val="000000"/>
                <w:sz w:val="20"/>
              </w:rPr>
              <w:t>
 </w:t>
            </w:r>
          </w:p>
          <w:bookmarkEnd w:id="24"/>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5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Ойын бизнесіне салық</w:t>
            </w:r>
          </w:p>
        </w:tc>
        <w:tc>
          <w:tcPr>
            <w:tcW w:w="3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1140</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 w:id="25"/>
          <w:p>
            <w:pPr>
              <w:spacing w:after="20"/>
              <w:ind w:left="20"/>
              <w:jc w:val="both"/>
            </w:pPr>
            <w:r>
              <w:rPr>
                <w:rFonts w:ascii="Times New Roman"/>
                <w:b w:val="false"/>
                <w:i w:val="false"/>
                <w:color w:val="000000"/>
                <w:sz w:val="20"/>
              </w:rPr>
              <w:t>
 </w:t>
            </w:r>
          </w:p>
          <w:bookmarkEnd w:id="25"/>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3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10199</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 w:id="26"/>
          <w:p>
            <w:pPr>
              <w:spacing w:after="20"/>
              <w:ind w:left="20"/>
              <w:jc w:val="both"/>
            </w:pPr>
            <w:r>
              <w:rPr>
                <w:rFonts w:ascii="Times New Roman"/>
                <w:b w:val="false"/>
                <w:i w:val="false"/>
                <w:color w:val="000000"/>
                <w:sz w:val="20"/>
              </w:rPr>
              <w:t>
 </w:t>
            </w:r>
          </w:p>
          <w:bookmarkEnd w:id="26"/>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баж</w:t>
            </w:r>
          </w:p>
        </w:tc>
        <w:tc>
          <w:tcPr>
            <w:tcW w:w="3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10199</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 w:id="27"/>
          <w:p>
            <w:pPr>
              <w:spacing w:after="20"/>
              <w:ind w:left="20"/>
              <w:jc w:val="both"/>
            </w:pPr>
            <w:r>
              <w:rPr>
                <w:rFonts w:ascii="Times New Roman"/>
                <w:b w:val="false"/>
                <w:i w:val="false"/>
                <w:color w:val="000000"/>
                <w:sz w:val="20"/>
              </w:rPr>
              <w:t>
2</w:t>
            </w:r>
          </w:p>
          <w:bookmarkEnd w:id="27"/>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емес түсiмдер</w:t>
            </w:r>
          </w:p>
        </w:tc>
        <w:tc>
          <w:tcPr>
            <w:tcW w:w="3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4814</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 w:id="28"/>
          <w:p>
            <w:pPr>
              <w:spacing w:after="20"/>
              <w:ind w:left="20"/>
              <w:jc w:val="both"/>
            </w:pPr>
            <w:r>
              <w:rPr>
                <w:rFonts w:ascii="Times New Roman"/>
                <w:b w:val="false"/>
                <w:i w:val="false"/>
                <w:color w:val="000000"/>
                <w:sz w:val="20"/>
              </w:rPr>
              <w:t>
 </w:t>
            </w:r>
          </w:p>
          <w:bookmarkEnd w:id="28"/>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меншіктен түсетін кірістер</w:t>
            </w:r>
          </w:p>
        </w:tc>
        <w:tc>
          <w:tcPr>
            <w:tcW w:w="3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704</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кәсіпорындардың таза кірісі бөлігінің түсімдері</w:t>
            </w:r>
          </w:p>
        </w:tc>
        <w:tc>
          <w:tcPr>
            <w:tcW w:w="3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204</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 w:id="29"/>
          <w:p>
            <w:pPr>
              <w:spacing w:after="20"/>
              <w:ind w:left="20"/>
              <w:jc w:val="both"/>
            </w:pPr>
            <w:r>
              <w:rPr>
                <w:rFonts w:ascii="Times New Roman"/>
                <w:b w:val="false"/>
                <w:i w:val="false"/>
                <w:color w:val="000000"/>
                <w:sz w:val="20"/>
              </w:rPr>
              <w:t>
 </w:t>
            </w:r>
          </w:p>
          <w:bookmarkEnd w:id="29"/>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5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мүлікті жалға беруден түсетін кірістер</w:t>
            </w:r>
          </w:p>
        </w:tc>
        <w:tc>
          <w:tcPr>
            <w:tcW w:w="3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 w:id="30"/>
          <w:p>
            <w:pPr>
              <w:spacing w:after="20"/>
              <w:ind w:left="20"/>
              <w:jc w:val="both"/>
            </w:pPr>
            <w:r>
              <w:rPr>
                <w:rFonts w:ascii="Times New Roman"/>
                <w:b w:val="false"/>
                <w:i w:val="false"/>
                <w:color w:val="000000"/>
                <w:sz w:val="20"/>
              </w:rPr>
              <w:t>
 </w:t>
            </w:r>
          </w:p>
          <w:bookmarkEnd w:id="30"/>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мемлекеттік мекемелердің тауарларды (жұмыстарды, қызметтерді) өткізуінен түсетін түсімдер</w:t>
            </w:r>
          </w:p>
        </w:tc>
        <w:tc>
          <w:tcPr>
            <w:tcW w:w="3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 w:id="31"/>
          <w:p>
            <w:pPr>
              <w:spacing w:after="20"/>
              <w:ind w:left="20"/>
              <w:jc w:val="both"/>
            </w:pPr>
            <w:r>
              <w:rPr>
                <w:rFonts w:ascii="Times New Roman"/>
                <w:b w:val="false"/>
                <w:i w:val="false"/>
                <w:color w:val="000000"/>
                <w:sz w:val="20"/>
              </w:rPr>
              <w:t>
 </w:t>
            </w:r>
          </w:p>
          <w:bookmarkEnd w:id="31"/>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мемлекеттік мекемелердің тауарларды (жұмыстарды, қызметтерді) өткізуінен түсетін түсімдер</w:t>
            </w:r>
          </w:p>
        </w:tc>
        <w:tc>
          <w:tcPr>
            <w:tcW w:w="3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түсімдер</w:t>
            </w:r>
          </w:p>
        </w:tc>
        <w:tc>
          <w:tcPr>
            <w:tcW w:w="3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4100</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 w:id="32"/>
          <w:p>
            <w:pPr>
              <w:spacing w:after="20"/>
              <w:ind w:left="20"/>
              <w:jc w:val="both"/>
            </w:pPr>
            <w:r>
              <w:rPr>
                <w:rFonts w:ascii="Times New Roman"/>
                <w:b w:val="false"/>
                <w:i w:val="false"/>
                <w:color w:val="000000"/>
                <w:sz w:val="20"/>
              </w:rPr>
              <w:t>
 </w:t>
            </w:r>
          </w:p>
          <w:bookmarkEnd w:id="32"/>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түсімдер</w:t>
            </w:r>
          </w:p>
        </w:tc>
        <w:tc>
          <w:tcPr>
            <w:tcW w:w="3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4100</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 w:id="33"/>
          <w:p>
            <w:pPr>
              <w:spacing w:after="20"/>
              <w:ind w:left="20"/>
              <w:jc w:val="both"/>
            </w:pPr>
            <w:r>
              <w:rPr>
                <w:rFonts w:ascii="Times New Roman"/>
                <w:b w:val="false"/>
                <w:i w:val="false"/>
                <w:color w:val="000000"/>
                <w:sz w:val="20"/>
              </w:rPr>
              <w:t>
3</w:t>
            </w:r>
          </w:p>
          <w:bookmarkEnd w:id="33"/>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капиталды сатудан түсетін түсімдер</w:t>
            </w:r>
          </w:p>
        </w:tc>
        <w:tc>
          <w:tcPr>
            <w:tcW w:w="3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36503</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мекемелерге бекітілген мемлекеттік мүлікті сату</w:t>
            </w:r>
          </w:p>
        </w:tc>
        <w:tc>
          <w:tcPr>
            <w:tcW w:w="3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8894</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мекемелерге бекітілген мемлекеттік мүлікті сату</w:t>
            </w:r>
          </w:p>
        </w:tc>
        <w:tc>
          <w:tcPr>
            <w:tcW w:w="3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8894</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 w:id="34"/>
          <w:p>
            <w:pPr>
              <w:spacing w:after="20"/>
              <w:ind w:left="20"/>
              <w:jc w:val="both"/>
            </w:pPr>
            <w:r>
              <w:rPr>
                <w:rFonts w:ascii="Times New Roman"/>
                <w:b w:val="false"/>
                <w:i w:val="false"/>
                <w:color w:val="000000"/>
                <w:sz w:val="20"/>
              </w:rPr>
              <w:t>
 </w:t>
            </w:r>
          </w:p>
          <w:bookmarkEnd w:id="34"/>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Жердi және материалдық емес активтердi сату</w:t>
            </w:r>
          </w:p>
        </w:tc>
        <w:tc>
          <w:tcPr>
            <w:tcW w:w="3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27609</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 w:id="35"/>
          <w:p>
            <w:pPr>
              <w:spacing w:after="20"/>
              <w:ind w:left="20"/>
              <w:jc w:val="both"/>
            </w:pPr>
            <w:r>
              <w:rPr>
                <w:rFonts w:ascii="Times New Roman"/>
                <w:b w:val="false"/>
                <w:i w:val="false"/>
                <w:color w:val="000000"/>
                <w:sz w:val="20"/>
              </w:rPr>
              <w:t>
 </w:t>
            </w:r>
          </w:p>
          <w:bookmarkEnd w:id="35"/>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сату</w:t>
            </w:r>
          </w:p>
        </w:tc>
        <w:tc>
          <w:tcPr>
            <w:tcW w:w="3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23161</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 w:id="36"/>
          <w:p>
            <w:pPr>
              <w:spacing w:after="20"/>
              <w:ind w:left="20"/>
              <w:jc w:val="both"/>
            </w:pPr>
            <w:r>
              <w:rPr>
                <w:rFonts w:ascii="Times New Roman"/>
                <w:b w:val="false"/>
                <w:i w:val="false"/>
                <w:color w:val="000000"/>
                <w:sz w:val="20"/>
              </w:rPr>
              <w:t>
 </w:t>
            </w:r>
          </w:p>
          <w:bookmarkEnd w:id="36"/>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Материалдық емес активтерді сату</w:t>
            </w:r>
          </w:p>
        </w:tc>
        <w:tc>
          <w:tcPr>
            <w:tcW w:w="3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4448</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 w:id="37"/>
          <w:p>
            <w:pPr>
              <w:spacing w:after="20"/>
              <w:ind w:left="20"/>
              <w:jc w:val="both"/>
            </w:pPr>
            <w:r>
              <w:rPr>
                <w:rFonts w:ascii="Times New Roman"/>
                <w:b w:val="false"/>
                <w:i w:val="false"/>
                <w:color w:val="000000"/>
                <w:sz w:val="20"/>
              </w:rPr>
              <w:t>
4</w:t>
            </w:r>
          </w:p>
          <w:bookmarkEnd w:id="37"/>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Трансферттердің түсімдері</w:t>
            </w:r>
          </w:p>
        </w:tc>
        <w:tc>
          <w:tcPr>
            <w:tcW w:w="3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8655611</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 w:id="38"/>
          <w:p>
            <w:pPr>
              <w:spacing w:after="20"/>
              <w:ind w:left="20"/>
              <w:jc w:val="both"/>
            </w:pPr>
            <w:r>
              <w:rPr>
                <w:rFonts w:ascii="Times New Roman"/>
                <w:b w:val="false"/>
                <w:i w:val="false"/>
                <w:color w:val="000000"/>
                <w:sz w:val="20"/>
              </w:rPr>
              <w:t>
 </w:t>
            </w:r>
          </w:p>
          <w:bookmarkEnd w:id="38"/>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жоғары тұрған органдарынан түсетiн трансферттер</w:t>
            </w:r>
          </w:p>
        </w:tc>
        <w:tc>
          <w:tcPr>
            <w:tcW w:w="3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8655611</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 w:id="39"/>
          <w:p>
            <w:pPr>
              <w:spacing w:after="20"/>
              <w:ind w:left="20"/>
              <w:jc w:val="both"/>
            </w:pPr>
            <w:r>
              <w:rPr>
                <w:rFonts w:ascii="Times New Roman"/>
                <w:b w:val="false"/>
                <w:i w:val="false"/>
                <w:color w:val="000000"/>
                <w:sz w:val="20"/>
              </w:rPr>
              <w:t>
 </w:t>
            </w:r>
          </w:p>
          <w:bookmarkEnd w:id="39"/>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түсетiн трансферттер</w:t>
            </w:r>
          </w:p>
        </w:tc>
        <w:tc>
          <w:tcPr>
            <w:tcW w:w="3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8655611</w:t>
            </w:r>
          </w:p>
        </w:tc>
      </w:tr>
    </w:tbl>
    <w:p>
      <w:pPr>
        <w:spacing w:after="0"/>
        <w:ind w:left="0"/>
        <w:jc w:val="both"/>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08"/>
        <w:gridCol w:w="1234"/>
        <w:gridCol w:w="1234"/>
        <w:gridCol w:w="6067"/>
        <w:gridCol w:w="2857"/>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 w:id="40"/>
          <w:p>
            <w:pPr>
              <w:spacing w:after="20"/>
              <w:ind w:left="20"/>
              <w:jc w:val="both"/>
            </w:pPr>
            <w:r>
              <w:rPr>
                <w:rFonts w:ascii="Times New Roman"/>
                <w:b w:val="false"/>
                <w:i w:val="false"/>
                <w:color w:val="000000"/>
                <w:sz w:val="20"/>
              </w:rPr>
              <w:t>
Функционалдық топ</w:t>
            </w:r>
          </w:p>
          <w:bookmarkEnd w:id="40"/>
        </w:tc>
        <w:tc>
          <w:tcPr>
            <w:tcW w:w="28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 w:id="41"/>
          <w:p>
            <w:pPr>
              <w:spacing w:after="20"/>
              <w:ind w:left="20"/>
              <w:jc w:val="both"/>
            </w:pPr>
            <w:r>
              <w:rPr>
                <w:rFonts w:ascii="Times New Roman"/>
                <w:b w:val="false"/>
                <w:i w:val="false"/>
                <w:color w:val="000000"/>
                <w:sz w:val="20"/>
              </w:rPr>
              <w:t>
Бюджеттік бағдарламалардың әкімшісі</w:t>
            </w:r>
          </w:p>
          <w:bookmarkEnd w:id="41"/>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 w:id="42"/>
          <w:p>
            <w:pPr>
              <w:spacing w:after="20"/>
              <w:ind w:left="20"/>
              <w:jc w:val="both"/>
            </w:pPr>
            <w:r>
              <w:rPr>
                <w:rFonts w:ascii="Times New Roman"/>
                <w:b w:val="false"/>
                <w:i w:val="false"/>
                <w:color w:val="000000"/>
                <w:sz w:val="20"/>
              </w:rPr>
              <w:t>
Бағдарлама</w:t>
            </w:r>
          </w:p>
          <w:bookmarkEnd w:id="42"/>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 w:id="43"/>
          <w:p>
            <w:pPr>
              <w:spacing w:after="20"/>
              <w:ind w:left="20"/>
              <w:jc w:val="both"/>
            </w:pPr>
            <w:r>
              <w:rPr>
                <w:rFonts w:ascii="Times New Roman"/>
                <w:b w:val="false"/>
                <w:i w:val="false"/>
                <w:color w:val="000000"/>
                <w:sz w:val="20"/>
              </w:rPr>
              <w:t>
1</w:t>
            </w:r>
          </w:p>
          <w:bookmarkEnd w:id="43"/>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Шығындар</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10604957</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 w:id="44"/>
          <w:p>
            <w:pPr>
              <w:spacing w:after="20"/>
              <w:ind w:left="20"/>
              <w:jc w:val="both"/>
            </w:pPr>
            <w:r>
              <w:rPr>
                <w:rFonts w:ascii="Times New Roman"/>
                <w:b w:val="false"/>
                <w:i w:val="false"/>
                <w:color w:val="000000"/>
                <w:sz w:val="20"/>
              </w:rPr>
              <w:t>
01</w:t>
            </w:r>
          </w:p>
          <w:bookmarkEnd w:id="44"/>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510396</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қаланың) мәслихатының аппараты</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25863</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қаланың) мәслихатының қызметін қамтамасыз ету жөніндегі қызметтер</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23828</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2035</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қаланың) әкімінің аппараты</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102856</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қаланың) әкімінің қызметін қамтамасыз ету жөніндегі қызметтер</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93709</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9147</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323531</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қызметін қамтамасыз ету жөніндегі қызметтер</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307782</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15749</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29089</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бюджетін орындау және ауданның (облыстық маңызы бар қаланың) коммуналдық меншігін басқару саласындағы мемлекеттік саясатты іске асыру жөніндегі қызметтер</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27273</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Жекешелендіру, коммуналдық меншікті басқару, жекешелендіруден кейінгі қызмет және осыған байланысты дауларды реттеу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1416</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бөлімі</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29057</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саясатты, мемлекеттік жоспарлау жүйесін қалыптастыру және дамыту және ауданды (облыстық маңызы бар қаланы) басқару саласындағы мемлекеттік саясатты іске асыру жөніндегі қызметтер</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23207</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5350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4" w:id="45"/>
          <w:p>
            <w:pPr>
              <w:spacing w:after="20"/>
              <w:ind w:left="20"/>
              <w:jc w:val="both"/>
            </w:pPr>
            <w:r>
              <w:rPr>
                <w:rFonts w:ascii="Times New Roman"/>
                <w:b w:val="false"/>
                <w:i w:val="false"/>
                <w:color w:val="000000"/>
                <w:sz w:val="20"/>
              </w:rPr>
              <w:t>
02</w:t>
            </w:r>
          </w:p>
          <w:bookmarkEnd w:id="45"/>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4600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қаланың) әкімінің аппараты</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4600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2104</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2496</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8" w:id="46"/>
          <w:p>
            <w:pPr>
              <w:spacing w:after="20"/>
              <w:ind w:left="20"/>
              <w:jc w:val="both"/>
            </w:pPr>
            <w:r>
              <w:rPr>
                <w:rFonts w:ascii="Times New Roman"/>
                <w:b w:val="false"/>
                <w:i w:val="false"/>
                <w:color w:val="000000"/>
                <w:sz w:val="20"/>
              </w:rPr>
              <w:t>
03</w:t>
            </w:r>
          </w:p>
          <w:bookmarkEnd w:id="46"/>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тәртіп, қауіпсіздік, құқықтық, сот,қылмыстық-атқару қызметі</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5195</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5195</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мекендерде жол жүрісі қауiпсiздiгін қамтамасыз ету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5195</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1" w:id="47"/>
          <w:p>
            <w:pPr>
              <w:spacing w:after="20"/>
              <w:ind w:left="20"/>
              <w:jc w:val="both"/>
            </w:pPr>
            <w:r>
              <w:rPr>
                <w:rFonts w:ascii="Times New Roman"/>
                <w:b w:val="false"/>
                <w:i w:val="false"/>
                <w:color w:val="000000"/>
                <w:sz w:val="20"/>
              </w:rPr>
              <w:t>
04</w:t>
            </w:r>
          </w:p>
          <w:bookmarkEnd w:id="47"/>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7038059</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645</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жерлерде балаларды мектепке дейін тегін алып баруды және кері алып келуді ұйымдастыру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645</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5117023</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29227</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3894614</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мемлекеттік білім беру мекемелер үшін оқулықтар мен оқу-әдiстемелiк кешендерді сатып алу және жеткізу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40882</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Балаларға қосымша білім беру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248883</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ауқымдағы мектеп олимпиадаларын және мектептен тыс іс-шаралар мен конкурстар өткізу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2 000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мен оқыту ұйымдарының қызметін қамтамасыз ету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409447</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Жетім баланы (жетім балаларды) және ата-аналарының қамқорынсыз қалған баланы (балаларды) күтіп-ұстауға асыраушыларына ай сайынғы ақшалай қаражат төлемдері</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25225</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білім беру ұйымдарында мемлекеттік білім беру тапсырысын іске асыруға</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354529</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067</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112216</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1920391</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объектілерін салу және реконструкциялау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1920391</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6" w:id="48"/>
          <w:p>
            <w:pPr>
              <w:spacing w:after="20"/>
              <w:ind w:left="20"/>
              <w:jc w:val="both"/>
            </w:pPr>
            <w:r>
              <w:rPr>
                <w:rFonts w:ascii="Times New Roman"/>
                <w:b w:val="false"/>
                <w:i w:val="false"/>
                <w:color w:val="000000"/>
                <w:sz w:val="20"/>
              </w:rPr>
              <w:t>
06</w:t>
            </w:r>
          </w:p>
          <w:bookmarkEnd w:id="48"/>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қамсыздандыру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460950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459172</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28819</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бағдарламасы</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80308</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7842</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атаулы әлеуметтік көмек</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31339</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көмек көрсету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13327</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19887</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Үйден тәрбиеленіп оқытылатын мүгедек балаларды материалдық қамтамасыз ету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5900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1041</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үйде әлеуметтiк көмек көрсету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41462</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дейінгі балаларға мемлекеттік жәрдемақылар</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110500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құралдармен және ымдау тілі мамандарының, жеке көмекшілердің қызметін көрсету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39000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5750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025</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«Өрлеу» жобасы бойынша келісілген қаржылай көмекті енгізу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73997</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1778</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050</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Мүгедектердің құқықтарын қамтамасыз ету және өмір сүру сапасын жақсарту жөніндегі іс-шаралар жоспарын іске асыру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1778</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3" w:id="49"/>
          <w:p>
            <w:pPr>
              <w:spacing w:after="20"/>
              <w:ind w:left="20"/>
              <w:jc w:val="both"/>
            </w:pPr>
            <w:r>
              <w:rPr>
                <w:rFonts w:ascii="Times New Roman"/>
                <w:b w:val="false"/>
                <w:i w:val="false"/>
                <w:color w:val="000000"/>
                <w:sz w:val="20"/>
              </w:rPr>
              <w:t>
07</w:t>
            </w:r>
          </w:p>
          <w:bookmarkEnd w:id="49"/>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859022</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11578</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сумен жабдықтауды ұйымдастыру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11578</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336603</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тұрғын үй қорының сақталуын ұйымдастыру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2029</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Шағын қалаларды жылумен жабдықтауды үздіксіз қамтамасыз ету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және су бұру жүйесінің жұмыс істеуі</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35410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мекендердегі көшелердi жарықтандыру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29565</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мекендердiң санитариясын қамтамасыз ету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49766</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Жерлеу орындарын ұстау және туыстары жоқ адамдарды жерлеу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 абаттандыру және көгалдандыру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75399</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026</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коммуналдық меншігіндегі жылу жүйелерін қолдануды ұйымдастыру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29964</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028</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шаруашылығын дамыту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24200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031</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Кондоминиум объектісіне техникалық паспорттар дайындау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033</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Инженерлік-коммуникациялық инфрақұрылымды жобалау, дамыту, жайластыру және (немесе) сатып алу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84070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7725</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2020 жол картасы</w:t>
            </w:r>
            <w:r>
              <w:rPr>
                <w:rFonts w:ascii="Times New Roman"/>
                <w:b w:val="false"/>
                <w:i w:val="false"/>
                <w:color w:val="000000"/>
                <w:sz w:val="20"/>
              </w:rPr>
              <w:t xml:space="preserve"> бойынша қалаларды және ауылдық елді мекендерді дамыту шеңберінде объектілерді жөндеу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7725</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1069</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026</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2020 жол картасы</w:t>
            </w:r>
            <w:r>
              <w:rPr>
                <w:rFonts w:ascii="Times New Roman"/>
                <w:b w:val="false"/>
                <w:i w:val="false"/>
                <w:color w:val="000000"/>
                <w:sz w:val="20"/>
              </w:rPr>
              <w:t xml:space="preserve"> бойынша қалаларды және ауылдық елді мекендерді дамыту шеңберінде объектілерді жөндеу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1069</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492049</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058</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мекендердегі сумен жабдықтау және су бұру жүйелерін дамыту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492049</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479</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 инспекциясы бөлімі</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9998</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 үй қоры саласындағы мемлекеттік саясатты іске асыру жөніндегі қызметтер</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9131</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867</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7" w:id="50"/>
          <w:p>
            <w:pPr>
              <w:spacing w:after="20"/>
              <w:ind w:left="20"/>
              <w:jc w:val="both"/>
            </w:pPr>
            <w:r>
              <w:rPr>
                <w:rFonts w:ascii="Times New Roman"/>
                <w:b w:val="false"/>
                <w:i w:val="false"/>
                <w:color w:val="000000"/>
                <w:sz w:val="20"/>
              </w:rPr>
              <w:t>
08</w:t>
            </w:r>
          </w:p>
          <w:bookmarkEnd w:id="50"/>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кеңістiк</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473786</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363622</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тілдерді және мәдениетті дамыту саласындағы мемлекеттік саясатты іске асыру жөніндегі қызметтер</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7926</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281833</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кiтапханалардың жұмыс iстеуi</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69943</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тілді және Қазақстан халықтарының басқа да тілдерін дамыту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032</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95772</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17719</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Газеттер мен журналдар арқылы мемлекеттік ақпараттық саясат жүргізу жөніндегі қызметтер</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41400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 іс-шараларды іске асыру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34538</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Телерадио хабарларын тарату арқылы мемлекеттік ақпараттық саясатты жүргізу жөніндегі қызметтер</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032</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815</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бөлімі</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14392</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дене шынықтыру және спорт саласындағы мемлекеттік саясатты іске асыру жөніндегі қызметтер</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7972</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қалалық) деңгейде спорттық жарыстар өткiзу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3510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7" w:id="51"/>
          <w:p>
            <w:pPr>
              <w:spacing w:after="20"/>
              <w:ind w:left="20"/>
              <w:jc w:val="both"/>
            </w:pPr>
            <w:r>
              <w:rPr>
                <w:rFonts w:ascii="Times New Roman"/>
                <w:b w:val="false"/>
                <w:i w:val="false"/>
                <w:color w:val="000000"/>
                <w:sz w:val="20"/>
              </w:rPr>
              <w:t>
10</w:t>
            </w:r>
          </w:p>
          <w:bookmarkEnd w:id="51"/>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194928</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462</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 шаруашылығы бөлімі</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34821</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ауыл шаруашылығы саласындағы мемлекеттік саясатты іске асыру жөніндегі қызметтер</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18573</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8500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099</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Мамандардың әлеуметтік көмек көрсетуі жөніндегі шараларды іске асыру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7748</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 қатынастары бөлімі</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19537</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12537</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Жердi аймақтарға бөлу жөнiндегi жұмыстарды ұйымдастыру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ветеринария бөлімі</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140570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ветеринария саласындағы мемлекеттік саясатты іске асыру жөніндегі қызметтер</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18559</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516</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Ауру жануарларды санитарлық союды ұйымдастыру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2810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Қаңғыбас иттер мен мысықтарды аулауды және жоюды ұйымдастыру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Алып қойылатын және жойылатын ауру жануарлардың жануарлардан алатын өнімдер мен шикізаттың құнын иелеріне өтеу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3089</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Жануарлардың энзоотиялық аурулары бойынша ветеринариялық іс-шараларды жүргізу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жануарларын сәйкестендіру жөніндегі іс-шараларды өткізу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3585</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Эпизоотияға қарсы іс-шаралар жүргізу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105511</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5" w:id="52"/>
          <w:p>
            <w:pPr>
              <w:spacing w:after="20"/>
              <w:ind w:left="20"/>
              <w:jc w:val="both"/>
            </w:pPr>
            <w:r>
              <w:rPr>
                <w:rFonts w:ascii="Times New Roman"/>
                <w:b w:val="false"/>
                <w:i w:val="false"/>
                <w:color w:val="000000"/>
                <w:sz w:val="20"/>
              </w:rPr>
              <w:t>
11</w:t>
            </w:r>
          </w:p>
          <w:bookmarkEnd w:id="52"/>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сәулет, қала құрылысы және құрылыс қызметі</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81235</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81235</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оңтайла және тиімді қала құрылыстық игеруді қамтамасыз ету жөніндегі қызметтер</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29230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аумағында қала құрылысын дамытудың кешенді схемаларын, аудандық (облыстық) маңызы бар қалалардың, кенттердің және өзге де ауылдық елді мекендердің бас жоспарларын әзірлеу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50925</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0" w:id="53"/>
          <w:p>
            <w:pPr>
              <w:spacing w:after="20"/>
              <w:ind w:left="20"/>
              <w:jc w:val="both"/>
            </w:pPr>
            <w:r>
              <w:rPr>
                <w:rFonts w:ascii="Times New Roman"/>
                <w:b w:val="false"/>
                <w:i w:val="false"/>
                <w:color w:val="000000"/>
                <w:sz w:val="20"/>
              </w:rPr>
              <w:t>
12</w:t>
            </w:r>
          </w:p>
          <w:bookmarkEnd w:id="53"/>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345325</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345325</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жұмыс істеуін қамтамасыз ету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305325</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маңызы бар қалалық (ауылдық), қала маңындағы және ауданішілік қатынастар бойынша жолаушылар тасымалдарын субсидиялау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40000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4" w:id="54"/>
          <w:p>
            <w:pPr>
              <w:spacing w:after="20"/>
              <w:ind w:left="20"/>
              <w:jc w:val="both"/>
            </w:pPr>
            <w:r>
              <w:rPr>
                <w:rFonts w:ascii="Times New Roman"/>
                <w:b w:val="false"/>
                <w:i w:val="false"/>
                <w:color w:val="000000"/>
                <w:sz w:val="20"/>
              </w:rPr>
              <w:t>
13</w:t>
            </w:r>
          </w:p>
          <w:bookmarkEnd w:id="54"/>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622798</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59300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«Өңірлерді дамыту» Бағдарламасы</w:t>
            </w:r>
            <w:r>
              <w:rPr>
                <w:rFonts w:ascii="Times New Roman"/>
                <w:b w:val="false"/>
                <w:i w:val="false"/>
                <w:color w:val="000000"/>
                <w:sz w:val="20"/>
              </w:rPr>
              <w:t xml:space="preserve"> шеңберінде өңірлерді экономикалық дамытуға жәрдемдесу бойынша шараларды іске асыру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59300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11732</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w:t>
            </w:r>
            <w:r>
              <w:rPr>
                <w:rFonts w:ascii="Times New Roman"/>
                <w:b/>
                <w:i w:val="false"/>
                <w:color w:val="000000"/>
                <w:sz w:val="20"/>
              </w:rPr>
              <w:t xml:space="preserve">) </w:t>
            </w:r>
            <w:r>
              <w:rPr>
                <w:rFonts w:ascii="Times New Roman"/>
                <w:b w:val="false"/>
                <w:i w:val="false"/>
                <w:color w:val="000000"/>
                <w:sz w:val="20"/>
              </w:rPr>
              <w:t>жергілікті атқарушы органының резерві</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11732</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539997</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11481</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5311</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043</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«Өңірлерді дамыту»</w:t>
            </w:r>
            <w:r>
              <w:rPr>
                <w:rFonts w:ascii="Times New Roman"/>
                <w:b w:val="false"/>
                <w:i w:val="false"/>
                <w:color w:val="000000"/>
                <w:sz w:val="20"/>
              </w:rPr>
              <w:t xml:space="preserve"> бағдарламасы шеңберінде инженерлік инфрақұрылымын дамыту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523205</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494</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және өнеркәсіп бөлімі</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11769</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кәсіпкерлікті және өнеркәсіпті дамыту саласындағы мемлекеттік саясатты іске асыру жөніндегі қызметтер</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10219</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1550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6" w:id="55"/>
          <w:p>
            <w:pPr>
              <w:spacing w:after="20"/>
              <w:ind w:left="20"/>
              <w:jc w:val="both"/>
            </w:pPr>
            <w:r>
              <w:rPr>
                <w:rFonts w:ascii="Times New Roman"/>
                <w:b w:val="false"/>
                <w:i w:val="false"/>
                <w:color w:val="000000"/>
                <w:sz w:val="20"/>
              </w:rPr>
              <w:t>
14</w:t>
            </w:r>
          </w:p>
          <w:bookmarkEnd w:id="55"/>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Борышқа қызмет көрсету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9" w:id="56"/>
          <w:p>
            <w:pPr>
              <w:spacing w:after="20"/>
              <w:ind w:left="20"/>
              <w:jc w:val="both"/>
            </w:pPr>
            <w:r>
              <w:rPr>
                <w:rFonts w:ascii="Times New Roman"/>
                <w:b w:val="false"/>
                <w:i w:val="false"/>
                <w:color w:val="000000"/>
                <w:sz w:val="20"/>
              </w:rPr>
              <w:t>
15</w:t>
            </w:r>
          </w:p>
          <w:bookmarkEnd w:id="56"/>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8645</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8645</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пайдаланылмаған (толық пайдаланылмаған трансферттерді қайтару)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8645</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Таза бюджеттік кредиттеу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22723</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35410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4" w:id="57"/>
          <w:p>
            <w:pPr>
              <w:spacing w:after="20"/>
              <w:ind w:left="20"/>
              <w:jc w:val="both"/>
            </w:pPr>
            <w:r>
              <w:rPr>
                <w:rFonts w:ascii="Times New Roman"/>
                <w:b w:val="false"/>
                <w:i w:val="false"/>
                <w:color w:val="000000"/>
                <w:sz w:val="20"/>
              </w:rPr>
              <w:t>
10</w:t>
            </w:r>
          </w:p>
          <w:bookmarkEnd w:id="57"/>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5556</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462</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 шаруашылығы бөлімі</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5556</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Мамандарды әлеуметтік қолдау шараларын іске асыруға берілетін бюджеттік кредиттер</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5556</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7" w:id="58"/>
          <w:p>
            <w:pPr>
              <w:spacing w:after="20"/>
              <w:ind w:left="20"/>
              <w:jc w:val="both"/>
            </w:pPr>
            <w:r>
              <w:rPr>
                <w:rFonts w:ascii="Times New Roman"/>
                <w:b w:val="false"/>
                <w:i w:val="false"/>
                <w:color w:val="000000"/>
                <w:sz w:val="20"/>
              </w:rPr>
              <w:t>
13</w:t>
            </w:r>
          </w:p>
          <w:bookmarkEnd w:id="58"/>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29854</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29854</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060</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Мамандандырылған уәкілетті ұйымдардың жарғылық капиталдарын ұлғайту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29854</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0" w:id="59"/>
          <w:p>
            <w:pPr>
              <w:spacing w:after="20"/>
              <w:ind w:left="20"/>
              <w:jc w:val="both"/>
            </w:pPr>
            <w:r>
              <w:rPr>
                <w:rFonts w:ascii="Times New Roman"/>
                <w:b w:val="false"/>
                <w:i w:val="false"/>
                <w:color w:val="000000"/>
                <w:sz w:val="20"/>
              </w:rPr>
              <w:t>
5</w:t>
            </w:r>
          </w:p>
          <w:bookmarkEnd w:id="59"/>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12687</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12687</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бюджеттік кредиттерді өтеу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12687</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Қаржы активтерімен операциялар бойынша сальдо</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19541</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активтерін сатып алу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19541</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5" w:id="60"/>
          <w:p>
            <w:pPr>
              <w:spacing w:after="20"/>
              <w:ind w:left="20"/>
              <w:jc w:val="both"/>
            </w:pPr>
            <w:r>
              <w:rPr>
                <w:rFonts w:ascii="Times New Roman"/>
                <w:b w:val="false"/>
                <w:i w:val="false"/>
                <w:color w:val="000000"/>
                <w:sz w:val="20"/>
              </w:rPr>
              <w:t>
13</w:t>
            </w:r>
          </w:p>
          <w:bookmarkEnd w:id="60"/>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19541</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19541</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065</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жарғылық капиталын қалыптастыру немесе ұлғайту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19541</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5.Бюджеттің тапшылығы (профициті)</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-149655</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Бюджет тапшылығын қаржыландыру (профицитті пайдалану)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149655</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0" w:id="61"/>
          <w:p>
            <w:pPr>
              <w:spacing w:after="20"/>
              <w:ind w:left="20"/>
              <w:jc w:val="both"/>
            </w:pPr>
            <w:r>
              <w:rPr>
                <w:rFonts w:ascii="Times New Roman"/>
                <w:b w:val="false"/>
                <w:i w:val="false"/>
                <w:color w:val="000000"/>
                <w:sz w:val="20"/>
              </w:rPr>
              <w:t>
7</w:t>
            </w:r>
          </w:p>
          <w:bookmarkEnd w:id="61"/>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 түсімі</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5556</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ішкі қарыздар</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5556</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 алу келісім-шарттары</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5556</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3" w:id="62"/>
          <w:p>
            <w:pPr>
              <w:spacing w:after="20"/>
              <w:ind w:left="20"/>
              <w:jc w:val="both"/>
            </w:pPr>
            <w:r>
              <w:rPr>
                <w:rFonts w:ascii="Times New Roman"/>
                <w:b w:val="false"/>
                <w:i w:val="false"/>
                <w:color w:val="000000"/>
                <w:sz w:val="20"/>
              </w:rPr>
              <w:t>
16</w:t>
            </w:r>
          </w:p>
          <w:bookmarkEnd w:id="62"/>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12687</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12687</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органның жоғары тұрған бюджет алдындағы борышын өтеу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12687</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6" w:id="63"/>
          <w:p>
            <w:pPr>
              <w:spacing w:after="20"/>
              <w:ind w:left="20"/>
              <w:jc w:val="both"/>
            </w:pPr>
            <w:r>
              <w:rPr>
                <w:rFonts w:ascii="Times New Roman"/>
                <w:b w:val="false"/>
                <w:i w:val="false"/>
                <w:color w:val="000000"/>
                <w:sz w:val="20"/>
              </w:rPr>
              <w:t>
8</w:t>
            </w:r>
          </w:p>
          <w:bookmarkEnd w:id="63"/>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қаражаттарының пайдаланылатын қалдықтары</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156785</w:t>
            </w:r>
          </w:p>
        </w:tc>
      </w:tr>
    </w:tbl>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93"/>
        <w:gridCol w:w="4613"/>
      </w:tblGrid>
      <w:tr>
        <w:trPr>
          <w:trHeight w:val="30" w:hRule="atLeast"/>
        </w:trPr>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7" w:id="64"/>
          <w:p>
            <w:pPr>
              <w:spacing w:after="20"/>
              <w:ind w:left="20"/>
              <w:jc w:val="both"/>
            </w:pPr>
            <w:r>
              <w:rPr>
                <w:rFonts w:ascii="Times New Roman"/>
                <w:b w:val="false"/>
                <w:i w:val="false"/>
                <w:color w:val="000000"/>
                <w:sz w:val="20"/>
              </w:rPr>
              <w:t>
Шу аудандық мәслихатының</w:t>
            </w:r>
            <w:r>
              <w:br/>
            </w:r>
            <w:r>
              <w:rPr>
                <w:rFonts w:ascii="Times New Roman"/>
                <w:b w:val="false"/>
                <w:i w:val="false"/>
                <w:color w:val="000000"/>
                <w:sz w:val="20"/>
              </w:rPr>
              <w:t>
2014 жылғы 18 қарашадағы</w:t>
            </w:r>
            <w:r>
              <w:br/>
            </w:r>
            <w:r>
              <w:rPr>
                <w:rFonts w:ascii="Times New Roman"/>
                <w:b w:val="false"/>
                <w:i w:val="false"/>
                <w:color w:val="000000"/>
                <w:sz w:val="20"/>
              </w:rPr>
              <w:t>
№ 33-2 шешіміне 2- қосымша</w:t>
            </w:r>
          </w:p>
          <w:bookmarkEnd w:id="64"/>
        </w:tc>
      </w:tr>
      <w:tr>
        <w:trPr>
          <w:trHeight w:val="30" w:hRule="atLeast"/>
        </w:trPr>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8" w:id="65"/>
          <w:p>
            <w:pPr>
              <w:spacing w:after="20"/>
              <w:ind w:left="20"/>
              <w:jc w:val="both"/>
            </w:pPr>
            <w:r>
              <w:rPr>
                <w:rFonts w:ascii="Times New Roman"/>
                <w:b w:val="false"/>
                <w:i w:val="false"/>
                <w:color w:val="000000"/>
                <w:sz w:val="20"/>
              </w:rPr>
              <w:t>
Шу аудандық мәслихатының</w:t>
            </w:r>
            <w:r>
              <w:br/>
            </w:r>
            <w:r>
              <w:rPr>
                <w:rFonts w:ascii="Times New Roman"/>
                <w:b w:val="false"/>
                <w:i w:val="false"/>
                <w:color w:val="000000"/>
                <w:sz w:val="20"/>
              </w:rPr>
              <w:t>
2013 жылғы 25 желтоқсандағы</w:t>
            </w:r>
            <w:r>
              <w:br/>
            </w:r>
            <w:r>
              <w:rPr>
                <w:rFonts w:ascii="Times New Roman"/>
                <w:b w:val="false"/>
                <w:i w:val="false"/>
                <w:color w:val="000000"/>
                <w:sz w:val="20"/>
              </w:rPr>
              <w:t>
№ 24-2 шешіміне 5 - қосымша</w:t>
            </w:r>
          </w:p>
          <w:bookmarkEnd w:id="65"/>
        </w:tc>
      </w:tr>
    </w:tbl>
    <w:bookmarkStart w:name="z239" w:id="66"/>
    <w:p>
      <w:pPr>
        <w:spacing w:after="0"/>
        <w:ind w:left="0"/>
        <w:jc w:val="left"/>
      </w:pPr>
      <w:r>
        <w:rPr>
          <w:rFonts w:ascii="Times New Roman"/>
          <w:b/>
          <w:i w:val="false"/>
          <w:color w:val="000000"/>
        </w:rPr>
        <w:t xml:space="preserve"> 
Аудандық маңызы бар қаланың, кенттің, ауылдың (селоның), ауылдық (селолық) округтің бағдарламалары бойынша бөлінген қаражат көлемдерінің тізімі</w:t>
      </w:r>
    </w:p>
    <w:bookmarkEnd w:id="66"/>
    <w:bookmarkStart w:name="z240" w:id="67"/>
    <w:p>
      <w:pPr>
        <w:spacing w:after="0"/>
        <w:ind w:left="0"/>
        <w:jc w:val="both"/>
      </w:pPr>
      <w:r>
        <w:rPr>
          <w:rFonts w:ascii="Times New Roman"/>
          <w:b w:val="false"/>
          <w:i w:val="false"/>
          <w:color w:val="000000"/>
          <w:sz w:val="28"/>
        </w:rPr>
        <w:t>
      (мың теңге)</w:t>
      </w:r>
      <w:r>
        <w:br/>
      </w:r>
      <w:r>
        <w:rPr>
          <w:rFonts w:ascii="Times New Roman"/>
          <w:b w:val="false"/>
          <w:i w:val="false"/>
          <w:color w:val="000000"/>
          <w:sz w:val="28"/>
        </w:rPr>
        <w:t>
 </w:t>
      </w:r>
    </w:p>
    <w:bookmarkEnd w:id="6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02"/>
        <w:gridCol w:w="1752"/>
        <w:gridCol w:w="3009"/>
        <w:gridCol w:w="1836"/>
        <w:gridCol w:w="2089"/>
        <w:gridCol w:w="1456"/>
        <w:gridCol w:w="1456"/>
      </w:tblGrid>
      <w:tr>
        <w:trPr>
          <w:trHeight w:val="30" w:hRule="atLeast"/>
        </w:trPr>
        <w:tc>
          <w:tcPr>
            <w:tcW w:w="70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1" w:id="68"/>
          <w:p>
            <w:pPr>
              <w:spacing w:after="20"/>
              <w:ind w:left="20"/>
              <w:jc w:val="both"/>
            </w:pPr>
            <w:r>
              <w:rPr>
                <w:rFonts w:ascii="Times New Roman"/>
                <w:b w:val="false"/>
                <w:i w:val="false"/>
                <w:color w:val="000000"/>
                <w:sz w:val="20"/>
              </w:rPr>
              <w:t>
Реттік саны</w:t>
            </w:r>
          </w:p>
          <w:bookmarkEnd w:id="68"/>
        </w:tc>
        <w:tc>
          <w:tcPr>
            <w:tcW w:w="1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 атауы</w:t>
            </w:r>
          </w:p>
        </w:tc>
      </w:tr>
      <w:tr>
        <w:trPr>
          <w:trHeight w:val="30" w:hRule="atLeast"/>
        </w:trPr>
        <w:tc>
          <w:tcPr>
            <w:tcW w:w="0" w:type="auto"/>
            <w:vMerge/>
            <w:tcBorders>
              <w:top w:val="nil"/>
              <w:left w:val="single" w:color="cfcfcf" w:sz="5"/>
              <w:bottom w:val="single" w:color="cfcfcf" w:sz="5"/>
              <w:right w:val="single" w:color="cfcfcf" w:sz="5"/>
            </w:tcBorders>
          </w:tcPr>
          <w:p/>
        </w:tc>
        <w:tc>
          <w:tcPr>
            <w:tcW w:w="1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3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Аудандық маңызы бар қала, кент, ауыл (село), ауылдық (селолық) округ әкімінің аппараты қызметін қамтамасыз ету</w:t>
            </w:r>
          </w:p>
        </w:tc>
        <w:tc>
          <w:tcPr>
            <w:tcW w:w="1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r>
              <w:br/>
            </w:r>
            <w:r>
              <w:rPr>
                <w:rFonts w:ascii="Times New Roman"/>
                <w:b w:val="false"/>
                <w:i w:val="false"/>
                <w:color w:val="000000"/>
                <w:sz w:val="20"/>
              </w:rPr>
              <w:t>
Ауылдық селолық жерлерде балаларды мектепке дейін тегін алып баруды және кері алып келуді ұйымдастыру</w:t>
            </w:r>
          </w:p>
        </w:tc>
        <w:tc>
          <w:tcPr>
            <w:tcW w:w="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r>
              <w:br/>
            </w:r>
            <w:r>
              <w:rPr>
                <w:rFonts w:ascii="Times New Roman"/>
                <w:b w:val="false"/>
                <w:i w:val="false"/>
                <w:color w:val="000000"/>
                <w:sz w:val="20"/>
              </w:rPr>
              <w:t>
</w:t>
            </w:r>
            <w:r>
              <w:rPr>
                <w:rFonts w:ascii="Times New Roman"/>
                <w:b w:val="false"/>
                <w:i w:val="false"/>
                <w:color w:val="000000"/>
                <w:sz w:val="20"/>
              </w:rPr>
              <w:t>«Өңірлерді дамыту» бағдарламасы</w:t>
            </w:r>
            <w:r>
              <w:rPr>
                <w:rFonts w:ascii="Times New Roman"/>
                <w:b w:val="false"/>
                <w:i w:val="false"/>
                <w:color w:val="000000"/>
                <w:sz w:val="20"/>
              </w:rPr>
              <w:t xml:space="preserve"> шеңберінде өңірлерді экономикалық дамытуға жәрдемдесу бойынша шараларды іске асыру</w:t>
            </w:r>
          </w:p>
        </w:tc>
        <w:tc>
          <w:tcPr>
            <w:tcW w:w="1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r>
              <w:br/>
            </w:r>
            <w:r>
              <w:rPr>
                <w:rFonts w:ascii="Times New Roman"/>
                <w:b w:val="false"/>
                <w:i w:val="false"/>
                <w:color w:val="000000"/>
                <w:sz w:val="20"/>
              </w:rPr>
              <w:t>
Мемлекеттік органдарды материалдық-техникалық жарақтандыру</w:t>
            </w:r>
          </w:p>
        </w:tc>
        <w:tc>
          <w:tcPr>
            <w:tcW w:w="1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r>
              <w:br/>
            </w:r>
            <w:r>
              <w:rPr>
                <w:rFonts w:ascii="Times New Roman"/>
                <w:b w:val="false"/>
                <w:i w:val="false"/>
                <w:color w:val="000000"/>
                <w:sz w:val="20"/>
              </w:rPr>
              <w:t>
Елді мекендерді сумен жабдықтауды ұйымдастыру</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3" w:id="69"/>
          <w:p>
            <w:pPr>
              <w:spacing w:after="20"/>
              <w:ind w:left="20"/>
              <w:jc w:val="both"/>
            </w:pPr>
            <w:r>
              <w:rPr>
                <w:rFonts w:ascii="Times New Roman"/>
                <w:b w:val="false"/>
                <w:i w:val="false"/>
                <w:color w:val="000000"/>
                <w:sz w:val="20"/>
              </w:rPr>
              <w:t>
1</w:t>
            </w:r>
          </w:p>
          <w:bookmarkEnd w:id="69"/>
        </w:tc>
        <w:tc>
          <w:tcPr>
            <w:tcW w:w="1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«Бірлікүстем селолық округі әкімінің аппараты» коммуналдық мемлекеттік мекемесі</w:t>
            </w:r>
          </w:p>
        </w:tc>
        <w:tc>
          <w:tcPr>
            <w:tcW w:w="3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14978</w:t>
            </w:r>
          </w:p>
        </w:tc>
        <w:tc>
          <w:tcPr>
            <w:tcW w:w="1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2191</w:t>
            </w:r>
          </w:p>
        </w:tc>
        <w:tc>
          <w:tcPr>
            <w:tcW w:w="1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c>
          <w:tcPr>
            <w:tcW w:w="1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1133</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4" w:id="70"/>
          <w:p>
            <w:pPr>
              <w:spacing w:after="20"/>
              <w:ind w:left="20"/>
              <w:jc w:val="both"/>
            </w:pPr>
            <w:r>
              <w:rPr>
                <w:rFonts w:ascii="Times New Roman"/>
                <w:b w:val="false"/>
                <w:i w:val="false"/>
                <w:color w:val="000000"/>
                <w:sz w:val="20"/>
              </w:rPr>
              <w:t>
2</w:t>
            </w:r>
          </w:p>
          <w:bookmarkEnd w:id="70"/>
        </w:tc>
        <w:tc>
          <w:tcPr>
            <w:tcW w:w="1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«Дулат селолық округі әкімінің аппараты» коммуналдық мемлекеттік мекемесі </w:t>
            </w:r>
          </w:p>
        </w:tc>
        <w:tc>
          <w:tcPr>
            <w:tcW w:w="3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10633</w:t>
            </w:r>
          </w:p>
        </w:tc>
        <w:tc>
          <w:tcPr>
            <w:tcW w:w="1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1431</w:t>
            </w:r>
          </w:p>
        </w:tc>
        <w:tc>
          <w:tcPr>
            <w:tcW w:w="1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239</w:t>
            </w:r>
          </w:p>
        </w:tc>
        <w:tc>
          <w:tcPr>
            <w:tcW w:w="1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750</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5" w:id="71"/>
          <w:p>
            <w:pPr>
              <w:spacing w:after="20"/>
              <w:ind w:left="20"/>
              <w:jc w:val="both"/>
            </w:pPr>
            <w:r>
              <w:rPr>
                <w:rFonts w:ascii="Times New Roman"/>
                <w:b w:val="false"/>
                <w:i w:val="false"/>
                <w:color w:val="000000"/>
                <w:sz w:val="20"/>
              </w:rPr>
              <w:t>
3</w:t>
            </w:r>
          </w:p>
          <w:bookmarkEnd w:id="71"/>
        </w:tc>
        <w:tc>
          <w:tcPr>
            <w:tcW w:w="1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 ауылдық округі әкімінің аппараты» коммуналдық мемлекеттік мекемесі</w:t>
            </w:r>
          </w:p>
        </w:tc>
        <w:tc>
          <w:tcPr>
            <w:tcW w:w="3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13212</w:t>
            </w:r>
          </w:p>
        </w:tc>
        <w:tc>
          <w:tcPr>
            <w:tcW w:w="1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3274</w:t>
            </w:r>
          </w:p>
        </w:tc>
        <w:tc>
          <w:tcPr>
            <w:tcW w:w="1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295</w:t>
            </w:r>
          </w:p>
        </w:tc>
        <w:tc>
          <w:tcPr>
            <w:tcW w:w="1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6" w:id="72"/>
          <w:p>
            <w:pPr>
              <w:spacing w:after="20"/>
              <w:ind w:left="20"/>
              <w:jc w:val="both"/>
            </w:pPr>
            <w:r>
              <w:rPr>
                <w:rFonts w:ascii="Times New Roman"/>
                <w:b w:val="false"/>
                <w:i w:val="false"/>
                <w:color w:val="000000"/>
                <w:sz w:val="20"/>
              </w:rPr>
              <w:t>
4</w:t>
            </w:r>
          </w:p>
          <w:bookmarkEnd w:id="72"/>
        </w:tc>
        <w:tc>
          <w:tcPr>
            <w:tcW w:w="1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«Жаңақоғам селолық округі әкімінің аппараты» коммуналдық мемлекеттік мекемесі </w:t>
            </w:r>
          </w:p>
        </w:tc>
        <w:tc>
          <w:tcPr>
            <w:tcW w:w="3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12821</w:t>
            </w:r>
          </w:p>
        </w:tc>
        <w:tc>
          <w:tcPr>
            <w:tcW w:w="1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225</w:t>
            </w:r>
          </w:p>
        </w:tc>
        <w:tc>
          <w:tcPr>
            <w:tcW w:w="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2293</w:t>
            </w:r>
          </w:p>
        </w:tc>
        <w:tc>
          <w:tcPr>
            <w:tcW w:w="1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450</w:t>
            </w:r>
          </w:p>
        </w:tc>
        <w:tc>
          <w:tcPr>
            <w:tcW w:w="1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7" w:id="73"/>
          <w:p>
            <w:pPr>
              <w:spacing w:after="20"/>
              <w:ind w:left="20"/>
              <w:jc w:val="both"/>
            </w:pPr>
            <w:r>
              <w:rPr>
                <w:rFonts w:ascii="Times New Roman"/>
                <w:b w:val="false"/>
                <w:i w:val="false"/>
                <w:color w:val="000000"/>
                <w:sz w:val="20"/>
              </w:rPr>
              <w:t>
5</w:t>
            </w:r>
          </w:p>
          <w:bookmarkEnd w:id="73"/>
        </w:tc>
        <w:tc>
          <w:tcPr>
            <w:tcW w:w="1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«Шу қаласы әкімінің аппараты» коммуналдық мемлекеттік мекемесі </w:t>
            </w:r>
          </w:p>
        </w:tc>
        <w:tc>
          <w:tcPr>
            <w:tcW w:w="3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65438</w:t>
            </w:r>
          </w:p>
        </w:tc>
        <w:tc>
          <w:tcPr>
            <w:tcW w:w="1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420</w:t>
            </w:r>
          </w:p>
        </w:tc>
        <w:tc>
          <w:tcPr>
            <w:tcW w:w="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3650</w:t>
            </w:r>
          </w:p>
        </w:tc>
        <w:tc>
          <w:tcPr>
            <w:tcW w:w="1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8" w:id="74"/>
          <w:p>
            <w:pPr>
              <w:spacing w:after="20"/>
              <w:ind w:left="20"/>
              <w:jc w:val="both"/>
            </w:pPr>
            <w:r>
              <w:rPr>
                <w:rFonts w:ascii="Times New Roman"/>
                <w:b w:val="false"/>
                <w:i w:val="false"/>
                <w:color w:val="000000"/>
                <w:sz w:val="20"/>
              </w:rPr>
              <w:t>
6</w:t>
            </w:r>
          </w:p>
          <w:bookmarkEnd w:id="74"/>
        </w:tc>
        <w:tc>
          <w:tcPr>
            <w:tcW w:w="1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«Төле би ауылдық округі әкімінің аппараты» коммуналдық мемлекеттік мекемесі</w:t>
            </w:r>
          </w:p>
        </w:tc>
        <w:tc>
          <w:tcPr>
            <w:tcW w:w="3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25677</w:t>
            </w:r>
          </w:p>
        </w:tc>
        <w:tc>
          <w:tcPr>
            <w:tcW w:w="1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19177</w:t>
            </w:r>
          </w:p>
        </w:tc>
        <w:tc>
          <w:tcPr>
            <w:tcW w:w="1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4200</w:t>
            </w:r>
          </w:p>
        </w:tc>
        <w:tc>
          <w:tcPr>
            <w:tcW w:w="1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1523</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9" w:id="75"/>
          <w:p>
            <w:pPr>
              <w:spacing w:after="20"/>
              <w:ind w:left="20"/>
              <w:jc w:val="both"/>
            </w:pPr>
            <w:r>
              <w:rPr>
                <w:rFonts w:ascii="Times New Roman"/>
                <w:b w:val="false"/>
                <w:i w:val="false"/>
                <w:color w:val="000000"/>
                <w:sz w:val="20"/>
              </w:rPr>
              <w:t>
7</w:t>
            </w:r>
          </w:p>
          <w:bookmarkEnd w:id="75"/>
        </w:tc>
        <w:tc>
          <w:tcPr>
            <w:tcW w:w="1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«Тасөткел селолық округі әкімінің аппараты» коммуналдық мемлекеттік мекемесі</w:t>
            </w:r>
          </w:p>
        </w:tc>
        <w:tc>
          <w:tcPr>
            <w:tcW w:w="3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11469</w:t>
            </w:r>
          </w:p>
        </w:tc>
        <w:tc>
          <w:tcPr>
            <w:tcW w:w="1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1174</w:t>
            </w:r>
          </w:p>
        </w:tc>
        <w:tc>
          <w:tcPr>
            <w:tcW w:w="1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957</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0" w:id="76"/>
          <w:p>
            <w:pPr>
              <w:spacing w:after="20"/>
              <w:ind w:left="20"/>
              <w:jc w:val="both"/>
            </w:pPr>
            <w:r>
              <w:rPr>
                <w:rFonts w:ascii="Times New Roman"/>
                <w:b w:val="false"/>
                <w:i w:val="false"/>
                <w:color w:val="000000"/>
                <w:sz w:val="20"/>
              </w:rPr>
              <w:t>
8</w:t>
            </w:r>
          </w:p>
          <w:bookmarkEnd w:id="76"/>
        </w:tc>
        <w:tc>
          <w:tcPr>
            <w:tcW w:w="1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«Алға селолық округі әкімінің аппараты» коммуналдық мемлекеттік мекемесі</w:t>
            </w:r>
          </w:p>
        </w:tc>
        <w:tc>
          <w:tcPr>
            <w:tcW w:w="3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13760</w:t>
            </w:r>
          </w:p>
        </w:tc>
        <w:tc>
          <w:tcPr>
            <w:tcW w:w="1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3075</w:t>
            </w:r>
          </w:p>
        </w:tc>
        <w:tc>
          <w:tcPr>
            <w:tcW w:w="1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1485</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1" w:id="77"/>
          <w:p>
            <w:pPr>
              <w:spacing w:after="20"/>
              <w:ind w:left="20"/>
              <w:jc w:val="both"/>
            </w:pPr>
            <w:r>
              <w:rPr>
                <w:rFonts w:ascii="Times New Roman"/>
                <w:b w:val="false"/>
                <w:i w:val="false"/>
                <w:color w:val="000000"/>
                <w:sz w:val="20"/>
              </w:rPr>
              <w:t>
9</w:t>
            </w:r>
          </w:p>
          <w:bookmarkEnd w:id="77"/>
        </w:tc>
        <w:tc>
          <w:tcPr>
            <w:tcW w:w="1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«Ескі-Шу селолық округі әкімінің аппараты» коммуналдық мемлекеттік мекемесі</w:t>
            </w:r>
          </w:p>
        </w:tc>
        <w:tc>
          <w:tcPr>
            <w:tcW w:w="3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14006</w:t>
            </w:r>
          </w:p>
        </w:tc>
        <w:tc>
          <w:tcPr>
            <w:tcW w:w="1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3273</w:t>
            </w:r>
          </w:p>
        </w:tc>
        <w:tc>
          <w:tcPr>
            <w:tcW w:w="1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c>
          <w:tcPr>
            <w:tcW w:w="1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483</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2" w:id="78"/>
          <w:p>
            <w:pPr>
              <w:spacing w:after="20"/>
              <w:ind w:left="20"/>
              <w:jc w:val="both"/>
            </w:pPr>
            <w:r>
              <w:rPr>
                <w:rFonts w:ascii="Times New Roman"/>
                <w:b w:val="false"/>
                <w:i w:val="false"/>
                <w:color w:val="000000"/>
                <w:sz w:val="20"/>
              </w:rPr>
              <w:t>
10</w:t>
            </w:r>
          </w:p>
          <w:bookmarkEnd w:id="78"/>
        </w:tc>
        <w:tc>
          <w:tcPr>
            <w:tcW w:w="1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«Қорағаты селолық округі әкімінің аппараты» коммуналдық мемлекеттік мекемесі</w:t>
            </w:r>
          </w:p>
        </w:tc>
        <w:tc>
          <w:tcPr>
            <w:tcW w:w="3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12676</w:t>
            </w:r>
          </w:p>
        </w:tc>
        <w:tc>
          <w:tcPr>
            <w:tcW w:w="1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2755</w:t>
            </w:r>
          </w:p>
        </w:tc>
        <w:tc>
          <w:tcPr>
            <w:tcW w:w="1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c>
          <w:tcPr>
            <w:tcW w:w="1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3" w:id="79"/>
          <w:p>
            <w:pPr>
              <w:spacing w:after="20"/>
              <w:ind w:left="20"/>
              <w:jc w:val="both"/>
            </w:pPr>
            <w:r>
              <w:rPr>
                <w:rFonts w:ascii="Times New Roman"/>
                <w:b w:val="false"/>
                <w:i w:val="false"/>
                <w:color w:val="000000"/>
                <w:sz w:val="20"/>
              </w:rPr>
              <w:t>
11</w:t>
            </w:r>
          </w:p>
          <w:bookmarkEnd w:id="79"/>
        </w:tc>
        <w:tc>
          <w:tcPr>
            <w:tcW w:w="1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«Қонаев ауылы әкімінің аппараты» коммуналдық мемлекеттік мекемесі</w:t>
            </w:r>
          </w:p>
        </w:tc>
        <w:tc>
          <w:tcPr>
            <w:tcW w:w="3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14689</w:t>
            </w:r>
          </w:p>
        </w:tc>
        <w:tc>
          <w:tcPr>
            <w:tcW w:w="1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5277</w:t>
            </w:r>
          </w:p>
        </w:tc>
        <w:tc>
          <w:tcPr>
            <w:tcW w:w="1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2100</w:t>
            </w:r>
          </w:p>
        </w:tc>
        <w:tc>
          <w:tcPr>
            <w:tcW w:w="1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4" w:id="80"/>
          <w:p>
            <w:pPr>
              <w:spacing w:after="20"/>
              <w:ind w:left="20"/>
              <w:jc w:val="both"/>
            </w:pPr>
            <w:r>
              <w:rPr>
                <w:rFonts w:ascii="Times New Roman"/>
                <w:b w:val="false"/>
                <w:i w:val="false"/>
                <w:color w:val="000000"/>
                <w:sz w:val="20"/>
              </w:rPr>
              <w:t>
12</w:t>
            </w:r>
          </w:p>
          <w:bookmarkEnd w:id="80"/>
        </w:tc>
        <w:tc>
          <w:tcPr>
            <w:tcW w:w="1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«Далақайнар селосы әкімінің аппараты» коммуналдық мемлекеттік мекемесі</w:t>
            </w:r>
          </w:p>
        </w:tc>
        <w:tc>
          <w:tcPr>
            <w:tcW w:w="3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12633</w:t>
            </w:r>
          </w:p>
        </w:tc>
        <w:tc>
          <w:tcPr>
            <w:tcW w:w="1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1354</w:t>
            </w:r>
          </w:p>
        </w:tc>
        <w:tc>
          <w:tcPr>
            <w:tcW w:w="1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w:t>
            </w:r>
          </w:p>
        </w:tc>
        <w:tc>
          <w:tcPr>
            <w:tcW w:w="1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5" w:id="81"/>
          <w:p>
            <w:pPr>
              <w:spacing w:after="20"/>
              <w:ind w:left="20"/>
              <w:jc w:val="both"/>
            </w:pPr>
            <w:r>
              <w:rPr>
                <w:rFonts w:ascii="Times New Roman"/>
                <w:b w:val="false"/>
                <w:i w:val="false"/>
                <w:color w:val="000000"/>
                <w:sz w:val="20"/>
              </w:rPr>
              <w:t>
13</w:t>
            </w:r>
          </w:p>
          <w:bookmarkEnd w:id="81"/>
        </w:tc>
        <w:tc>
          <w:tcPr>
            <w:tcW w:w="1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«Көкқайнар селолық округі әкімінің аппараты» коммуналдық мемлекеттік мекемесі</w:t>
            </w:r>
          </w:p>
        </w:tc>
        <w:tc>
          <w:tcPr>
            <w:tcW w:w="3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11409</w:t>
            </w:r>
          </w:p>
        </w:tc>
        <w:tc>
          <w:tcPr>
            <w:tcW w:w="1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1533</w:t>
            </w:r>
          </w:p>
        </w:tc>
        <w:tc>
          <w:tcPr>
            <w:tcW w:w="1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178</w:t>
            </w:r>
          </w:p>
        </w:tc>
        <w:tc>
          <w:tcPr>
            <w:tcW w:w="1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168</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6" w:id="82"/>
          <w:p>
            <w:pPr>
              <w:spacing w:after="20"/>
              <w:ind w:left="20"/>
              <w:jc w:val="both"/>
            </w:pPr>
            <w:r>
              <w:rPr>
                <w:rFonts w:ascii="Times New Roman"/>
                <w:b w:val="false"/>
                <w:i w:val="false"/>
                <w:color w:val="000000"/>
                <w:sz w:val="20"/>
              </w:rPr>
              <w:t>
14</w:t>
            </w:r>
          </w:p>
          <w:bookmarkEnd w:id="82"/>
        </w:tc>
        <w:tc>
          <w:tcPr>
            <w:tcW w:w="1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«Шоқпар селолық округі әкімінің аппараты» коммуналдық мемлекеттік мекемесі</w:t>
            </w:r>
          </w:p>
        </w:tc>
        <w:tc>
          <w:tcPr>
            <w:tcW w:w="3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11187</w:t>
            </w:r>
          </w:p>
        </w:tc>
        <w:tc>
          <w:tcPr>
            <w:tcW w:w="1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2995</w:t>
            </w:r>
          </w:p>
        </w:tc>
        <w:tc>
          <w:tcPr>
            <w:tcW w:w="1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w:t>
            </w:r>
          </w:p>
        </w:tc>
        <w:tc>
          <w:tcPr>
            <w:tcW w:w="1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596</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7" w:id="83"/>
          <w:p>
            <w:pPr>
              <w:spacing w:after="20"/>
              <w:ind w:left="20"/>
              <w:jc w:val="both"/>
            </w:pPr>
            <w:r>
              <w:rPr>
                <w:rFonts w:ascii="Times New Roman"/>
                <w:b w:val="false"/>
                <w:i w:val="false"/>
                <w:color w:val="000000"/>
                <w:sz w:val="20"/>
              </w:rPr>
              <w:t>
15</w:t>
            </w:r>
          </w:p>
          <w:bookmarkEnd w:id="83"/>
        </w:tc>
        <w:tc>
          <w:tcPr>
            <w:tcW w:w="1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«Ақтөбе селолық округі әкімінің аппараты» коммуналдық мемлекеттік мекемесі</w:t>
            </w:r>
          </w:p>
        </w:tc>
        <w:tc>
          <w:tcPr>
            <w:tcW w:w="3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11152</w:t>
            </w:r>
          </w:p>
        </w:tc>
        <w:tc>
          <w:tcPr>
            <w:tcW w:w="1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1187</w:t>
            </w:r>
          </w:p>
        </w:tc>
        <w:tc>
          <w:tcPr>
            <w:tcW w:w="1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636</w:t>
            </w:r>
          </w:p>
        </w:tc>
        <w:tc>
          <w:tcPr>
            <w:tcW w:w="1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397</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8" w:id="84"/>
          <w:p>
            <w:pPr>
              <w:spacing w:after="20"/>
              <w:ind w:left="20"/>
              <w:jc w:val="both"/>
            </w:pPr>
            <w:r>
              <w:rPr>
                <w:rFonts w:ascii="Times New Roman"/>
                <w:b w:val="false"/>
                <w:i w:val="false"/>
                <w:color w:val="000000"/>
                <w:sz w:val="20"/>
              </w:rPr>
              <w:t>
16</w:t>
            </w:r>
          </w:p>
          <w:bookmarkEnd w:id="84"/>
        </w:tc>
        <w:tc>
          <w:tcPr>
            <w:tcW w:w="1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«Балуан Шолақ селолық округі әкімінің аппараты» коммуналдық мемлекеттік мекемесі</w:t>
            </w:r>
          </w:p>
        </w:tc>
        <w:tc>
          <w:tcPr>
            <w:tcW w:w="3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11686</w:t>
            </w:r>
          </w:p>
        </w:tc>
        <w:tc>
          <w:tcPr>
            <w:tcW w:w="1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1682</w:t>
            </w:r>
          </w:p>
        </w:tc>
        <w:tc>
          <w:tcPr>
            <w:tcW w:w="1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c>
          <w:tcPr>
            <w:tcW w:w="1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1093</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9" w:id="85"/>
          <w:p>
            <w:pPr>
              <w:spacing w:after="20"/>
              <w:ind w:left="20"/>
              <w:jc w:val="both"/>
            </w:pPr>
            <w:r>
              <w:rPr>
                <w:rFonts w:ascii="Times New Roman"/>
                <w:b w:val="false"/>
                <w:i w:val="false"/>
                <w:color w:val="000000"/>
                <w:sz w:val="20"/>
              </w:rPr>
              <w:t>
17</w:t>
            </w:r>
          </w:p>
          <w:bookmarkEnd w:id="85"/>
        </w:tc>
        <w:tc>
          <w:tcPr>
            <w:tcW w:w="1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«Ақсу ауылдық округі әкімінің аппараты» коммуналдық мемлекеттік мекемесі</w:t>
            </w:r>
          </w:p>
        </w:tc>
        <w:tc>
          <w:tcPr>
            <w:tcW w:w="3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12072</w:t>
            </w:r>
          </w:p>
        </w:tc>
        <w:tc>
          <w:tcPr>
            <w:tcW w:w="1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2634</w:t>
            </w:r>
          </w:p>
        </w:tc>
        <w:tc>
          <w:tcPr>
            <w:tcW w:w="1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c>
          <w:tcPr>
            <w:tcW w:w="1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1043</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0" w:id="86"/>
          <w:p>
            <w:pPr>
              <w:spacing w:after="20"/>
              <w:ind w:left="20"/>
              <w:jc w:val="both"/>
            </w:pPr>
            <w:r>
              <w:rPr>
                <w:rFonts w:ascii="Times New Roman"/>
                <w:b w:val="false"/>
                <w:i w:val="false"/>
                <w:color w:val="000000"/>
                <w:sz w:val="20"/>
              </w:rPr>
              <w:t>
18</w:t>
            </w:r>
          </w:p>
          <w:bookmarkEnd w:id="86"/>
        </w:tc>
        <w:tc>
          <w:tcPr>
            <w:tcW w:w="1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«Өндіріс ауылдық округі әкімінің аппараты» коммуналдық мемлекеттік мекемесі</w:t>
            </w:r>
          </w:p>
        </w:tc>
        <w:tc>
          <w:tcPr>
            <w:tcW w:w="3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14835</w:t>
            </w:r>
          </w:p>
        </w:tc>
        <w:tc>
          <w:tcPr>
            <w:tcW w:w="1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1484</w:t>
            </w:r>
          </w:p>
        </w:tc>
        <w:tc>
          <w:tcPr>
            <w:tcW w:w="1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w:t>
            </w:r>
          </w:p>
        </w:tc>
        <w:tc>
          <w:tcPr>
            <w:tcW w:w="1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1184</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1" w:id="87"/>
          <w:p>
            <w:pPr>
              <w:spacing w:after="20"/>
              <w:ind w:left="20"/>
              <w:jc w:val="both"/>
            </w:pPr>
            <w:r>
              <w:rPr>
                <w:rFonts w:ascii="Times New Roman"/>
                <w:b w:val="false"/>
                <w:i w:val="false"/>
                <w:color w:val="000000"/>
                <w:sz w:val="20"/>
              </w:rPr>
              <w:t>
19</w:t>
            </w:r>
          </w:p>
          <w:bookmarkEnd w:id="87"/>
        </w:tc>
        <w:tc>
          <w:tcPr>
            <w:tcW w:w="1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«Жаңажол ауылдық округі әкімінің аппараты» коммуналдық мемлекеттік мекемесі </w:t>
            </w:r>
          </w:p>
        </w:tc>
        <w:tc>
          <w:tcPr>
            <w:tcW w:w="3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13449</w:t>
            </w:r>
          </w:p>
        </w:tc>
        <w:tc>
          <w:tcPr>
            <w:tcW w:w="1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2411</w:t>
            </w:r>
          </w:p>
        </w:tc>
        <w:tc>
          <w:tcPr>
            <w:tcW w:w="1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387</w:t>
            </w:r>
          </w:p>
        </w:tc>
        <w:tc>
          <w:tcPr>
            <w:tcW w:w="1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766</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3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307782</w:t>
            </w:r>
          </w:p>
        </w:tc>
        <w:tc>
          <w:tcPr>
            <w:tcW w:w="1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645</w:t>
            </w:r>
          </w:p>
        </w:tc>
        <w:tc>
          <w:tcPr>
            <w:tcW w:w="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59300</w:t>
            </w:r>
          </w:p>
        </w:tc>
        <w:tc>
          <w:tcPr>
            <w:tcW w:w="1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15749</w:t>
            </w:r>
          </w:p>
        </w:tc>
        <w:tc>
          <w:tcPr>
            <w:tcW w:w="1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11578</w:t>
            </w:r>
          </w:p>
        </w:tc>
      </w:tr>
    </w:tbl>
    <w:p>
      <w:pPr>
        <w:spacing w:after="0"/>
        <w:ind w:left="0"/>
        <w:jc w:val="both"/>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