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b6a8" w14:textId="57ab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Талас аудандық мәслихатының 2013 жылғы 25 желтоқсандағы № 26-3 шешіміне өзгерістер енгізу туралы</w:t>
      </w:r>
    </w:p>
    <w:p>
      <w:pPr>
        <w:spacing w:after="0"/>
        <w:ind w:left="0"/>
        <w:jc w:val="both"/>
      </w:pPr>
      <w:r>
        <w:rPr>
          <w:rFonts w:ascii="Times New Roman"/>
          <w:b w:val="false"/>
          <w:i w:val="false"/>
          <w:color w:val="000000"/>
          <w:sz w:val="28"/>
        </w:rPr>
        <w:t>Талас аудандық мәслихатының 2014 жылғы 21 сәуірдегі № 31-2 шешімі. Жамбыл облысының Әділет департаментінде 2014 жылғы 22 сәуірдегі № 2175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w:t>
      </w:r>
      <w:r>
        <w:rPr>
          <w:rFonts w:ascii="Times New Roman"/>
          <w:b w:val="false"/>
          <w:i w:val="false"/>
          <w:color w:val="000000"/>
          <w:sz w:val="28"/>
        </w:rPr>
        <w:t xml:space="preserve"> баптарына,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20 - 3</w:t>
      </w:r>
      <w:r>
        <w:rPr>
          <w:rFonts w:ascii="Times New Roman"/>
          <w:b w:val="false"/>
          <w:i w:val="false"/>
          <w:color w:val="000000"/>
          <w:sz w:val="28"/>
        </w:rPr>
        <w:t xml:space="preserve"> шешіміне өзгерістер енгізу туралы» Жамбыл облыстық мәслихатының 2014 жылғы 14 сәуірдегі </w:t>
      </w:r>
      <w:r>
        <w:rPr>
          <w:rFonts w:ascii="Times New Roman"/>
          <w:b w:val="false"/>
          <w:i w:val="false"/>
          <w:color w:val="000000"/>
          <w:sz w:val="28"/>
        </w:rPr>
        <w:t>№ 23 – 2</w:t>
      </w:r>
      <w:r>
        <w:rPr>
          <w:rFonts w:ascii="Times New Roman"/>
          <w:b w:val="false"/>
          <w:i w:val="false"/>
          <w:color w:val="000000"/>
          <w:sz w:val="28"/>
        </w:rPr>
        <w:t xml:space="preserve"> шешімі (нормативтік құқықтық кесімдерді мемлекеттік тіркеу тізілімінде 2014 жылы 16 сәуірінде № 2160 болып тіркелген),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Талас аудандық мәслихатының 2013 жылғы 25 желтоқсандағы </w:t>
      </w:r>
      <w:r>
        <w:rPr>
          <w:rFonts w:ascii="Times New Roman"/>
          <w:b w:val="false"/>
          <w:i w:val="false"/>
          <w:color w:val="000000"/>
          <w:sz w:val="28"/>
        </w:rPr>
        <w:t>№ 26 – 3</w:t>
      </w:r>
      <w:r>
        <w:rPr>
          <w:rFonts w:ascii="Times New Roman"/>
          <w:b w:val="false"/>
          <w:i w:val="false"/>
          <w:color w:val="000000"/>
          <w:sz w:val="28"/>
        </w:rPr>
        <w:t xml:space="preserve"> шешіміне (Нормативтік құқықтық кесімдерді мемлекеттік тіркеу тізілімінде № 2084 болып тіркелген, 2014 жылғы 11 қаңтардағы № 4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«8 219 877» сандары «8 520 662» сандарымен ауыстырылсын;</w:t>
      </w:r>
      <w:r>
        <w:br/>
      </w:r>
      <w:r>
        <w:rPr>
          <w:rFonts w:ascii="Times New Roman"/>
          <w:b w:val="false"/>
          <w:i w:val="false"/>
          <w:color w:val="000000"/>
          <w:sz w:val="28"/>
        </w:rPr>
        <w:t>
      «633 979» сандары «652 395» сандарымен ауыстырылсын;</w:t>
      </w:r>
      <w:r>
        <w:br/>
      </w:r>
      <w:r>
        <w:rPr>
          <w:rFonts w:ascii="Times New Roman"/>
          <w:b w:val="false"/>
          <w:i w:val="false"/>
          <w:color w:val="000000"/>
          <w:sz w:val="28"/>
        </w:rPr>
        <w:t>
      «12 917» сандары «17 076» сандарымен ауыстырылсын;</w:t>
      </w:r>
      <w:r>
        <w:br/>
      </w:r>
      <w:r>
        <w:rPr>
          <w:rFonts w:ascii="Times New Roman"/>
          <w:b w:val="false"/>
          <w:i w:val="false"/>
          <w:color w:val="000000"/>
          <w:sz w:val="28"/>
        </w:rPr>
        <w:t>
      «7 558 296» сандары «7 836 506» сандарымен ауыстырылсын;</w:t>
      </w:r>
      <w:r>
        <w:br/>
      </w:r>
      <w:r>
        <w:rPr>
          <w:rFonts w:ascii="Times New Roman"/>
          <w:b w:val="false"/>
          <w:i w:val="false"/>
          <w:color w:val="000000"/>
          <w:sz w:val="28"/>
        </w:rPr>
        <w:t>
      «8 219 877» сандары «8 536 420» сандарымен ауыстырылсын;</w:t>
      </w:r>
      <w:r>
        <w:br/>
      </w:r>
      <w:r>
        <w:rPr>
          <w:rFonts w:ascii="Times New Roman"/>
          <w:b w:val="false"/>
          <w:i w:val="false"/>
          <w:color w:val="000000"/>
          <w:sz w:val="28"/>
        </w:rPr>
        <w:t>
      «101 693» сандары «100 206» сандарымен ауыстырылсын;</w:t>
      </w:r>
      <w:r>
        <w:br/>
      </w:r>
      <w:r>
        <w:rPr>
          <w:rFonts w:ascii="Times New Roman"/>
          <w:b w:val="false"/>
          <w:i w:val="false"/>
          <w:color w:val="000000"/>
          <w:sz w:val="28"/>
        </w:rPr>
        <w:t>
      «109 269» сандары «107 782» сандарымен ауыстырылсын;</w:t>
      </w:r>
      <w:r>
        <w:br/>
      </w:r>
      <w:r>
        <w:rPr>
          <w:rFonts w:ascii="Times New Roman"/>
          <w:b w:val="false"/>
          <w:i w:val="false"/>
          <w:color w:val="000000"/>
          <w:sz w:val="28"/>
        </w:rPr>
        <w:t>
      «-101 693» сандары «-115 964» сандарымен ауыстырылсын;</w:t>
      </w:r>
      <w:r>
        <w:br/>
      </w:r>
      <w:r>
        <w:rPr>
          <w:rFonts w:ascii="Times New Roman"/>
          <w:b w:val="false"/>
          <w:i w:val="false"/>
          <w:color w:val="000000"/>
          <w:sz w:val="28"/>
        </w:rPr>
        <w:t>
      «101 693» сандары «115 964» сандарымен ауыстырылсын;</w:t>
      </w:r>
      <w:r>
        <w:br/>
      </w:r>
      <w:r>
        <w:rPr>
          <w:rFonts w:ascii="Times New Roman"/>
          <w:b w:val="false"/>
          <w:i w:val="false"/>
          <w:color w:val="000000"/>
          <w:sz w:val="28"/>
        </w:rPr>
        <w:t>
      «109 269» сандары «107 782» сандарымен ауыстырылсын;</w:t>
      </w:r>
      <w:r>
        <w:br/>
      </w:r>
      <w:r>
        <w:rPr>
          <w:rFonts w:ascii="Times New Roman"/>
          <w:b w:val="false"/>
          <w:i w:val="false"/>
          <w:color w:val="000000"/>
          <w:sz w:val="28"/>
        </w:rPr>
        <w:t>
      «0» сандары «15 758» сандарымен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Х. К. Омаров                               Ж. Әсемов</w:t>
      </w:r>
    </w:p>
    <w:bookmarkEnd w:id="0"/>
    <w:bookmarkStart w:name="z6" w:id="1"/>
    <w:p>
      <w:pPr>
        <w:spacing w:after="0"/>
        <w:ind w:left="0"/>
        <w:jc w:val="both"/>
      </w:pPr>
      <w:r>
        <w:rPr>
          <w:rFonts w:ascii="Times New Roman"/>
          <w:b w:val="false"/>
          <w:i w:val="false"/>
          <w:color w:val="000000"/>
          <w:sz w:val="28"/>
        </w:rPr>
        <w:t>
      Талас аудандық маслихатының</w:t>
      </w:r>
      <w:r>
        <w:br/>
      </w:r>
      <w:r>
        <w:rPr>
          <w:rFonts w:ascii="Times New Roman"/>
          <w:b w:val="false"/>
          <w:i w:val="false"/>
          <w:color w:val="000000"/>
          <w:sz w:val="28"/>
        </w:rPr>
        <w:t>
      2014 жылғы 21 сәуірдегі</w:t>
      </w:r>
      <w:r>
        <w:br/>
      </w:r>
      <w:r>
        <w:rPr>
          <w:rFonts w:ascii="Times New Roman"/>
          <w:b w:val="false"/>
          <w:i w:val="false"/>
          <w:color w:val="000000"/>
          <w:sz w:val="28"/>
        </w:rPr>
        <w:t>
      № 31 - 2 шешіміне 1 - қосымша</w:t>
      </w:r>
    </w:p>
    <w:bookmarkEnd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26 - 3 шешіміне 1 -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gridCol w:w="955"/>
        <w:gridCol w:w="693"/>
        <w:gridCol w:w="8413"/>
        <w:gridCol w:w="191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8 520 662</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652 395</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153 410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153 410</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142 411</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334 454</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278 330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41 157</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16 504</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14 685</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17 076</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16 921</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7 836 506</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7 836 506</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7 836 506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34"/>
        <w:gridCol w:w="903"/>
        <w:gridCol w:w="8760"/>
        <w:gridCol w:w="2059"/>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8 536 420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368 877</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w:t>
            </w:r>
          </w:p>
        </w:tc>
      </w:tr>
      <w:tr>
        <w:trPr>
          <w:trHeight w:val="4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14 072</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106 118</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98 454</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216 430</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200 796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13 058</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3 290 648</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580 176</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308 553</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271 623</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2 284 510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2 188 053</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96 457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317 647</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263 131</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437 658</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343 260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88 962</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21 007</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92 500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25 819</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2 969 895</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371 066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368 844</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110 924</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71 784</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2 331 415</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2 247 343</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58 140</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110 131</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63 542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42 411</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472 218</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111 142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111 142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221 500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35 596</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27 228</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38 291</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159 218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22 246</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41 023</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8 949</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37 668</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37 668</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197 971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197 971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185 077</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549 494</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13 231</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13 231</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501 627</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инвеститциялық жобаларды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420 651</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39 213</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100 206</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52 782</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92"/>
        <w:gridCol w:w="883"/>
        <w:gridCol w:w="8738"/>
        <w:gridCol w:w="205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Санаты</w:t>
            </w:r>
          </w:p>
        </w:tc>
        <w:tc>
          <w:tcPr>
            <w:tcW w:w="8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882"/>
        <w:gridCol w:w="8779"/>
        <w:gridCol w:w="203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92"/>
        <w:gridCol w:w="883"/>
        <w:gridCol w:w="8780"/>
        <w:gridCol w:w="201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883"/>
        <w:gridCol w:w="8794"/>
        <w:gridCol w:w="201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-115 964</w:t>
            </w:r>
          </w:p>
        </w:tc>
      </w:tr>
      <w:tr>
        <w:trPr>
          <w:trHeight w:val="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92"/>
        <w:gridCol w:w="883"/>
        <w:gridCol w:w="8823"/>
        <w:gridCol w:w="19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883"/>
        <w:gridCol w:w="8837"/>
        <w:gridCol w:w="195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92"/>
        <w:gridCol w:w="883"/>
        <w:gridCol w:w="8843"/>
        <w:gridCol w:w="195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r>
    </w:tbl>
    <w:bookmarkStart w:name="z7" w:id="2"/>
    <w:p>
      <w:pPr>
        <w:spacing w:after="0"/>
        <w:ind w:left="0"/>
        <w:jc w:val="both"/>
      </w:pPr>
      <w:r>
        <w:rPr>
          <w:rFonts w:ascii="Times New Roman"/>
          <w:b w:val="false"/>
          <w:i w:val="false"/>
          <w:color w:val="000000"/>
          <w:sz w:val="28"/>
        </w:rPr>
        <w:t>
      Талас аудандық маслихатының</w:t>
      </w:r>
      <w:r>
        <w:br/>
      </w:r>
      <w:r>
        <w:rPr>
          <w:rFonts w:ascii="Times New Roman"/>
          <w:b w:val="false"/>
          <w:i w:val="false"/>
          <w:color w:val="000000"/>
          <w:sz w:val="28"/>
        </w:rPr>
        <w:t>
      2014 жылғы 21 сәуірдегі</w:t>
      </w:r>
      <w:r>
        <w:br/>
      </w:r>
      <w:r>
        <w:rPr>
          <w:rFonts w:ascii="Times New Roman"/>
          <w:b w:val="false"/>
          <w:i w:val="false"/>
          <w:color w:val="000000"/>
          <w:sz w:val="28"/>
        </w:rPr>
        <w:t>
      № 31 - 2 шешіміне 2 - қосымша</w:t>
      </w:r>
      <w:r>
        <w:br/>
      </w: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26 - 3 шешіміне 6 - қосымша</w:t>
      </w:r>
    </w:p>
    <w:bookmarkEnd w:id="2"/>
    <w:p>
      <w:pPr>
        <w:spacing w:after="0"/>
        <w:ind w:left="0"/>
        <w:jc w:val="left"/>
      </w:pPr>
      <w:r>
        <w:rPr>
          <w:rFonts w:ascii="Times New Roman"/>
          <w:b/>
          <w:i w:val="false"/>
          <w:color w:val="000000"/>
        </w:rPr>
        <w:t xml:space="preserve"> 2014 жылға арналған аудандық бюджетте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390"/>
        <w:gridCol w:w="2561"/>
        <w:gridCol w:w="2604"/>
        <w:gridCol w:w="2541"/>
        <w:gridCol w:w="2520"/>
      </w:tblGrid>
      <w:tr>
        <w:trPr>
          <w:trHeight w:val="27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Шәкіров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200796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302"/>
        <w:gridCol w:w="3256"/>
        <w:gridCol w:w="3022"/>
        <w:gridCol w:w="4041"/>
      </w:tblGrid>
      <w:tr>
        <w:trPr>
          <w:trHeight w:val="26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2168,5</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