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c0f1" w14:textId="149c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"Сарысу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Сарысу аудандық мәслихатының 2013 жылғы 25 желтоқсандағы № 25-11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мәслихатының 2014 жылғы 6 мамырдағы № 29-2 шешімі. Жамбыл облысының Әділет департаментінде 2014 жылғы 30 мамырда № 2232 болып тіркелді. Күші жойылды - Жамбыл облысы Сарысу аудандық мәслихатының 2015 жылғы 31 наурыздағы № 42-10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Күші жойылды - Жамбыл облысы Сарысу аудандық мәслихатының 31.03.2015 </w:t>
      </w:r>
      <w:r>
        <w:rPr>
          <w:rFonts w:ascii="Times New Roman"/>
          <w:b w:val="false"/>
          <w:i w:val="false"/>
          <w:color w:val="000000"/>
          <w:sz w:val="28"/>
        </w:rPr>
        <w:t>№ 42-10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(жарияланғаннан күннен кейін күнтізбелік он күн өткен соң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 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"Сарысу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Сарысу аудандық мәслихатының 2013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25-11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2102 болып тіркелген, 2014 жылғы 1 ақпандағы № 8-9 аудандық "Сарысу" газетіне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шешіммен бекітілген Сарысу ауданы бойынша әлеуметтік көмек көрсету, оның мөлшерлерін белгілеу және мұқтаж азаматтардың жекелеген санаттарының тізбесін айқындау Қағидасының: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 тармағындағ</w:t>
      </w:r>
      <w:r>
        <w:rPr>
          <w:rFonts w:ascii="Times New Roman"/>
          <w:b w:val="false"/>
          <w:i w:val="false"/>
          <w:color w:val="000000"/>
          <w:sz w:val="28"/>
        </w:rPr>
        <w:t>ы</w:t>
      </w:r>
      <w:r>
        <w:rPr>
          <w:rFonts w:ascii="Times New Roman"/>
          <w:b w:val="false"/>
          <w:i w:val="false"/>
          <w:color w:val="000000"/>
          <w:sz w:val="28"/>
        </w:rPr>
        <w:t xml:space="preserve"> "Ұлы Отан соғысының қатысушылары мен мүгедектеріне 50 000 (елу мың) теңге көлемінде" деген сөздер "Ұлы Отан соғысының қатысушылары мен мүгедектеріне 100 000 (жүз мың) теңге көлемінде" деген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аумағының дамуы, қаржы және бюджет, қоршаған ортаны қорғау мен табиғатты пайдалану, әкімшілік-аумақтық бөліністі айқындау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Т. Оразбаев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