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145a" w14:textId="abe1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Сарысу аудандық мәслихатының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20 наурыздағы № 26-4 шешімі. Жамбыл облысының Әділет департаментінде 2014 жылғы 26 наурызда № 2138 болып тіркелді. Күші жойылды - Жамбыл облысы Сарысу аудандық мәслихатының 2015 жылғы 27 мамырдағы № 44-6 шешімімен</w:t>
      </w:r>
    </w:p>
    <w:p>
      <w:pPr>
        <w:spacing w:after="0"/>
        <w:ind w:left="0"/>
        <w:jc w:val="both"/>
      </w:pPr>
      <w:bookmarkStart w:name="z15" w:id="0"/>
      <w:r>
        <w:rPr>
          <w:rFonts w:ascii="Times New Roman"/>
          <w:b w:val="false"/>
          <w:i w:val="false"/>
          <w:color w:val="000000"/>
          <w:sz w:val="28"/>
        </w:rPr>
        <w:t>
</w:t>
      </w:r>
      <w:r>
        <w:rPr>
          <w:rFonts w:ascii="Times New Roman"/>
          <w:b w:val="false"/>
          <w:i w:val="false"/>
          <w:color w:val="ff0000"/>
          <w:sz w:val="28"/>
        </w:rPr>
        <w:t xml:space="preserve">      Күші жойылды - Жамбыл облысы Сарысу аудандық мәслихатының 27.05.2015 </w:t>
      </w:r>
      <w:r>
        <w:rPr>
          <w:rFonts w:ascii="Times New Roman"/>
          <w:b w:val="false"/>
          <w:i w:val="false"/>
          <w:color w:val="000000"/>
          <w:sz w:val="28"/>
        </w:rPr>
        <w:t>№ 44-6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"2014 - 2016 жылдарға арналған аудандық бюджет туралы" Сарысу аудандық мәслихатының 2013 жылғы 25 желтоқсандағы </w:t>
      </w:r>
      <w:r>
        <w:rPr>
          <w:rFonts w:ascii="Times New Roman"/>
          <w:b w:val="false"/>
          <w:i w:val="false"/>
          <w:color w:val="000000"/>
          <w:sz w:val="28"/>
        </w:rPr>
        <w:t>№ 25 - 3</w:t>
      </w:r>
      <w:r>
        <w:rPr>
          <w:rFonts w:ascii="Times New Roman"/>
          <w:b w:val="false"/>
          <w:i w:val="false"/>
          <w:color w:val="000000"/>
          <w:sz w:val="28"/>
        </w:rPr>
        <w:t xml:space="preserve"> шешіміне (нормативтік құқықтық кесімдерді мемлекеттік тіркеу Тізілімінде № 2090 болып тіркелген, 2014 жылғы 18 қаңтардағы № 4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тармақшадағы</w:t>
      </w:r>
      <w:r>
        <w:rPr>
          <w:rFonts w:ascii="Times New Roman"/>
          <w:b w:val="false"/>
          <w:i w:val="false"/>
          <w:color w:val="000000"/>
          <w:sz w:val="28"/>
        </w:rPr>
        <w:t xml:space="preserve"> "6 883 528" деген сандар "6 910 198"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тармақшадағы</w:t>
      </w:r>
      <w:r>
        <w:rPr>
          <w:rFonts w:ascii="Times New Roman"/>
          <w:b w:val="false"/>
          <w:i w:val="false"/>
          <w:color w:val="000000"/>
          <w:sz w:val="28"/>
        </w:rPr>
        <w:t xml:space="preserve"> "-114 691" деген сандар "-141 361"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тармақшадағы</w:t>
      </w:r>
      <w:r>
        <w:rPr>
          <w:rFonts w:ascii="Times New Roman"/>
          <w:b w:val="false"/>
          <w:i w:val="false"/>
          <w:color w:val="000000"/>
          <w:sz w:val="28"/>
        </w:rPr>
        <w:t xml:space="preserve"> "114 691" деген сандар "141 361"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 деген сандар "26 670"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2014 жылдың 1 қаңтарынан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8"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color w:val="000000"/>
                <w:sz w:val="20"/>
              </w:rPr>
              <w:t>      С. Бегеев</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12 наурыздағы</w:t>
            </w:r>
            <w:r>
              <w:br/>
            </w:r>
            <w:r>
              <w:rPr>
                <w:rFonts w:ascii="Times New Roman"/>
                <w:b w:val="false"/>
                <w:i w:val="false"/>
                <w:color w:val="000000"/>
                <w:sz w:val="20"/>
              </w:rPr>
              <w:t>
№ 26-4 шешіміне 1 – 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 w:id="3"/>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1 – қосымша</w:t>
            </w:r>
          </w:p>
          <w:bookmarkEnd w:id="3"/>
        </w:tc>
      </w:tr>
    </w:tbl>
    <w:bookmarkStart w:name="z20"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86"/>
        <w:gridCol w:w="987"/>
        <w:gridCol w:w="392"/>
        <w:gridCol w:w="971"/>
        <w:gridCol w:w="25"/>
        <w:gridCol w:w="6662"/>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5"/>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6883528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439215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78133</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 мемлекеттік пакеттеріне дивидендтер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6421528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6421528</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6421528</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5"/>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6910198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(областық манызы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1958374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1872838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1260593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оңтайла және тиiмдi қала құрылыстық игерудi қамтамасыз ету жөнiндегi қызметтер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 БЕРУ </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200"/>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2014 жылғы 12 наурыздағы</w:t>
            </w:r>
            <w:r>
              <w:br/>
            </w:r>
            <w:r>
              <w:rPr>
                <w:rFonts w:ascii="Times New Roman"/>
                <w:b w:val="false"/>
                <w:i w:val="false"/>
                <w:color w:val="000000"/>
                <w:sz w:val="20"/>
              </w:rPr>
              <w:t>
№ 26-4 шешіміне 2 қосымша</w:t>
            </w:r>
          </w:p>
          <w:bookmarkEnd w:id="20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7" w:id="201"/>
          <w:p>
            <w:pPr>
              <w:spacing w:after="20"/>
              <w:ind w:left="20"/>
              <w:jc w:val="both"/>
            </w:pPr>
            <w:r>
              <w:rPr>
                <w:rFonts w:ascii="Times New Roman"/>
                <w:b w:val="false"/>
                <w:i w:val="false"/>
                <w:color w:val="000000"/>
                <w:sz w:val="20"/>
              </w:rPr>
              <w:t>
Сарысу аудандық мәслихатының</w:t>
            </w:r>
            <w:r>
              <w:br/>
            </w:r>
            <w:r>
              <w:rPr>
                <w:rFonts w:ascii="Times New Roman"/>
                <w:b w:val="false"/>
                <w:i w:val="false"/>
                <w:color w:val="000000"/>
                <w:sz w:val="20"/>
              </w:rPr>
              <w:t>
2013 жылғы 25 желтоқсандағы</w:t>
            </w:r>
            <w:r>
              <w:br/>
            </w:r>
            <w:r>
              <w:rPr>
                <w:rFonts w:ascii="Times New Roman"/>
                <w:b w:val="false"/>
                <w:i w:val="false"/>
                <w:color w:val="000000"/>
                <w:sz w:val="20"/>
              </w:rPr>
              <w:t>
№ 25-3 шешіміне 5 қосымша</w:t>
            </w:r>
          </w:p>
          <w:bookmarkEnd w:id="201"/>
        </w:tc>
      </w:tr>
    </w:tbl>
    <w:bookmarkStart w:name="z258" w:id="202"/>
    <w:p>
      <w:pPr>
        <w:spacing w:after="0"/>
        <w:ind w:left="0"/>
        <w:jc w:val="left"/>
      </w:pPr>
      <w:r>
        <w:rPr>
          <w:rFonts w:ascii="Times New Roman"/>
          <w:b/>
          <w:i w:val="false"/>
          <w:color w:val="000000"/>
        </w:rPr>
        <w:t xml:space="preserve"> 
2014 -2016 жылдарға арналған аудандық бюджеттен ауылдық округтерге бағдарламалар бойынша бөлінген қаражат көлемдерінің тізбесі</w:t>
      </w:r>
    </w:p>
    <w:bookmarkEnd w:id="202"/>
    <w:bookmarkStart w:name="z259" w:id="20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253"/>
        <w:gridCol w:w="1253"/>
        <w:gridCol w:w="1253"/>
        <w:gridCol w:w="1070"/>
        <w:gridCol w:w="977"/>
        <w:gridCol w:w="978"/>
        <w:gridCol w:w="1070"/>
        <w:gridCol w:w="1071"/>
        <w:gridCol w:w="1071"/>
      </w:tblGrid>
      <w:tr>
        <w:trPr>
          <w:trHeight w:val="30"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04"/>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5"/>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0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6"/>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06"/>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7"/>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07"/>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8"/>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08"/>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9"/>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09"/>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10"/>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10"/>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1"/>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11"/>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2"/>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12"/>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3"/>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13"/>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4"/>
          <w:p>
            <w:pPr>
              <w:spacing w:after="20"/>
              <w:ind w:left="20"/>
              <w:jc w:val="both"/>
            </w:pPr>
            <w:r>
              <w:rPr>
                <w:rFonts w:ascii="Times New Roman"/>
                <w:b w:val="false"/>
                <w:i w:val="false"/>
                <w:color w:val="000000"/>
                <w:sz w:val="20"/>
              </w:rPr>
              <w:t>
"Cарысу Досбол ауданы ауылдық округінің аппараты" коммуналдық мемлекеттік мекемесі</w:t>
            </w:r>
            <w:r>
              <w:br/>
            </w:r>
            <w:r>
              <w:rPr>
                <w:rFonts w:ascii="Times New Roman"/>
                <w:b w:val="false"/>
                <w:i w:val="false"/>
                <w:color w:val="000000"/>
                <w:sz w:val="20"/>
              </w:rPr>
              <w:t>
 </w:t>
            </w:r>
          </w:p>
          <w:bookmarkEnd w:id="214"/>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15"/>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65556</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w:t>
            </w:r>
            <w:r>
              <w:br/>
            </w:r>
            <w:r>
              <w:rPr>
                <w:rFonts w:ascii="Times New Roman"/>
                <w:b w:val="false"/>
                <w:i w:val="false"/>
                <w:color w:val="000000"/>
                <w:sz w:val="20"/>
              </w:rPr>
              <w:t>
 </w:t>
            </w:r>
          </w:p>
        </w:tc>
      </w:tr>
    </w:tbl>
    <w:bookmarkStart w:name="z274" w:id="216"/>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1027"/>
        <w:gridCol w:w="1027"/>
        <w:gridCol w:w="1028"/>
        <w:gridCol w:w="1335"/>
        <w:gridCol w:w="1041"/>
        <w:gridCol w:w="1042"/>
        <w:gridCol w:w="1126"/>
        <w:gridCol w:w="1126"/>
        <w:gridCol w:w="1126"/>
      </w:tblGrid>
      <w:tr>
        <w:trPr>
          <w:trHeight w:val="30" w:hRule="atLeast"/>
        </w:trPr>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7"/>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8"/>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1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9"/>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19"/>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0"/>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20"/>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1"/>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21"/>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2"/>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22"/>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3"/>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23"/>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4"/>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24"/>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5"/>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25"/>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6"/>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26"/>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7"/>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27"/>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28"/>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r>
              <w:br/>
            </w:r>
            <w:r>
              <w:rPr>
                <w:rFonts w:ascii="Times New Roman"/>
                <w:b w:val="false"/>
                <w:i w:val="false"/>
                <w:color w:val="000000"/>
                <w:sz w:val="20"/>
              </w:rPr>
              <w:t>
 </w:t>
            </w:r>
          </w:p>
        </w:tc>
      </w:tr>
    </w:tbl>
    <w:bookmarkStart w:name="z289" w:id="229"/>
    <w:p>
      <w:pPr>
        <w:spacing w:after="0"/>
        <w:ind w:left="0"/>
        <w:jc w:val="both"/>
      </w:pPr>
      <w:r>
        <w:rPr>
          <w:rFonts w:ascii="Times New Roman"/>
          <w:b w:val="false"/>
          <w:i w:val="false"/>
          <w:color w:val="000000"/>
          <w:sz w:val="28"/>
        </w:rPr>
        <w:t>
      Кесте жалғасы мың теңге</w:t>
      </w:r>
      <w:r>
        <w:br/>
      </w:r>
      <w:r>
        <w:rPr>
          <w:rFonts w:ascii="Times New Roman"/>
          <w:b w:val="false"/>
          <w:i w:val="false"/>
          <w:color w:val="000000"/>
          <w:sz w:val="28"/>
        </w:rPr>
        <w:t>
 </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974"/>
        <w:gridCol w:w="974"/>
        <w:gridCol w:w="974"/>
        <w:gridCol w:w="1384"/>
        <w:gridCol w:w="1386"/>
        <w:gridCol w:w="1386"/>
        <w:gridCol w:w="975"/>
        <w:gridCol w:w="975"/>
        <w:gridCol w:w="975"/>
      </w:tblGrid>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0"/>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аппараттарының атауы</w:t>
            </w:r>
            <w:r>
              <w:br/>
            </w:r>
            <w:r>
              <w:rPr>
                <w:rFonts w:ascii="Times New Roman"/>
                <w:b w:val="false"/>
                <w:i w:val="false"/>
                <w:color w:val="000000"/>
                <w:sz w:val="20"/>
              </w:rPr>
              <w:t>
 </w:t>
            </w:r>
          </w:p>
          <w:bookmarkEnd w:id="2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1"/>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r>
              <w:br/>
            </w:r>
            <w:r>
              <w:rPr>
                <w:rFonts w:ascii="Times New Roman"/>
                <w:b w:val="false"/>
                <w:i w:val="false"/>
                <w:color w:val="000000"/>
                <w:sz w:val="20"/>
              </w:rPr>
              <w:t>
 </w:t>
            </w:r>
          </w:p>
          <w:bookmarkEnd w:id="231"/>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2"/>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bookmarkEnd w:id="232"/>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3"/>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bookmarkEnd w:id="233"/>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4"/>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r>
              <w:br/>
            </w:r>
            <w:r>
              <w:rPr>
                <w:rFonts w:ascii="Times New Roman"/>
                <w:b w:val="false"/>
                <w:i w:val="false"/>
                <w:color w:val="000000"/>
                <w:sz w:val="20"/>
              </w:rPr>
              <w:t>
 </w:t>
            </w:r>
          </w:p>
          <w:bookmarkEnd w:id="234"/>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5"/>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r>
              <w:br/>
            </w:r>
            <w:r>
              <w:rPr>
                <w:rFonts w:ascii="Times New Roman"/>
                <w:b w:val="false"/>
                <w:i w:val="false"/>
                <w:color w:val="000000"/>
                <w:sz w:val="20"/>
              </w:rPr>
              <w:t>
 </w:t>
            </w:r>
          </w:p>
          <w:bookmarkEnd w:id="235"/>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6"/>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r>
              <w:br/>
            </w:r>
            <w:r>
              <w:rPr>
                <w:rFonts w:ascii="Times New Roman"/>
                <w:b w:val="false"/>
                <w:i w:val="false"/>
                <w:color w:val="000000"/>
                <w:sz w:val="20"/>
              </w:rPr>
              <w:t>
 </w:t>
            </w:r>
          </w:p>
          <w:bookmarkEnd w:id="236"/>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7"/>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bookmarkEnd w:id="237"/>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8"/>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bookmarkEnd w:id="238"/>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9"/>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bookmarkEnd w:id="239"/>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0"/>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r>
              <w:br/>
            </w:r>
            <w:r>
              <w:rPr>
                <w:rFonts w:ascii="Times New Roman"/>
                <w:b w:val="false"/>
                <w:i w:val="false"/>
                <w:color w:val="000000"/>
                <w:sz w:val="20"/>
              </w:rPr>
              <w:t>
 </w:t>
            </w:r>
          </w:p>
          <w:bookmarkEnd w:id="240"/>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p>
          <w:bookmarkEnd w:id="241"/>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