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1a9b" w14:textId="b531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 аумағында 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2014 жылғы 17 қарашадағы № 34-3 шешімі. Жамбыл облысы Әділет департаментінде 2014 жылғы 18 желтоқсанда № 2432 болып тіркелді. Күші жойылды - Жамбыл облысы Меркі аудандық мәслихатының 2016 жылғы 3 наурыздағы № 49-8 шешімімен</w:t>
      </w:r>
    </w:p>
    <w:p>
      <w:pPr>
        <w:spacing w:after="0"/>
        <w:ind w:left="0"/>
        <w:jc w:val="left"/>
      </w:pPr>
      <w:r>
        <w:rPr>
          <w:rFonts w:ascii="Times New Roman"/>
          <w:b w:val="false"/>
          <w:i w:val="false"/>
          <w:color w:val="ff0000"/>
          <w:sz w:val="28"/>
        </w:rPr>
        <w:t xml:space="preserve">      Ескерту. Күші жойылды – Жамбыл облысы Меркі аудандық мәслихатының 2016 жылғы 3 наурыздағы </w:t>
      </w:r>
      <w:r>
        <w:rPr>
          <w:rFonts w:ascii="Times New Roman"/>
          <w:b w:val="false"/>
          <w:i w:val="false"/>
          <w:color w:val="ff0000"/>
          <w:sz w:val="28"/>
        </w:rPr>
        <w:t>№ 49-8</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Меркі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Бейбіт жиналыстар, митингілер, шерулер, пикеттер және демонстрациялар өткізу тәртібін қосымша реттеу мақсатында Меркі ауданының аумағында бейбіт жиналыстар, митингілер, шерулер, пикеттер және демонстрациялар өткізу орындары қосымшаға сәйкес белгіленсін.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Меркі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сесиясының төрағасы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 Керімқұлов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2014 жылғы 17 қарашадағы</w:t>
            </w:r>
            <w:r>
              <w:br/>
            </w:r>
            <w:r>
              <w:rPr>
                <w:rFonts w:ascii="Times New Roman"/>
                <w:b w:val="false"/>
                <w:i w:val="false"/>
                <w:color w:val="000000"/>
                <w:sz w:val="20"/>
              </w:rPr>
              <w:t>№ 34-3 шешіміне қосымша</w:t>
            </w:r>
          </w:p>
        </w:tc>
      </w:tr>
    </w:tbl>
    <w:p>
      <w:pPr>
        <w:spacing w:after="0"/>
        <w:ind w:left="0"/>
        <w:jc w:val="left"/>
      </w:pPr>
      <w:r>
        <w:rPr>
          <w:rFonts w:ascii="Times New Roman"/>
          <w:b/>
          <w:i w:val="false"/>
          <w:color w:val="000000"/>
        </w:rPr>
        <w:t xml:space="preserve"> Меркі ауданы аумағында бейбіт жиналыстар, митингілер, шерулер, пикеттер және демонстрациялар өткізу орындарының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441"/>
        <w:gridCol w:w="9043"/>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0"/>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0"/>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атауы</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жиналыстар, митинг, шерулер, пикеттер және демонстрациялар өткізілетін орындар</w:t>
            </w: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Ақтоған ауылдық округі</w:t>
            </w:r>
            <w:r>
              <w:br/>
            </w:r>
            <w:r>
              <w:rPr>
                <w:rFonts w:ascii="Times New Roman"/>
                <w:b w:val="false"/>
                <w:i w:val="false"/>
                <w:color w:val="000000"/>
                <w:sz w:val="20"/>
              </w:rPr>
              <w:t>
</w:t>
            </w:r>
          </w:p>
        </w:tc>
        <w:tc>
          <w:tcPr>
            <w:tcW w:w="9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ауылдық округі, Ә. Ысмайлов көшесі, Орталық саябақ.</w:t>
            </w: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ауылдық округі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Сарымолдаев ауылдық округі</w:t>
            </w:r>
            <w:r>
              <w:br/>
            </w:r>
            <w:r>
              <w:rPr>
                <w:rFonts w:ascii="Times New Roman"/>
                <w:b w:val="false"/>
                <w:i w:val="false"/>
                <w:color w:val="000000"/>
                <w:sz w:val="20"/>
              </w:rPr>
              <w:t>
</w:t>
            </w:r>
          </w:p>
        </w:tc>
        <w:tc>
          <w:tcPr>
            <w:tcW w:w="9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Ойтал ауылдық округі, Парковая көшесі, Ойтал ауылының саябағы. </w:t>
            </w: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Ойтал ауылдық округі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ауылдық округі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Ақарал ауылдық округі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Сұрат ауылдық округі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Жаңатоған ауылдық округі</w:t>
            </w:r>
            <w:r>
              <w:br/>
            </w:r>
            <w:r>
              <w:rPr>
                <w:rFonts w:ascii="Times New Roman"/>
                <w:b w:val="false"/>
                <w:i w:val="false"/>
                <w:color w:val="000000"/>
                <w:sz w:val="20"/>
              </w:rPr>
              <w:t>
</w:t>
            </w:r>
          </w:p>
        </w:tc>
        <w:tc>
          <w:tcPr>
            <w:tcW w:w="9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Андас батыр ауылдық округі, Ә. Шотайұлы көшесі № 39, Андас батыр ауылдық округі ғимаратының алдындағы алаң. </w:t>
            </w: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Андас батыр ауылдық округі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ауылдық округі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Тәтті ауылдық округі </w:t>
            </w:r>
            <w:r>
              <w:br/>
            </w:r>
            <w:r>
              <w:rPr>
                <w:rFonts w:ascii="Times New Roman"/>
                <w:b w:val="false"/>
                <w:i w:val="false"/>
                <w:color w:val="000000"/>
                <w:sz w:val="20"/>
              </w:rPr>
              <w:t>
</w:t>
            </w:r>
          </w:p>
        </w:tc>
        <w:tc>
          <w:tcPr>
            <w:tcW w:w="9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Ақермен ауылдық округі, Төле би көшесі № 32, Ақермен ауылдық клубының алдындағы алаң.</w:t>
            </w: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Аспара ауылдық округі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Ақермен ауылдық округі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