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74e" w14:textId="2164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ауылындығы № 2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2014 жылғы 3 қарашадағы № 43 шешімі. Жамбыл облысы Әділет департаментінде 2014 жылғы 17 қарашада № 2374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Қарасу ауылындағы № 2 жаңа көшеге «Береке»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Қарасу ауылдық округі әкімі аппаратының бас маманы Р. Жасыбаеваға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 Кузербаев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