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9164" w14:textId="fa39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Қордай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2014 жылғы 5 қыркүйектегі № 34-2 шешімі. Жамбыл облысы Әділет департаментінде 2014 жылғы 15 қыркүйекте № 2322 болып тіркелді. Күші жойылды - Жамбыл облысы Қордай аудандық мәслихатының 2015 жылғы 31 наурыздағы № 39-14 шешімімен</w:t>
      </w:r>
    </w:p>
    <w:p>
      <w:pPr>
        <w:spacing w:after="0"/>
        <w:ind w:left="0"/>
        <w:jc w:val="left"/>
      </w:pPr>
      <w:r>
        <w:rPr>
          <w:rFonts w:ascii="Times New Roman"/>
          <w:b w:val="false"/>
          <w:i w:val="false"/>
          <w:color w:val="ff0000"/>
          <w:sz w:val="28"/>
        </w:rPr>
        <w:t xml:space="preserve">      Ескерту. Күші жойылды - Жамбыл облысы Қордай аудандық мәслихатының 31.03.2015 </w:t>
      </w:r>
      <w:r>
        <w:rPr>
          <w:rFonts w:ascii="Times New Roman"/>
          <w:b w:val="false"/>
          <w:i w:val="false"/>
          <w:color w:val="ff0000"/>
          <w:sz w:val="28"/>
        </w:rPr>
        <w:t>№ 39-14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xml:space="preserve"> № 20-3</w:t>
      </w:r>
      <w:r>
        <w:rPr>
          <w:rFonts w:ascii="Times New Roman"/>
          <w:b w:val="false"/>
          <w:i w:val="false"/>
          <w:color w:val="000000"/>
          <w:sz w:val="28"/>
        </w:rPr>
        <w:t xml:space="preserve"> шешіміне өзгерістер енгізу туралы" Жамбыл облыстық мәслихатының 2014 жылғы 22 тамыздағы </w:t>
      </w:r>
      <w:r>
        <w:rPr>
          <w:rFonts w:ascii="Times New Roman"/>
          <w:b w:val="false"/>
          <w:i w:val="false"/>
          <w:color w:val="000000"/>
          <w:sz w:val="28"/>
        </w:rPr>
        <w:t xml:space="preserve"> № 28-3</w:t>
      </w:r>
      <w:r>
        <w:rPr>
          <w:rFonts w:ascii="Times New Roman"/>
          <w:b w:val="false"/>
          <w:i w:val="false"/>
          <w:color w:val="000000"/>
          <w:sz w:val="28"/>
        </w:rPr>
        <w:t xml:space="preserve"> шешімі (нормативтік құқықтық актілерді мемлекеттік тіркеу Тізілімінде № 2303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 – 2016 жылдарға арналған аудандық бюджет туралы" Қордай аудандық мәслихатының 2013 жылғы 25 желтоқсандағы </w:t>
      </w:r>
      <w:r>
        <w:rPr>
          <w:rFonts w:ascii="Times New Roman"/>
          <w:b w:val="false"/>
          <w:i w:val="false"/>
          <w:color w:val="000000"/>
          <w:sz w:val="28"/>
        </w:rPr>
        <w:t xml:space="preserve"> № 25-3</w:t>
      </w:r>
      <w:r>
        <w:rPr>
          <w:rFonts w:ascii="Times New Roman"/>
          <w:b w:val="false"/>
          <w:i w:val="false"/>
          <w:color w:val="000000"/>
          <w:sz w:val="28"/>
        </w:rPr>
        <w:t xml:space="preserve"> шешіміне (нормативтік құқықтық актілерді мемлекеттік тіркеу Тізілімінде № 2095 болып тіркелген, 2014 жылдың 4 қаңтарында № 1-2 аудандық "Қордай шамшырағы"-"Кордайский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тармақшада</w:t>
      </w:r>
      <w:r>
        <w:rPr>
          <w:rFonts w:ascii="Times New Roman"/>
          <w:b w:val="false"/>
          <w:i w:val="false"/>
          <w:color w:val="000000"/>
          <w:sz w:val="28"/>
        </w:rPr>
        <w:t>:</w:t>
      </w:r>
      <w:r>
        <w:br/>
      </w:r>
      <w:r>
        <w:rPr>
          <w:rFonts w:ascii="Times New Roman"/>
          <w:b w:val="false"/>
          <w:i w:val="false"/>
          <w:color w:val="000000"/>
          <w:sz w:val="28"/>
        </w:rPr>
        <w:t>
      "10 247 326" сандары "10 273 735" сандарымен ауыстырылсын;</w:t>
      </w:r>
      <w:r>
        <w:br/>
      </w:r>
      <w:r>
        <w:rPr>
          <w:rFonts w:ascii="Times New Roman"/>
          <w:b w:val="false"/>
          <w:i w:val="false"/>
          <w:color w:val="000000"/>
          <w:sz w:val="28"/>
        </w:rPr>
        <w:t>
      "1 436 824" сандары "1 481 778" сандарымен ауыстырылсын;</w:t>
      </w:r>
      <w:r>
        <w:br/>
      </w:r>
      <w:r>
        <w:rPr>
          <w:rFonts w:ascii="Times New Roman"/>
          <w:b w:val="false"/>
          <w:i w:val="false"/>
          <w:color w:val="000000"/>
          <w:sz w:val="28"/>
        </w:rPr>
        <w:t>
      "99 306" сандары "99 673" сандарымен ауыстырылсын;</w:t>
      </w:r>
      <w:r>
        <w:br/>
      </w:r>
      <w:r>
        <w:rPr>
          <w:rFonts w:ascii="Times New Roman"/>
          <w:b w:val="false"/>
          <w:i w:val="false"/>
          <w:color w:val="000000"/>
          <w:sz w:val="28"/>
        </w:rPr>
        <w:t>
      "54 139" сандары "38 818" сандарымен ауыстырылсын;</w:t>
      </w:r>
      <w:r>
        <w:br/>
      </w:r>
      <w:r>
        <w:rPr>
          <w:rFonts w:ascii="Times New Roman"/>
          <w:b w:val="false"/>
          <w:i w:val="false"/>
          <w:color w:val="000000"/>
          <w:sz w:val="28"/>
        </w:rPr>
        <w:t>
      "8 657 057" сандары "8 653 466"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тармақшада</w:t>
      </w:r>
      <w:r>
        <w:rPr>
          <w:rFonts w:ascii="Times New Roman"/>
          <w:b w:val="false"/>
          <w:i w:val="false"/>
          <w:color w:val="000000"/>
          <w:sz w:val="28"/>
        </w:rPr>
        <w:t>:</w:t>
      </w:r>
      <w:r>
        <w:br/>
      </w:r>
      <w:r>
        <w:rPr>
          <w:rFonts w:ascii="Times New Roman"/>
          <w:b w:val="false"/>
          <w:i w:val="false"/>
          <w:color w:val="000000"/>
          <w:sz w:val="28"/>
        </w:rPr>
        <w:t>
      "10 310 635" сандары "10 337 044" сандарымен ауыстырылсын.</w:t>
      </w:r>
      <w:r>
        <w:br/>
      </w:r>
      <w:r>
        <w:rPr>
          <w:rFonts w:ascii="Times New Roman"/>
          <w:b w:val="false"/>
          <w:i w:val="false"/>
          <w:color w:val="000000"/>
          <w:sz w:val="28"/>
        </w:rPr>
        <w:t>
      </w:t>
      </w:r>
      <w:r>
        <w:rPr>
          <w:rFonts w:ascii="Times New Roman"/>
          <w:b w:val="false"/>
          <w:i w:val="false"/>
          <w:color w:val="000000"/>
          <w:sz w:val="28"/>
        </w:rPr>
        <w:t>Аталған шешімнің</w:t>
      </w:r>
      <w:r>
        <w:rPr>
          <w:rFonts w:ascii="Times New Roman"/>
          <w:b w:val="false"/>
          <w:i w:val="false"/>
          <w:color w:val="000000"/>
          <w:sz w:val="28"/>
        </w:rPr>
        <w:t xml:space="preserve"> 1</w:t>
      </w:r>
      <w:r>
        <w:rPr>
          <w:rFonts w:ascii="Times New Roman"/>
          <w:b w:val="false"/>
          <w:i w:val="false"/>
          <w:color w:val="000000"/>
          <w:sz w:val="28"/>
        </w:rPr>
        <w:t xml:space="preserve"> және</w:t>
      </w:r>
      <w:r>
        <w:rPr>
          <w:rFonts w:ascii="Times New Roman"/>
          <w:b w:val="false"/>
          <w:i w:val="false"/>
          <w:color w:val="000000"/>
          <w:sz w:val="28"/>
        </w:rPr>
        <w:t xml:space="preserve"> 5 қосымшалары</w:t>
      </w:r>
      <w:r>
        <w:rPr>
          <w:rFonts w:ascii="Times New Roman"/>
          <w:b w:val="false"/>
          <w:i w:val="false"/>
          <w:color w:val="000000"/>
          <w:sz w:val="28"/>
        </w:rPr>
        <w:t xml:space="preserve"> осы шешімнің</w:t>
      </w:r>
      <w:r>
        <w:rPr>
          <w:rFonts w:ascii="Times New Roman"/>
          <w:b w:val="false"/>
          <w:i w:val="false"/>
          <w:color w:val="000000"/>
          <w:sz w:val="28"/>
        </w:rPr>
        <w:t xml:space="preserve"> 1</w:t>
      </w:r>
      <w:r>
        <w:rPr>
          <w:rFonts w:ascii="Times New Roman"/>
          <w:b w:val="false"/>
          <w:i w:val="false"/>
          <w:color w:val="000000"/>
          <w:sz w:val="28"/>
        </w:rPr>
        <w:t xml:space="preserve"> және</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Чува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5 қыркүйектегі</w:t>
            </w:r>
            <w:r>
              <w:br/>
            </w:r>
            <w:r>
              <w:rPr>
                <w:rFonts w:ascii="Times New Roman"/>
                <w:b w:val="false"/>
                <w:i w:val="false"/>
                <w:color w:val="000000"/>
                <w:sz w:val="20"/>
              </w:rPr>
              <w:t>№ 34-2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 </w:t>
            </w:r>
            <w:r>
              <w:br/>
            </w:r>
            <w:r>
              <w:rPr>
                <w:rFonts w:ascii="Times New Roman"/>
                <w:b w:val="false"/>
                <w:i w:val="false"/>
                <w:color w:val="000000"/>
                <w:sz w:val="20"/>
              </w:rPr>
              <w:t>№ 25-3 шешіміне 1 –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10 273 735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1 481 778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189 717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8 653 466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8 653 466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8 653 466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133"/>
        <w:gridCol w:w="1133"/>
        <w:gridCol w:w="6098"/>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10 337 044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7 525 613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4 827 848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4 636 704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191 144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477 102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263 958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201 669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 Атауы</w:t>
            </w:r>
            <w:r>
              <w:br/>
            </w:r>
            <w:r>
              <w:rPr>
                <w:rFonts w:ascii="Times New Roman"/>
                <w:b w:val="false"/>
                <w:i w:val="false"/>
                <w:color w:val="000000"/>
                <w:sz w:val="20"/>
              </w:rPr>
              <w:t>
 </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4708"/>
        <w:gridCol w:w="5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48 644</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108"/>
        <w:gridCol w:w="2108"/>
        <w:gridCol w:w="293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63 309</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2014 жылғы 5 қыркүйектегі </w:t>
            </w:r>
            <w:r>
              <w:br/>
            </w:r>
            <w:r>
              <w:rPr>
                <w:rFonts w:ascii="Times New Roman"/>
                <w:b w:val="false"/>
                <w:i w:val="false"/>
                <w:color w:val="000000"/>
                <w:sz w:val="20"/>
              </w:rPr>
              <w:t>№ 34-2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 </w:t>
            </w:r>
            <w:r>
              <w:br/>
            </w:r>
            <w:r>
              <w:rPr>
                <w:rFonts w:ascii="Times New Roman"/>
                <w:b w:val="false"/>
                <w:i w:val="false"/>
                <w:color w:val="000000"/>
                <w:sz w:val="20"/>
              </w:rPr>
              <w:t>№ 25-3 шешіміне 5-қосымша</w:t>
            </w:r>
          </w:p>
        </w:tc>
      </w:tr>
    </w:tbl>
    <w:p>
      <w:pPr>
        <w:spacing w:after="0"/>
        <w:ind w:left="0"/>
        <w:jc w:val="left"/>
      </w:pPr>
      <w:r>
        <w:rPr>
          <w:rFonts w:ascii="Times New Roman"/>
          <w:b/>
          <w:i w:val="false"/>
          <w:color w:val="000000"/>
        </w:rPr>
        <w:t xml:space="preserve"> 2014-2016 жылдарға арналған аудандық бюджеттен ауылдық округтерге бағдарламалар бойынша бөлінген қаражат көлемдерінің тізбесі</w:t>
      </w:r>
    </w:p>
    <w:p>
      <w:pPr>
        <w:spacing w:after="0"/>
        <w:ind w:left="0"/>
        <w:jc w:val="left"/>
      </w:pPr>
      <w:r>
        <w:rPr>
          <w:rFonts w:ascii="Times New Roman"/>
          <w:b w:val="false"/>
          <w:i w:val="false"/>
          <w:color w:val="000000"/>
          <w:sz w:val="28"/>
        </w:rPr>
        <w:t xml:space="preserve">       мың теңге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404"/>
        <w:gridCol w:w="1405"/>
        <w:gridCol w:w="1405"/>
        <w:gridCol w:w="1186"/>
        <w:gridCol w:w="1186"/>
        <w:gridCol w:w="966"/>
        <w:gridCol w:w="966"/>
        <w:gridCol w:w="966"/>
        <w:gridCol w:w="966"/>
      </w:tblGrid>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"Мемлекеттік органдардың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10919</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10065</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15769</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15454</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12488</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10689</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17477</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15478</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21406</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14046</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11911</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12767</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28701</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28362</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16346</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15594</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10089</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19228</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17891</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16662</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15105</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23774</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19033</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18604</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10916</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9397</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314949</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267710</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259562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43488</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40268</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945"/>
        <w:gridCol w:w="946"/>
        <w:gridCol w:w="946"/>
        <w:gridCol w:w="858"/>
        <w:gridCol w:w="858"/>
        <w:gridCol w:w="858"/>
        <w:gridCol w:w="858"/>
        <w:gridCol w:w="858"/>
        <w:gridCol w:w="858"/>
        <w:gridCol w:w="946"/>
        <w:gridCol w:w="946"/>
        <w:gridCol w:w="947"/>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66068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49476</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49476</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23258</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13768</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56"/>
        <w:gridCol w:w="1057"/>
        <w:gridCol w:w="1057"/>
        <w:gridCol w:w="1380"/>
        <w:gridCol w:w="1380"/>
        <w:gridCol w:w="1380"/>
        <w:gridCol w:w="1057"/>
        <w:gridCol w:w="1057"/>
        <w:gridCol w:w="1058"/>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32412</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29793</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29793</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17599</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w:t>
            </w: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