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d5071" w14:textId="14d5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Жамбыл аудандық мәслихатының 2013 жылғы 25 желтоқсандағы № 28-3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Жамбыл аудандық мәслихатының 2014 жылғы 25 маусымдағы № 33-2 шешімі. Жамбыл облысының Әділет департаментінде 2014 жылғы 9 шілдеде № 2269 болып тіркелді. Күші жойылды - Жамбыл облысы Жамбыл аудандық мәслихатының 2016 жылғы 21 шілдедегі № 3-6 қаулысымен</w:t>
      </w:r>
    </w:p>
    <w:p>
      <w:pPr>
        <w:spacing w:after="0"/>
        <w:ind w:left="0"/>
        <w:jc w:val="left"/>
      </w:pPr>
      <w:r>
        <w:rPr>
          <w:rFonts w:ascii="Times New Roman"/>
          <w:b w:val="false"/>
          <w:i w:val="false"/>
          <w:color w:val="ff0000"/>
          <w:sz w:val="28"/>
        </w:rPr>
        <w:t xml:space="preserve">      Ескерту. Күші жойылды - Жамбыл облысы Жамбыл аудандық мәслихатының 21.07.2016 </w:t>
      </w:r>
      <w:r>
        <w:rPr>
          <w:rFonts w:ascii="Times New Roman"/>
          <w:b w:val="false"/>
          <w:i w:val="false"/>
          <w:color w:val="ff0000"/>
          <w:sz w:val="28"/>
        </w:rPr>
        <w:t>№ 3-6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жылғы 18 желтоқсандағы № 20-3 шешіміне өзгерістер енгізу туралы" Жамбыл облыстық Мәслихатының 2014 жылғы 12 маусымдағы </w:t>
      </w:r>
      <w:r>
        <w:rPr>
          <w:rFonts w:ascii="Times New Roman"/>
          <w:b w:val="false"/>
          <w:i w:val="false"/>
          <w:color w:val="000000"/>
          <w:sz w:val="28"/>
        </w:rPr>
        <w:t>№ 25-2</w:t>
      </w:r>
      <w:r>
        <w:rPr>
          <w:rFonts w:ascii="Times New Roman"/>
          <w:b w:val="false"/>
          <w:i w:val="false"/>
          <w:color w:val="000000"/>
          <w:sz w:val="28"/>
        </w:rPr>
        <w:t xml:space="preserve"> шешіміне (нормативтік құқықтық актілерді мемлекеттік тіркеу Тізілімінде № 2242 болып тіркелген)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аудандық бюджет туралы" Жамбыл аудандық мәслихатының 2013 жылғы 25 желтоқсандағы № 28-3 шешіміне (Нормативтік құқықтық актілерді мемлекеттік тіркеу тізілімінде </w:t>
      </w:r>
      <w:r>
        <w:rPr>
          <w:rFonts w:ascii="Times New Roman"/>
          <w:b w:val="false"/>
          <w:i w:val="false"/>
          <w:color w:val="000000"/>
          <w:sz w:val="28"/>
        </w:rPr>
        <w:t>№ 2092</w:t>
      </w:r>
      <w:r>
        <w:rPr>
          <w:rFonts w:ascii="Times New Roman"/>
          <w:b w:val="false"/>
          <w:i w:val="false"/>
          <w:color w:val="000000"/>
          <w:sz w:val="28"/>
        </w:rPr>
        <w:t xml:space="preserve"> болып тіркелген, 2014 жылғы 7 қаңтардағы № 1-2 "Шұғыла-Радуга"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кірістер "7 450 512" сандары "7 441 433" сандарымен ауыстырылсын;</w:t>
      </w:r>
      <w:r>
        <w:br/>
      </w:r>
      <w:r>
        <w:rPr>
          <w:rFonts w:ascii="Times New Roman"/>
          <w:b w:val="false"/>
          <w:i w:val="false"/>
          <w:color w:val="000000"/>
          <w:sz w:val="28"/>
        </w:rPr>
        <w:t>
      </w:t>
      </w:r>
      <w:r>
        <w:rPr>
          <w:rFonts w:ascii="Times New Roman"/>
          <w:b w:val="false"/>
          <w:i w:val="false"/>
          <w:color w:val="000000"/>
          <w:sz w:val="28"/>
        </w:rPr>
        <w:t>трансферттердің түсімдері "6 201 615" сандары "6 192 536"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шығындар "7 528 949" сандары "7 519 870"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2. Осы шешімнің орындалуына бақылау жасау аудандық мәслихаттың аумақтық әлеуметтік-экономикалық дамуы, бюджет және жергілікті салықтар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тіркеуден өткен күннен бастап күшіне енеді және 2014 жылдың 1 қаңтарынан бастап қолданылады.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Бегалиев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33-2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1 қосымша</w:t>
            </w:r>
          </w:p>
        </w:tc>
      </w:tr>
    </w:tbl>
    <w:bookmarkStart w:name="z24" w:id="0"/>
    <w:p>
      <w:pPr>
        <w:spacing w:after="0"/>
        <w:ind w:left="0"/>
        <w:jc w:val="left"/>
      </w:pPr>
      <w:r>
        <w:rPr>
          <w:rFonts w:ascii="Times New Roman"/>
          <w:b/>
          <w:i w:val="false"/>
          <w:color w:val="000000"/>
        </w:rPr>
        <w:t xml:space="preserve"> 2014 жылға арналған Жамбыл ауданының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949"/>
        <w:gridCol w:w="554"/>
        <w:gridCol w:w="7311"/>
        <w:gridCol w:w="293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9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7441433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1211319</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252082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209557</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509404</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8506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54998</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227355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217860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үшін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7850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12761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3555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 -ақ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3405</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28323</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27152</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1171</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6192536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6192536</w:t>
            </w: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6192536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4"/>
        <w:gridCol w:w="1198"/>
        <w:gridCol w:w="1199"/>
        <w:gridCol w:w="6449"/>
        <w:gridCol w:w="261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 сомасы мың теңге</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Шығыстар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7519870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460546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92051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293229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18266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14716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14495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5893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4334098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246046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332556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3031472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2976401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245573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57578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34863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137974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478451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391923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50700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17587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142600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100988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70178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1272661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36485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23908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коммуналдық тұрғын үй қорының тұрғын үй3н жобалау, салу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8428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жайғастыру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992840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48651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944189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42138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99186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84086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317684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93991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76281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19106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40811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8464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32147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32971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3237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12847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157834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13748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5094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31255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10184</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598</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80762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63335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49562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203011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119520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83491</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300405</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76123</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82396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50827</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30999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инженерлік инфрақұрылымды дамыту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129056</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7830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7140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1189</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15870</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1"/>
        <w:gridCol w:w="1301"/>
        <w:gridCol w:w="1301"/>
        <w:gridCol w:w="2028"/>
        <w:gridCol w:w="63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6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8"/>
        <w:gridCol w:w="2358"/>
        <w:gridCol w:w="1378"/>
        <w:gridCol w:w="2859"/>
        <w:gridCol w:w="432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r>
        <w:trPr>
          <w:trHeight w:val="30" w:hRule="atLeast"/>
        </w:trPr>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9132</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6"/>
        <w:gridCol w:w="1227"/>
        <w:gridCol w:w="1227"/>
        <w:gridCol w:w="6707"/>
        <w:gridCol w:w="19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жасалынған операциялар бойынша сальдо</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3"/>
        <w:gridCol w:w="3101"/>
        <w:gridCol w:w="1812"/>
        <w:gridCol w:w="4411"/>
        <w:gridCol w:w="1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2"/>
        <w:gridCol w:w="762"/>
        <w:gridCol w:w="762"/>
        <w:gridCol w:w="4870"/>
        <w:gridCol w:w="514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r>
        <w:trPr>
          <w:trHeight w:val="30" w:hRule="atLeast"/>
        </w:trPr>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5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94307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2162"/>
        <w:gridCol w:w="2163"/>
        <w:gridCol w:w="3015"/>
        <w:gridCol w:w="343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25002</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5358</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 қалдықтарының қозғалысы</w:t>
            </w: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74663</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25 маусымдағы</w:t>
            </w:r>
            <w:r>
              <w:br/>
            </w:r>
            <w:r>
              <w:rPr>
                <w:rFonts w:ascii="Times New Roman"/>
                <w:b w:val="false"/>
                <w:i w:val="false"/>
                <w:color w:val="000000"/>
                <w:sz w:val="20"/>
              </w:rPr>
              <w:t>№ 33-2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28-3 шешіміне 4 қосымша</w:t>
            </w:r>
          </w:p>
        </w:tc>
      </w:tr>
    </w:tbl>
    <w:bookmarkStart w:name="z272" w:id="1"/>
    <w:p>
      <w:pPr>
        <w:spacing w:after="0"/>
        <w:ind w:left="0"/>
        <w:jc w:val="left"/>
      </w:pPr>
      <w:r>
        <w:rPr>
          <w:rFonts w:ascii="Times New Roman"/>
          <w:b/>
          <w:i w:val="false"/>
          <w:color w:val="000000"/>
        </w:rPr>
        <w:t xml:space="preserve"> 2014 жылға арналған ауданның ауылдық (селолық) округтің бюджеттік бағдарламалары</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
        <w:gridCol w:w="1209"/>
        <w:gridCol w:w="2123"/>
        <w:gridCol w:w="1250"/>
        <w:gridCol w:w="1062"/>
        <w:gridCol w:w="2429"/>
        <w:gridCol w:w="1086"/>
        <w:gridCol w:w="921"/>
        <w:gridCol w:w="1883"/>
      </w:tblGrid>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Аудандағы кенттің, ауылдың (селоның), ауылдық (селолық) округ әкімінің аппараттарының атауы</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Бағдарламаның атауы</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органның күрделі шығыстары"</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 "Ақпараттық жүйелер құру"</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"Аса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20332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19884</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109675</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17295</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"Айшабибі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1425</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1003</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4636</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"Ақбастау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13459</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16135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"Ақбұлым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3747</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"Бесағаш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19810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522</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4817</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4650</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"Гродеково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16883</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938</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5119</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"Жамбыл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16897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2115</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2036</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4800</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"Қарой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16530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1989</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4943</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14827</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3900</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"Қаратөбе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17430</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3965</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"Қаракемер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13512</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3090</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2997</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"Көлқайнар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15041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7152</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"Ерназар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1518</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"Өрнек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15336</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3490</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"Пионер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13965</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2463</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"Полатқосшы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16604</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2750</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767</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"Тоғызтарау ауылдық округі әкімінің аппараты" коммуналдық мемлекеттік мекемесі</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12661</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2383</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2938</w:t>
            </w:r>
            <w:r>
              <w:br/>
            </w:r>
            <w:r>
              <w:rPr>
                <w:rFonts w:ascii="Times New Roman"/>
                <w:b w:val="false"/>
                <w:i w:val="false"/>
                <w:color w:val="000000"/>
                <w:sz w:val="20"/>
              </w:rPr>
              <w:t>
</w:t>
            </w:r>
          </w:p>
        </w:tc>
      </w:tr>
      <w:tr>
        <w:trPr>
          <w:trHeight w:val="30" w:hRule="atLeast"/>
        </w:trPr>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268308</w:t>
            </w: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3032</w:t>
            </w: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39106</w:t>
            </w:r>
            <w:r>
              <w:br/>
            </w:r>
            <w:r>
              <w:rPr>
                <w:rFonts w:ascii="Times New Roman"/>
                <w:b w:val="false"/>
                <w:i w:val="false"/>
                <w:color w:val="000000"/>
                <w:sz w:val="20"/>
              </w:rPr>
              <w:t>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119520</w:t>
            </w: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22631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2290</w:t>
            </w:r>
            <w:r>
              <w:br/>
            </w:r>
            <w:r>
              <w:rPr>
                <w:rFonts w:ascii="Times New Roman"/>
                <w:b w:val="false"/>
                <w:i w:val="false"/>
                <w:color w:val="000000"/>
                <w:sz w:val="20"/>
              </w:rPr>
              <w:t>
</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76123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