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f28f" w14:textId="64af2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аудандық бюджет туралы" Байзақ аудандық мәслихатының 2013 жылғы 25 желтоқсандағы № 24-3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2014 жылғы 4 желтоқсандағы № 35-2 шешімі. Жамбыл облысының Әділет департаментінде 2014 жылғы 9 желтоқсандағы № 2415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 xml:space="preserve"> 109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 xml:space="preserve"> 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"2014-2016 жылдарға арналған аудандық бюджет туралы" Байзақ аудандық мәслихатының 2013 жылғы 25 желтоқсандағы </w:t>
      </w:r>
      <w:r>
        <w:rPr>
          <w:rFonts w:ascii="Times New Roman"/>
          <w:b w:val="false"/>
          <w:i w:val="false"/>
          <w:color w:val="000000"/>
          <w:sz w:val="28"/>
        </w:rPr>
        <w:t xml:space="preserve"> № 24-3</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 xml:space="preserve"> №2093</w:t>
      </w:r>
      <w:r>
        <w:rPr>
          <w:rFonts w:ascii="Times New Roman"/>
          <w:b w:val="false"/>
          <w:i w:val="false"/>
          <w:color w:val="000000"/>
          <w:sz w:val="28"/>
        </w:rPr>
        <w:t xml:space="preserve"> болып тіркелген, 2014 жылғы 1 қаңтарында аудандық №1-2 "Ауыл жаңалығы-Сельская новь" газетінде жарияланған) келесідей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"7 221 980" сандары "7 163 130" сандарымен ауыстырылсын;</w:t>
      </w:r>
      <w:r>
        <w:br/>
      </w:r>
      <w:r>
        <w:rPr>
          <w:rFonts w:ascii="Times New Roman"/>
          <w:b w:val="false"/>
          <w:i w:val="false"/>
          <w:color w:val="000000"/>
          <w:sz w:val="28"/>
        </w:rPr>
        <w:t>
      </w:t>
      </w:r>
      <w:r>
        <w:rPr>
          <w:rFonts w:ascii="Times New Roman"/>
          <w:b w:val="false"/>
          <w:i w:val="false"/>
          <w:color w:val="000000"/>
          <w:sz w:val="28"/>
        </w:rPr>
        <w:t>"6 184 278" сандары "6 125 428"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"7 302 004" сандары "7 243 154"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6 қосымшалары</w:t>
      </w:r>
      <w:r>
        <w:rPr>
          <w:rFonts w:ascii="Times New Roman"/>
          <w:b w:val="false"/>
          <w:i w:val="false"/>
          <w:color w:val="000000"/>
          <w:sz w:val="28"/>
        </w:rPr>
        <w:t xml:space="preserve"> осы шешімнің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Үкібаев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xml:space="preserve">№ 35-2 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 xml:space="preserve">2013 жылғы 25 желтоқсандағы </w:t>
            </w:r>
            <w:r>
              <w:br/>
            </w:r>
            <w:r>
              <w:rPr>
                <w:rFonts w:ascii="Times New Roman"/>
                <w:b w:val="false"/>
                <w:i w:val="false"/>
                <w:color w:val="000000"/>
                <w:sz w:val="20"/>
              </w:rPr>
              <w:t>№24-3 шешіміне 1 қосымша</w:t>
            </w:r>
          </w:p>
        </w:tc>
      </w:tr>
    </w:tbl>
    <w:bookmarkStart w:name="z15" w:id="0"/>
    <w:p>
      <w:pPr>
        <w:spacing w:after="0"/>
        <w:ind w:left="0"/>
        <w:jc w:val="left"/>
      </w:pPr>
      <w:r>
        <w:rPr>
          <w:rFonts w:ascii="Times New Roman"/>
          <w:b/>
          <w:i w:val="false"/>
          <w:color w:val="000000"/>
        </w:rPr>
        <w:t xml:space="preserve"> </w:t>
      </w:r>
      <w:r>
        <w:rPr>
          <w:rFonts w:ascii="Times New Roman"/>
          <w:b/>
          <w:i w:val="false"/>
          <w:color w:val="000000"/>
        </w:rPr>
        <w:t>2014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7163130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572408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484433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6125428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6125428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6125428</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7243154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424077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272686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4955132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813475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337515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475960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3949944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3809339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299990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251908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753392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картасының екінші бағыты шеңберінде жетіспейтін инженерлік-коммуникациялық инфрақұрылымды дамыту және / немесе салу </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679475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679475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213499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9594 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бөлiмi</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объектiлерiн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аудандық маңызы бар қалалардың, кенттердің, ауылдардың, ауылдық округтердің шекарасын белгілеу </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11112</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2375"/>
        <w:gridCol w:w="1559"/>
        <w:gridCol w:w="2793"/>
        <w:gridCol w:w="40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 </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4337 </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 </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4337 </w:t>
            </w: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 </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4337 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2301"/>
        <w:gridCol w:w="1622"/>
        <w:gridCol w:w="3326"/>
        <w:gridCol w:w="34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2298"/>
        <w:gridCol w:w="1508"/>
        <w:gridCol w:w="3100"/>
        <w:gridCol w:w="38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 </w:t>
            </w: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5300 </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 </w:t>
            </w: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5300 </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 </w:t>
            </w: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712"/>
        <w:gridCol w:w="712"/>
        <w:gridCol w:w="4954"/>
        <w:gridCol w:w="52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-81499 </w:t>
            </w: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 </w:t>
            </w: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81499 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27"/>
        <w:gridCol w:w="1842"/>
        <w:gridCol w:w="2233"/>
        <w:gridCol w:w="45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 </w:t>
            </w: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11112 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 </w:t>
            </w: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11112 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 </w:t>
            </w: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11112 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қалдықтарының қозғалысы </w:t>
            </w: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74724 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2302"/>
        <w:gridCol w:w="2302"/>
        <w:gridCol w:w="3094"/>
        <w:gridCol w:w="28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4337 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4337 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4337 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№35-2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24-3 шешіміне 6 қосымша</w:t>
            </w:r>
          </w:p>
        </w:tc>
      </w:tr>
    </w:tbl>
    <w:bookmarkStart w:name="z274" w:id="1"/>
    <w:p>
      <w:pPr>
        <w:spacing w:after="0"/>
        <w:ind w:left="0"/>
        <w:jc w:val="left"/>
      </w:pPr>
      <w:r>
        <w:rPr>
          <w:rFonts w:ascii="Times New Roman"/>
          <w:b/>
          <w:i w:val="false"/>
          <w:color w:val="000000"/>
        </w:rPr>
        <w:t xml:space="preserve"> 2014 жылға арналған Байзақ ауданының ауылдық округтерінің бюджеттік бағдарламаларының тізбесі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279"/>
        <w:gridCol w:w="2140"/>
        <w:gridCol w:w="1772"/>
        <w:gridCol w:w="1108"/>
        <w:gridCol w:w="1182"/>
        <w:gridCol w:w="1477"/>
        <w:gridCol w:w="1182"/>
        <w:gridCol w:w="1108"/>
        <w:gridCol w:w="1700"/>
      </w:tblGrid>
      <w:tr>
        <w:trPr>
          <w:trHeight w:val="30" w:hRule="atLeast"/>
        </w:trPr>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ауылдық округтері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аппаратының қызметін қамтамасыз ету"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мекендердің көшелерін жарықтандыру"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 ұстау және туысы жоқ адамдарды жерлеу"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өңірлердің экономикалық дамуына жәрдемдесу бойынша шараларды іске асыру </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Жалғызтөбе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13028 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2750 </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Дихан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15524 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2684 </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Сазтерек</w:t>
            </w:r>
            <w:r>
              <w:br/>
            </w: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11382</w:t>
            </w:r>
            <w:r>
              <w:br/>
            </w: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Мырзатай</w:t>
            </w:r>
            <w:r>
              <w:br/>
            </w: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11477</w:t>
            </w:r>
            <w:r>
              <w:br/>
            </w: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w:t>
            </w:r>
            <w:r>
              <w:br/>
            </w: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11039</w:t>
            </w:r>
            <w:r>
              <w:br/>
            </w: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w:t>
            </w:r>
            <w:r>
              <w:br/>
            </w: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Түймекент</w:t>
            </w:r>
            <w:r>
              <w:br/>
            </w: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15296</w:t>
            </w:r>
            <w:r>
              <w:br/>
            </w: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Жанатұрмыс</w:t>
            </w:r>
            <w:r>
              <w:br/>
            </w: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13750</w:t>
            </w:r>
            <w:r>
              <w:br/>
            </w: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w:t>
            </w:r>
            <w:r>
              <w:br/>
            </w: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w:t>
            </w:r>
            <w:r>
              <w:br/>
            </w: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12074</w:t>
            </w:r>
            <w:r>
              <w:br/>
            </w: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w:t>
            </w:r>
            <w:r>
              <w:br/>
            </w: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9703</w:t>
            </w:r>
            <w:r>
              <w:br/>
            </w: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w:t>
            </w:r>
            <w:r>
              <w:br/>
            </w: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Суханбаев</w:t>
            </w:r>
            <w:r>
              <w:br/>
            </w: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12484</w:t>
            </w:r>
            <w:r>
              <w:br/>
            </w: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w:t>
            </w:r>
            <w:r>
              <w:br/>
            </w: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16247</w:t>
            </w:r>
            <w:r>
              <w:br/>
            </w: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Бурыл</w:t>
            </w:r>
            <w:r>
              <w:br/>
            </w: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24151</w:t>
            </w:r>
            <w:r>
              <w:br/>
            </w: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Көптерек</w:t>
            </w:r>
            <w:r>
              <w:br/>
            </w: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12610</w:t>
            </w:r>
            <w:r>
              <w:br/>
            </w: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w:t>
            </w:r>
            <w:r>
              <w:br/>
            </w: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12343</w:t>
            </w:r>
            <w:r>
              <w:br/>
            </w: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w:t>
            </w:r>
            <w:r>
              <w:br/>
            </w: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22373</w:t>
            </w:r>
            <w:r>
              <w:br/>
            </w: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4855</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6665</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w:t>
            </w:r>
            <w:r>
              <w:br/>
            </w: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w:t>
            </w:r>
            <w:r>
              <w:br/>
            </w: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16647</w:t>
            </w:r>
            <w:r>
              <w:br/>
            </w: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1649</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Ботамойнақ</w:t>
            </w:r>
            <w:r>
              <w:br/>
            </w: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14755</w:t>
            </w:r>
            <w:r>
              <w:br/>
            </w: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w:t>
            </w:r>
            <w:r>
              <w:br/>
            </w: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Байтерек</w:t>
            </w:r>
            <w:r>
              <w:br/>
            </w: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18460</w:t>
            </w:r>
            <w:r>
              <w:br/>
            </w: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5360</w:t>
            </w: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w:t>
            </w:r>
            <w:r>
              <w:br/>
            </w: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263343</w:t>
            </w:r>
            <w:r>
              <w:br/>
            </w:r>
            <w:r>
              <w:rPr>
                <w:rFonts w:ascii="Times New Roman"/>
                <w:b w:val="false"/>
                <w:i w:val="false"/>
                <w:color w:val="000000"/>
                <w:sz w:val="20"/>
              </w:rPr>
              <w:t>
 </w:t>
            </w: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7503</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17302</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12705</w:t>
            </w:r>
            <w:r>
              <w:br/>
            </w: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20101</w:t>
            </w:r>
            <w:r>
              <w:br/>
            </w:r>
            <w:r>
              <w:rPr>
                <w:rFonts w:ascii="Times New Roman"/>
                <w:b w:val="false"/>
                <w:i w:val="false"/>
                <w:color w:val="000000"/>
                <w:sz w:val="20"/>
              </w:rPr>
              <w:t>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9343</w:t>
            </w:r>
            <w:r>
              <w:br/>
            </w: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