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1c6d" w14:textId="af91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кездесулер өткiзу үшiн шарттық негізде үй-жайлар беру және барлық кандидаттар үшін үгiттiк баспа материалдарын орналастыру үшiн орындарды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әкімшілігінің 2014 жылғы 12 қыркүйектегі № 496 қаулысы. Жамбыл облысының Әділет департаментінде 2014 жылғы 9 қазанда № 2345 болып тіркелді. Күші жойылды - Жамбыл облысы Байзақ аудандық әкімдігінің 2023 жылғы 16 қарашадағы № 342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әкімдігінің 16.11.2023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алдындағы үгiт жүргiзу науқанын өткiзу мақсатында Байзақ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кездесулер өткізу үшiн шарттық негiзде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 – жайлар берiлсiн.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Байзақ аудандық аумақтық сайлау комиссиясымен (келісімі бойынша) бiрлесiп, барлық кандидаттар үшін үгiттiк баспа материалдарын орналастыру үшiн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белгiленсiн.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Байзақ ауданы әкiмдiгiнiң мына қаулыларының күшi жойылды деп танылсын: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жылғы 8 желтоқсандағы "Қазақстан Республикасының Парламент Мәжiлiсiнің және мәслихат депутаттарының кандидаттарына сайлаушылармен кездесу үшiн үй-жайлар белгiлеу және үгiттiк баспа материалдарын орналастыру үшiн орындар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2011 жылғы 14 желтоқсанда № 6-2-132 тiркелген, 2011 жылғы 10 желтоқсанда аудандық "Ауыл жаңалығы - Сельская новь" газетiнiң N 78 санында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26 шiлдедегi "Үгiттiк баспа материалдарын орналастыру үшiн орындар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2013 жылғы 5 тамызда № 1986 болып тiркелген, 2013 жылғы 7 тамызда аудандық "Ауыл жаңалығы - Сельская новь" газетінің № 74 санында жарияланған).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әкiмi аппаратының ұйымдастыру және мемлекеттiк – құқықтық жұмыс бөлiмшесi (Қ.Исмаил) заңнамада белгiленген тәртiппен осы қаулының әдiлет органдарында мемлекеттiк тiркелуiн және оның ресми жариялануын қамтамасыз етсiн.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 аппаратының басшысы Бақтияр Мұратұлы Ақбаевқа жүктелсiн.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әдiлет органдарында мемлекеттiк тiркелген күннен бастап күшiне енедi және оның алғашқы ресми жарияланған күнiнен кейiн күнтiзбелiк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Аудан әкiмi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Шүкеев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"КЕЛIСIЛДI":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аудандық аумақтық сайлау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Төлепбергенов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"___"___________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ауданы әкiмдiгiнiң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қыркүйегіндегі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496 қаулысына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қосымша 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үшiн шарттық негізде берілетін үй-жайлар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өтетiн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Әйтiмбетов көшесi № 46,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Күзенбай көшесi № 45, Ленин атындағы орта мектебiнiң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мамыр көшесi, Бурыл орта мектебiнiң мәжiлiс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көшесi № 4,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көшесi № 76, аудандық мәдениет үйi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Мәдiмар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Наржанов көшесi № 2,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Бәйдешов көшесi № 1, С.Абланов атындағы орта мектебiнiң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көшесi № 10, мәдениет үйi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көшесi № 84,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ата көшесi № 56 д,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Туғанбаев көшесi № 3, Н.Гоголь атындағы орта мектебiнiң акт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көшесi № 70,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Жамансары көшесi № 4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көшесi № 27, ауылдық клуб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көшесi № 1, Чапаев орта мектебiнiң мәжiлiс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көшесi № 78, мәдениет үйi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Үлгiлi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Жақыпбай көшесi № 126, ауылдық клуб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орта мектебiнiң мәжiлiс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орта мектебiнiң спорт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ауданы әкiмдiгiнiң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қыркүйегіндегі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496 қаулысына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үгiттiк баспа материалдарын орналастыру үшiн орындар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үшiн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көшесi № 10 және Төле би көшесi № 86 мекен - жайдағы тақталар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Өмiртай көшесi № 16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орта мектебi аумағындағы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орта мектебi аумағындағы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атындағы орта мектебi аумағындағы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Мәдiмар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 көшесi № 5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орта мектебi аумағындағы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Үлгiлi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Жақыпбай көшесi № 126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Нахманович көшесi № 4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көшесi № 38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Тегiстiк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көшесi № 1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Сарыбарақ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Қарсақбаев көшесi № 27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Сармық көшесi № 41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көшесi № 27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көшесi № 10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көшесi № 76, Суханбаев көшесi № 257 және Смайлов көшесi № 1 мекен-жайлардағы тақталар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Мулдиев көшесi № 18 а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көшесi № 10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Жамансары көшесi № 6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мамыр көшесi № 27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Оңғарбаева атындағы алаңдағы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ата көшесi № 42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көшесi № 1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көшесi № 54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көшесi № 11 а мекен 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Байдешова көшесi № 4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көшесi № 45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 ата көшесi № 39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Күзенбай көшесi № 19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Әйтiмбетов көшесi № 44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көшесi № 42 а мекен - 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көшесi № 46 мекен-жайдағы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