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1c6d" w14:textId="af9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кездесулер өткiзу үшiн шарттық негізде үй-жайлар беру және барлық кандидаттар үшін үгiттiк баспа материалдарын орналастыру үшiн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әкімшілігінің 2014 жылғы 12 қыркүйектегі № 496 қаулысы. Жамбыл облысының Әділет департаментінде 2014 жылғы 9 қазанда № 2345 болып тіркелді. Күші жойылды - Жамбыл облысы Байзақ аудандық әкімдігінің 2023 жылғы 16 қарашадағы № 342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әкімдігінің 16.11.2023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алдындағы үгiт жүргiзу науқанын өткiзу мақсатында Байзақ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кездесулер өткізу үшiн шарттық негiзде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 – жайлар берiлсiн.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Байзақ аудандық аумақтық сайлау комиссиясымен (келісімі бойынша) бiрлесiп, барлық кандидаттар үшін үгiттiк баспа материалдарын орналастыру үшiн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белгiленсiн.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Байзақ ауданы әкiмдiгiнiң мына қаулыларының күшi жойылды деп танылсын: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8 желтоқсандағы "Қазақстан Республикасының Парламент Мәжiлiсiнің және мәслихат депутаттарының кандидаттарына сайлаушылармен кездесу үшiн үй-жайлар белгiлеу және үгiттiк баспа материалдарын орналастыру үшiн орындар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2011 жылғы 14 желтоқсанда № 6-2-132 тiркелген, 2011 жылғы 10 желтоқсанда аудандық "Ауыл жаңалығы - Сельская новь" газетiнiң N 78 санында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26 шiлдедегi "Үгiттiк баспа материалдарын орналастыру үшiн орындар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2013 жылғы 5 тамызда № 1986 болып тiркелген, 2013 жылғы 7 тамызда аудандық "Ауыл жаңалығы - Сельская новь" газетінің № 74 санында жарияланған).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әкiмi аппаратының ұйымдастыру және мемлекеттiк – құқықтық жұмыс бөлiмшесi (Қ.Исмаил) заңнамада белгiленген тәртiппен осы қаулының әдiлет органдарында мемлекеттiк тiркелуiн және оның ресми жариялануын қамтамасыз етсiн.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 аппаратының басшысы Бақтияр Мұратұлы Ақбаевқа жүктелсiн.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әдiлет органдарында мемлекеттiк тiркелген күннен бастап күшiне енедi және оның алғашқы ресми жарияланған күнiнен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 әкiмi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Шүкеев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 аумақтық сайлау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Төлепбергенов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"___"___________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әкiмдiгiнiң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қыркүйегіндегі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496 қаулысына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үшiн шарттық негізде берілетін үй-жайлар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өтетiн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Әйтiмбетов көшесi № 46,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Күзенбай көшесi № 45, Ленин атындағы орта мектебiнiң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көшесi, Бурыл орта мектебiнiң мәжiлiс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көшесi № 4,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көшесi № 76, аудандық мәдениет үйi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Мәдiмар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Наржанов көшесi № 2,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Бәйдешов көшесi № 1, С.Абланов атындағы орта мектебiнiң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көшесi № 10, мәдениет үйi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көшесi № 84,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ата көшесi № 56 д,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Туғанбаев көшесi № 3, Н.Гоголь атындағы орта мектебiнiң акт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көшесi № 70,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Жамансары көшесi № 4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көшесi № 27, 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көшесi № 1, Чапаев орта мектебiнiң мәжiлiс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көшесi № 78, мәдениет үйi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Жақыпбай көшесi № 126, ауылдық клуб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орта мектебiнiң мәжiлiс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орта мектебiнiң спорт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әкiмдiгiнiң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қыркүйегіндегі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496 қаулысына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үгiттiк баспа материалдарын орналастыру үшiн орындар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үшiн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көшесi № 10 және Төле би көшесi № 86 мекен - жайдағы тақталар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Өмiртай көшесi № 16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орта мектебi аумағындағы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орта мектебi аумағындағы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атындағы орта мектебi аумағындағы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Мәдiмар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Сейдалиев көшесi № 5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орта мектебi аумағындағы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Жақыпбай көшесi № 126 мекен-жайдағы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Нахманович көшесi № 4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көшесi № 38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Тегiстiк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көшесi № 1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Қарсақбаев көшесi № 27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Сармық көшесi № 41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көшесi № 27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көшесi № 10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көшесi № 76, Суханбаев көшесi № 257 және Смайлов көшесi № 1 мекен-жайлардағы тақталар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Мулдиев көшесi № 18 а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көшесi № 10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Жамансары көшесi № 6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көшесi № 27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Оңғарбаева атындағы алаңдағы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ата көшесi № 42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көшесi № 1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көшесi № 54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көшесi № 11 а мекен -жайдағы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Байдешова көшесi № 4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көшесi № 45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 ата көшесi № 39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Күзенбай көшесi № 19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Әйтiмбетов көшесi № 44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көшесi № 42 а мекен -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 көшесi № 46 мекен-жайдағы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