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1459b" w14:textId="57145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қаласы әкімдігінің 2014 жылғы 29 желтоқсандағы № 1192 қаулысы. Жамбыл облысының Әділет департаментінде 2015 жылғы 20 қаңтарда № 2467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2001 жылғы 23 қаңтардағы Заңын іске асыру жөніндегі шаралар туралы" Қазақстан Республикасының Үкіметінің 2001 жылғы 19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жұмыссыздар үшін қоғамдық жұмыстарды ұйымдастыру мақсатында, Тараз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 көздері бекітілсін, қоғамдық жұмыстарға сұраныс пен ұсыныс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 </w:t>
      </w:r>
      <w:r>
        <w:rPr>
          <w:rFonts w:ascii="Times New Roman"/>
          <w:b w:val="false"/>
          <w:i w:val="false"/>
          <w:color w:val="000000"/>
          <w:sz w:val="28"/>
        </w:rPr>
        <w:t>"Тараз қаласы әкімдігінің жұмыспен қамту және әлеуметтік бағдарламалар бөлімі" коммуналдық мемлекеттік мекемесі (Г. Олжабаева) Қазақстан Республикасының қолданыстағы заңнамасына сәйкес қоғамдық жұмыстарды ұйымдастыруды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қала әкімінің орынбасары Маржан Төреқұлқызы Қожаеваға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 </w:t>
      </w:r>
      <w:r>
        <w:rPr>
          <w:rFonts w:ascii="Times New Roman"/>
          <w:b w:val="false"/>
          <w:i w:val="false"/>
          <w:color w:val="000000"/>
          <w:sz w:val="28"/>
        </w:rPr>
        <w:t>Осы қаулы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 және 2015 жылдың 5 қаңтарынан туындайтын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Календеров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Тараз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қаласы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әкімдігінің</w:t>
      </w:r>
      <w:r>
        <w:rPr>
          <w:rFonts w:ascii="Times New Roman"/>
          <w:b/>
          <w:i w:val="false"/>
          <w:color w:val="000000"/>
          <w:sz w:val="28"/>
        </w:rPr>
        <w:t xml:space="preserve"> "2015 </w:t>
      </w:r>
      <w:r>
        <w:rPr>
          <w:rFonts w:ascii="Times New Roman"/>
          <w:b/>
          <w:i w:val="false"/>
          <w:color w:val="000000"/>
          <w:sz w:val="28"/>
        </w:rPr>
        <w:t>жылғы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қоғамдық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жұмыстарды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ұйымдастыру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rPr>
          <w:rFonts w:ascii="Times New Roman"/>
          <w:b/>
          <w:i w:val="false"/>
          <w:color w:val="000000"/>
          <w:sz w:val="28"/>
        </w:rPr>
        <w:t xml:space="preserve">" 2014 </w:t>
      </w:r>
      <w:r>
        <w:rPr>
          <w:rFonts w:ascii="Times New Roman"/>
          <w:b/>
          <w:i w:val="false"/>
          <w:color w:val="000000"/>
          <w:sz w:val="28"/>
        </w:rPr>
        <w:t>жылғы</w:t>
      </w:r>
      <w:r>
        <w:rPr>
          <w:rFonts w:ascii="Times New Roman"/>
          <w:b/>
          <w:i w:val="false"/>
          <w:color w:val="000000"/>
          <w:sz w:val="28"/>
        </w:rPr>
        <w:t xml:space="preserve"> 29 </w:t>
      </w:r>
      <w:r>
        <w:rPr>
          <w:rFonts w:ascii="Times New Roman"/>
          <w:b/>
          <w:i w:val="false"/>
          <w:color w:val="000000"/>
          <w:sz w:val="28"/>
        </w:rPr>
        <w:t>желтоқсандағы</w:t>
      </w:r>
      <w:r>
        <w:rPr>
          <w:rFonts w:ascii="Times New Roman"/>
          <w:b/>
          <w:i w:val="false"/>
          <w:color w:val="000000"/>
          <w:sz w:val="28"/>
        </w:rPr>
        <w:t xml:space="preserve"> № 1192 </w:t>
      </w:r>
      <w:r>
        <w:rPr>
          <w:rFonts w:ascii="Times New Roman"/>
          <w:b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келісім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парағы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Тараз қаласының прокуроры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Б. Телеу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"30" желтоқсан 2014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министрлігінің "Жамбыл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Тараз қаласының қорғаныс істері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жөніндегі басқармасы"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Е. Абдуллаев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"30" желтоқсан 2014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"29"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1192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 көздері, қоғамдық жұмыстарға сұраныс пен ұсыныс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Қосымшаға өзгерістер енгізілді – Жамбыл облысы Тараз қаласы әкімдігінің 19.05.2015 </w:t>
      </w:r>
      <w:r>
        <w:rPr>
          <w:rFonts w:ascii="Times New Roman"/>
          <w:b w:val="false"/>
          <w:i w:val="false"/>
          <w:color w:val="ff0000"/>
          <w:sz w:val="28"/>
        </w:rPr>
        <w:t>№ 440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жарияланғаннан кейін күнтізбелік 10 күн өткен соң қолданысқа енгізіледі және 01.06.2015 туындайтын қатынастарға таралады).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2045"/>
        <w:gridCol w:w="3947"/>
        <w:gridCol w:w="1425"/>
        <w:gridCol w:w="2122"/>
        <w:gridCol w:w="1104"/>
        <w:gridCol w:w="1105"/>
      </w:tblGrid>
      <w:tr>
        <w:trPr>
          <w:trHeight w:val="30" w:hRule="atLeast"/>
        </w:trPr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 мен 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еңбегіне төленетін ақының мөлшері және оларды қаржыландыру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 "Жасыл Ел-Тараз"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санитарлық тазалау, көркейту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51 274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0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 "Тұрғын үй"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санитарлық тазалау, көркейту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51 274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Тараз қаласының қорғаныс істері жөніндегі басқармасы"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шақыру қағаз тарату үшін курьерлік көмек көрсету, көктемде (наурыз, сәуір, мамыр), күзде (қыркүйек, қазан, қараша)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жұмыс кестесі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51 274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"Тараз қаласы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 емес жұмыс күні жағдайында және икемді график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51 274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 қаласының прокуратурасы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 емес жұмыс күні жағдайында және икемді график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51 274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Төтенше жағдайлар департаменті Суда құтқару қызметі"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Шомылу маусымында азаматтардың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жұмыс кестесі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51 274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