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02e3" w14:textId="e240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2014 жылғы 11 желтоқсандағы № 33-3 шешімі. Жамбыл облысының Әділет департаментінде 2014 жылғы 18 желтоқсанда № 2431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"2015-2017 жылдарға арналған республикалық бюджет туралы" Қазақстан Республикасының 2014 жылғы 28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2015 жылға келесі көлемдерде бекітілсін: </w:t>
      </w:r>
      <w:r>
        <w:br/>
      </w:r>
      <w:r>
        <w:rPr>
          <w:rFonts w:ascii="Times New Roman"/>
          <w:b w:val="false"/>
          <w:i w:val="false"/>
          <w:color w:val="000000"/>
          <w:sz w:val="28"/>
        </w:rPr>
        <w:t>
      </w:t>
      </w:r>
      <w:r>
        <w:rPr>
          <w:rFonts w:ascii="Times New Roman"/>
          <w:b w:val="false"/>
          <w:i w:val="false"/>
          <w:color w:val="000000"/>
          <w:sz w:val="28"/>
        </w:rPr>
        <w:t xml:space="preserve"> 1) кірістер – 170 574 183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16 115 323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1 920 306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24 120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түсiмі – 152 514 434 мың теңге;</w:t>
      </w:r>
      <w:r>
        <w:br/>
      </w:r>
      <w:r>
        <w:rPr>
          <w:rFonts w:ascii="Times New Roman"/>
          <w:b w:val="false"/>
          <w:i w:val="false"/>
          <w:color w:val="000000"/>
          <w:sz w:val="28"/>
        </w:rPr>
        <w:t>
      </w:t>
      </w:r>
      <w:r>
        <w:rPr>
          <w:rFonts w:ascii="Times New Roman"/>
          <w:b w:val="false"/>
          <w:i w:val="false"/>
          <w:color w:val="000000"/>
          <w:sz w:val="28"/>
        </w:rPr>
        <w:t xml:space="preserve"> 2) шығындар – 169 907 720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2 726 921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3 367 771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640 632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активтерiмен операциялар бойынша сальдо –803 676 мың теңге: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786 000 мың теңге; </w:t>
      </w:r>
      <w:r>
        <w:br/>
      </w:r>
      <w:r>
        <w:rPr>
          <w:rFonts w:ascii="Times New Roman"/>
          <w:b w:val="false"/>
          <w:i w:val="false"/>
          <w:color w:val="000000"/>
          <w:sz w:val="28"/>
        </w:rPr>
        <w:t>
      </w:t>
      </w:r>
      <w:r>
        <w:rPr>
          <w:rFonts w:ascii="Times New Roman"/>
          <w:b w:val="false"/>
          <w:i w:val="false"/>
          <w:color w:val="000000"/>
          <w:sz w:val="28"/>
        </w:rPr>
        <w:t xml:space="preserve">мемлекеттiң қаржы активтерiн сатудан түсетiн түсiмдер – 0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- 2 864 134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2 864 134 мың теңге.</w:t>
      </w:r>
      <w:r>
        <w:br/>
      </w:r>
      <w:r>
        <w:rPr>
          <w:rFonts w:ascii="Times New Roman"/>
          <w:b w:val="false"/>
          <w:i w:val="false"/>
          <w:color w:val="000000"/>
          <w:sz w:val="28"/>
        </w:rPr>
        <w:t xml:space="preserve">
      Бюджет қаражаттарының пайдаланылатын қалдықтары- 114 550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облыстық мәслихатының 26.03.2015 </w:t>
      </w:r>
      <w:r>
        <w:rPr>
          <w:rFonts w:ascii="Times New Roman"/>
          <w:b w:val="false"/>
          <w:i w:val="false"/>
          <w:color w:val="ff0000"/>
          <w:sz w:val="28"/>
        </w:rPr>
        <w:t>№ 35-4</w:t>
      </w:r>
      <w:r>
        <w:rPr>
          <w:rFonts w:ascii="Times New Roman"/>
          <w:b w:val="false"/>
          <w:i w:val="false"/>
          <w:color w:val="ff0000"/>
          <w:sz w:val="28"/>
        </w:rPr>
        <w:t xml:space="preserve">; 25.05.2015 </w:t>
      </w:r>
      <w:r>
        <w:rPr>
          <w:rFonts w:ascii="Times New Roman"/>
          <w:b w:val="false"/>
          <w:i w:val="false"/>
          <w:color w:val="ff0000"/>
          <w:sz w:val="28"/>
        </w:rPr>
        <w:t>№ 37-2</w:t>
      </w:r>
      <w:r>
        <w:rPr>
          <w:rFonts w:ascii="Times New Roman"/>
          <w:b w:val="false"/>
          <w:i w:val="false"/>
          <w:color w:val="ff0000"/>
          <w:sz w:val="28"/>
        </w:rPr>
        <w:t xml:space="preserve">; 21.08.2015 </w:t>
      </w:r>
      <w:r>
        <w:rPr>
          <w:rFonts w:ascii="Times New Roman"/>
          <w:b w:val="false"/>
          <w:i w:val="false"/>
          <w:color w:val="ff0000"/>
          <w:sz w:val="28"/>
        </w:rPr>
        <w:t>№ 39-3</w:t>
      </w:r>
      <w:r>
        <w:rPr>
          <w:rFonts w:ascii="Times New Roman"/>
          <w:b w:val="false"/>
          <w:i w:val="false"/>
          <w:color w:val="ff0000"/>
          <w:sz w:val="28"/>
        </w:rPr>
        <w:t xml:space="preserve">; 16.11.2015 </w:t>
      </w:r>
      <w:r>
        <w:rPr>
          <w:rFonts w:ascii="Times New Roman"/>
          <w:b w:val="false"/>
          <w:i w:val="false"/>
          <w:color w:val="ff0000"/>
          <w:sz w:val="28"/>
        </w:rPr>
        <w:t>№ 41-2</w:t>
      </w:r>
      <w:r>
        <w:rPr>
          <w:rFonts w:ascii="Times New Roman"/>
          <w:b w:val="false"/>
          <w:i w:val="false"/>
          <w:color w:val="ff0000"/>
          <w:sz w:val="28"/>
        </w:rPr>
        <w:t xml:space="preserve">; 07.12.2015 </w:t>
      </w:r>
      <w:r>
        <w:rPr>
          <w:rFonts w:ascii="Times New Roman"/>
          <w:b w:val="false"/>
          <w:i w:val="false"/>
          <w:color w:val="ff0000"/>
          <w:sz w:val="28"/>
        </w:rPr>
        <w:t>№ 42-2</w:t>
      </w:r>
      <w:r>
        <w:rPr>
          <w:rFonts w:ascii="Times New Roman"/>
          <w:b w:val="false"/>
          <w:i w:val="false"/>
          <w:color w:val="ff0000"/>
          <w:sz w:val="28"/>
        </w:rPr>
        <w:t xml:space="preserve"> шешімдерімен (01.01.2015 қолданысқа енгізіледі). </w:t>
      </w:r>
      <w:r>
        <w:br/>
      </w:r>
      <w:r>
        <w:rPr>
          <w:rFonts w:ascii="Times New Roman"/>
          <w:b w:val="false"/>
          <w:i w:val="false"/>
          <w:color w:val="000000"/>
          <w:sz w:val="28"/>
        </w:rPr>
        <w:t>
      </w:t>
      </w:r>
      <w:r>
        <w:rPr>
          <w:rFonts w:ascii="Times New Roman"/>
          <w:b w:val="false"/>
          <w:i w:val="false"/>
          <w:color w:val="000000"/>
          <w:sz w:val="28"/>
        </w:rPr>
        <w:t>2. 2015 жылы облыстық бюджеттен аудандық және қалалық бюджеттерге берілетін субвенция мөлшері 51 141 416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Байзақ ауданына - 4 587 168 мың теңге;</w:t>
      </w:r>
      <w:r>
        <w:br/>
      </w:r>
      <w:r>
        <w:rPr>
          <w:rFonts w:ascii="Times New Roman"/>
          <w:b w:val="false"/>
          <w:i w:val="false"/>
          <w:color w:val="000000"/>
          <w:sz w:val="28"/>
        </w:rPr>
        <w:t>
      </w:t>
      </w:r>
      <w:r>
        <w:rPr>
          <w:rFonts w:ascii="Times New Roman"/>
          <w:b w:val="false"/>
          <w:i w:val="false"/>
          <w:color w:val="000000"/>
          <w:sz w:val="28"/>
        </w:rPr>
        <w:t xml:space="preserve"> Жамбыл ауданына - 3 884 794 мың теңге;</w:t>
      </w:r>
      <w:r>
        <w:br/>
      </w:r>
      <w:r>
        <w:rPr>
          <w:rFonts w:ascii="Times New Roman"/>
          <w:b w:val="false"/>
          <w:i w:val="false"/>
          <w:color w:val="000000"/>
          <w:sz w:val="28"/>
        </w:rPr>
        <w:t>
      </w:t>
      </w:r>
      <w:r>
        <w:rPr>
          <w:rFonts w:ascii="Times New Roman"/>
          <w:b w:val="false"/>
          <w:i w:val="false"/>
          <w:color w:val="000000"/>
          <w:sz w:val="28"/>
        </w:rPr>
        <w:t xml:space="preserve"> Жуалы ауданына - 4 024 717 мың теңге;</w:t>
      </w:r>
      <w:r>
        <w:br/>
      </w:r>
      <w:r>
        <w:rPr>
          <w:rFonts w:ascii="Times New Roman"/>
          <w:b w:val="false"/>
          <w:i w:val="false"/>
          <w:color w:val="000000"/>
          <w:sz w:val="28"/>
        </w:rPr>
        <w:t>
      </w:t>
      </w:r>
      <w:r>
        <w:rPr>
          <w:rFonts w:ascii="Times New Roman"/>
          <w:b w:val="false"/>
          <w:i w:val="false"/>
          <w:color w:val="000000"/>
          <w:sz w:val="28"/>
        </w:rPr>
        <w:t xml:space="preserve"> Қордай ауданына - 5 514 505 мың теңге; </w:t>
      </w:r>
      <w:r>
        <w:br/>
      </w:r>
      <w:r>
        <w:rPr>
          <w:rFonts w:ascii="Times New Roman"/>
          <w:b w:val="false"/>
          <w:i w:val="false"/>
          <w:color w:val="000000"/>
          <w:sz w:val="28"/>
        </w:rPr>
        <w:t>
      </w:t>
      </w:r>
      <w:r>
        <w:rPr>
          <w:rFonts w:ascii="Times New Roman"/>
          <w:b w:val="false"/>
          <w:i w:val="false"/>
          <w:color w:val="000000"/>
          <w:sz w:val="28"/>
        </w:rPr>
        <w:t xml:space="preserve"> Меркі ауданына - 3 909 799 мың теңге;</w:t>
      </w:r>
      <w:r>
        <w:br/>
      </w:r>
      <w:r>
        <w:rPr>
          <w:rFonts w:ascii="Times New Roman"/>
          <w:b w:val="false"/>
          <w:i w:val="false"/>
          <w:color w:val="000000"/>
          <w:sz w:val="28"/>
        </w:rPr>
        <w:t>
      </w:t>
      </w:r>
      <w:r>
        <w:rPr>
          <w:rFonts w:ascii="Times New Roman"/>
          <w:b w:val="false"/>
          <w:i w:val="false"/>
          <w:color w:val="000000"/>
          <w:sz w:val="28"/>
        </w:rPr>
        <w:t xml:space="preserve"> Мойынқұм ауданына - 2 580 776 мың теңге;</w:t>
      </w:r>
      <w:r>
        <w:br/>
      </w:r>
      <w:r>
        <w:rPr>
          <w:rFonts w:ascii="Times New Roman"/>
          <w:b w:val="false"/>
          <w:i w:val="false"/>
          <w:color w:val="000000"/>
          <w:sz w:val="28"/>
        </w:rPr>
        <w:t>
      </w:t>
      </w:r>
      <w:r>
        <w:rPr>
          <w:rFonts w:ascii="Times New Roman"/>
          <w:b w:val="false"/>
          <w:i w:val="false"/>
          <w:color w:val="000000"/>
          <w:sz w:val="28"/>
        </w:rPr>
        <w:t xml:space="preserve"> Сарысу ауданына - 3 697 053 мың теңге;</w:t>
      </w:r>
      <w:r>
        <w:br/>
      </w:r>
      <w:r>
        <w:rPr>
          <w:rFonts w:ascii="Times New Roman"/>
          <w:b w:val="false"/>
          <w:i w:val="false"/>
          <w:color w:val="000000"/>
          <w:sz w:val="28"/>
        </w:rPr>
        <w:t>
      </w:t>
      </w:r>
      <w:r>
        <w:rPr>
          <w:rFonts w:ascii="Times New Roman"/>
          <w:b w:val="false"/>
          <w:i w:val="false"/>
          <w:color w:val="000000"/>
          <w:sz w:val="28"/>
        </w:rPr>
        <w:t xml:space="preserve"> Талас ауданына - 3 645 061 мың теңге;</w:t>
      </w:r>
      <w:r>
        <w:br/>
      </w:r>
      <w:r>
        <w:rPr>
          <w:rFonts w:ascii="Times New Roman"/>
          <w:b w:val="false"/>
          <w:i w:val="false"/>
          <w:color w:val="000000"/>
          <w:sz w:val="28"/>
        </w:rPr>
        <w:t>
      </w:t>
      </w:r>
      <w:r>
        <w:rPr>
          <w:rFonts w:ascii="Times New Roman"/>
          <w:b w:val="false"/>
          <w:i w:val="false"/>
          <w:color w:val="000000"/>
          <w:sz w:val="28"/>
        </w:rPr>
        <w:t xml:space="preserve"> Т.Рысқұлов ауданына - 2 901 602 мың теңге;</w:t>
      </w:r>
      <w:r>
        <w:br/>
      </w:r>
      <w:r>
        <w:rPr>
          <w:rFonts w:ascii="Times New Roman"/>
          <w:b w:val="false"/>
          <w:i w:val="false"/>
          <w:color w:val="000000"/>
          <w:sz w:val="28"/>
        </w:rPr>
        <w:t>
      </w:t>
      </w:r>
      <w:r>
        <w:rPr>
          <w:rFonts w:ascii="Times New Roman"/>
          <w:b w:val="false"/>
          <w:i w:val="false"/>
          <w:color w:val="000000"/>
          <w:sz w:val="28"/>
        </w:rPr>
        <w:t xml:space="preserve"> Шу ауданына - 4 719 724 мың теңге;</w:t>
      </w:r>
      <w:r>
        <w:br/>
      </w:r>
      <w:r>
        <w:rPr>
          <w:rFonts w:ascii="Times New Roman"/>
          <w:b w:val="false"/>
          <w:i w:val="false"/>
          <w:color w:val="000000"/>
          <w:sz w:val="28"/>
        </w:rPr>
        <w:t>
      </w:t>
      </w:r>
      <w:r>
        <w:rPr>
          <w:rFonts w:ascii="Times New Roman"/>
          <w:b w:val="false"/>
          <w:i w:val="false"/>
          <w:color w:val="000000"/>
          <w:sz w:val="28"/>
        </w:rPr>
        <w:t xml:space="preserve"> Тараз қаласына - 11 676 217 мың теңге.</w:t>
      </w:r>
      <w:r>
        <w:br/>
      </w:r>
      <w:r>
        <w:rPr>
          <w:rFonts w:ascii="Times New Roman"/>
          <w:b w:val="false"/>
          <w:i w:val="false"/>
          <w:color w:val="000000"/>
          <w:sz w:val="28"/>
        </w:rPr>
        <w:t>
      </w:t>
      </w:r>
      <w:r>
        <w:rPr>
          <w:rFonts w:ascii="Times New Roman"/>
          <w:b w:val="false"/>
          <w:i w:val="false"/>
          <w:color w:val="000000"/>
          <w:sz w:val="28"/>
        </w:rPr>
        <w:t>3. 2015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1)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2) мемлекеттік әкімшілік қызметшілерге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3)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4)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7) халықты әлеуметтік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 xml:space="preserve">8) арнаулы әлеуметтік қызметтер стандарттарын енгізуге; </w:t>
      </w:r>
      <w:r>
        <w:br/>
      </w:r>
      <w:r>
        <w:rPr>
          <w:rFonts w:ascii="Times New Roman"/>
          <w:b w:val="false"/>
          <w:i w:val="false"/>
          <w:color w:val="000000"/>
          <w:sz w:val="28"/>
        </w:rPr>
        <w:t>
      </w:t>
      </w:r>
      <w:r>
        <w:rPr>
          <w:rFonts w:ascii="Times New Roman"/>
          <w:b w:val="false"/>
          <w:i w:val="false"/>
          <w:color w:val="000000"/>
          <w:sz w:val="28"/>
        </w:rPr>
        <w:t>9) ең төменгі күнкөріс мөлшерінен төмен табыс алатын шарттандырылған отбасыларға қаржылай көмекті енгізуге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4. 2015 жылға арналған облыстық бюджетте аудандар мен Тараз қаласының бюджеттеріне республикалық бюджет қаржысы есебінен: </w:t>
      </w:r>
      <w:r>
        <w:br/>
      </w:r>
      <w:r>
        <w:rPr>
          <w:rFonts w:ascii="Times New Roman"/>
          <w:b w:val="false"/>
          <w:i w:val="false"/>
          <w:color w:val="000000"/>
          <w:sz w:val="28"/>
        </w:rPr>
        <w:t xml:space="preserve">
      1) </w:t>
      </w:r>
      <w:r>
        <w:rPr>
          <w:rFonts w:ascii="Times New Roman"/>
          <w:b w:val="false"/>
          <w:i w:val="false"/>
          <w:color w:val="000000"/>
          <w:sz w:val="28"/>
        </w:rPr>
        <w:t xml:space="preserve"> ауыз сумен жабдықтау және су бұру жүйелерін дамытуға;</w:t>
      </w:r>
      <w:r>
        <w:br/>
      </w:r>
      <w:r>
        <w:rPr>
          <w:rFonts w:ascii="Times New Roman"/>
          <w:b w:val="false"/>
          <w:i w:val="false"/>
          <w:color w:val="000000"/>
          <w:sz w:val="28"/>
        </w:rPr>
        <w:t xml:space="preserve">
      2) </w:t>
      </w:r>
      <w:r>
        <w:rPr>
          <w:rFonts w:ascii="Times New Roman"/>
          <w:b w:val="false"/>
          <w:i w:val="false"/>
          <w:color w:val="000000"/>
          <w:sz w:val="28"/>
        </w:rPr>
        <w:t xml:space="preserve"> білім беру объектілерін салуға және реконструкциялауға;</w:t>
      </w:r>
      <w:r>
        <w:br/>
      </w:r>
      <w:r>
        <w:rPr>
          <w:rFonts w:ascii="Times New Roman"/>
          <w:b w:val="false"/>
          <w:i w:val="false"/>
          <w:color w:val="000000"/>
          <w:sz w:val="28"/>
        </w:rPr>
        <w:t xml:space="preserve">
      3) </w:t>
      </w:r>
      <w:r>
        <w:rPr>
          <w:rFonts w:ascii="Times New Roman"/>
          <w:b w:val="false"/>
          <w:i w:val="false"/>
          <w:color w:val="000000"/>
          <w:sz w:val="28"/>
        </w:rPr>
        <w:t xml:space="preserve"> коммуналдық тұрғын үй қорының тұрғын үйін жобалау және (немесе) салу, реконструкциялау;</w:t>
      </w:r>
      <w:r>
        <w:br/>
      </w:r>
      <w:r>
        <w:rPr>
          <w:rFonts w:ascii="Times New Roman"/>
          <w:b w:val="false"/>
          <w:i w:val="false"/>
          <w:color w:val="000000"/>
          <w:sz w:val="28"/>
        </w:rPr>
        <w:t xml:space="preserve">
      4) </w:t>
      </w:r>
      <w:r>
        <w:rPr>
          <w:rFonts w:ascii="Times New Roman"/>
          <w:b w:val="false"/>
          <w:i w:val="false"/>
          <w:color w:val="000000"/>
          <w:sz w:val="28"/>
        </w:rPr>
        <w:t xml:space="preserve"> инженерлік-коммуникациялық инфрақұрылымды жобалау, дамыту және (немесе) жайластыру;</w:t>
      </w:r>
      <w:r>
        <w:br/>
      </w:r>
      <w:r>
        <w:rPr>
          <w:rFonts w:ascii="Times New Roman"/>
          <w:b w:val="false"/>
          <w:i w:val="false"/>
          <w:color w:val="000000"/>
          <w:sz w:val="28"/>
        </w:rPr>
        <w:t xml:space="preserve">
      5) </w:t>
      </w: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дамытуға; </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шаруашылықты дамытуға;</w:t>
      </w:r>
      <w:r>
        <w:br/>
      </w:r>
      <w:r>
        <w:rPr>
          <w:rFonts w:ascii="Times New Roman"/>
          <w:b w:val="false"/>
          <w:i w:val="false"/>
          <w:color w:val="000000"/>
          <w:sz w:val="28"/>
        </w:rPr>
        <w:t xml:space="preserve">
      7) </w:t>
      </w:r>
      <w:r>
        <w:rPr>
          <w:rFonts w:ascii="Times New Roman"/>
          <w:b w:val="false"/>
          <w:i w:val="false"/>
          <w:color w:val="000000"/>
          <w:sz w:val="28"/>
        </w:rPr>
        <w:t xml:space="preserve"> Жұмыспен қамту 2020 жол картасының екінші бағыты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8"/>
        </w:rPr>
        <w:t xml:space="preserve">
      8) </w:t>
      </w:r>
      <w:r>
        <w:rPr>
          <w:rFonts w:ascii="Times New Roman"/>
          <w:b w:val="false"/>
          <w:i w:val="false"/>
          <w:color w:val="000000"/>
          <w:sz w:val="28"/>
        </w:rPr>
        <w:t xml:space="preserve"> мәдениет объектілерін дамытуға; </w:t>
      </w:r>
      <w:r>
        <w:br/>
      </w:r>
      <w:r>
        <w:rPr>
          <w:rFonts w:ascii="Times New Roman"/>
          <w:b w:val="false"/>
          <w:i w:val="false"/>
          <w:color w:val="000000"/>
          <w:sz w:val="28"/>
        </w:rPr>
        <w:t xml:space="preserve">
      9) </w:t>
      </w:r>
      <w:r>
        <w:rPr>
          <w:rFonts w:ascii="Times New Roman"/>
          <w:b w:val="false"/>
          <w:i w:val="false"/>
          <w:color w:val="000000"/>
          <w:sz w:val="28"/>
        </w:rPr>
        <w:t xml:space="preserve"> көлік инфрақұрылымын дамытуға;</w:t>
      </w:r>
      <w:r>
        <w:br/>
      </w:r>
      <w:r>
        <w:rPr>
          <w:rFonts w:ascii="Times New Roman"/>
          <w:b w:val="false"/>
          <w:i w:val="false"/>
          <w:color w:val="000000"/>
          <w:sz w:val="28"/>
        </w:rPr>
        <w:t xml:space="preserve">
      10) </w:t>
      </w:r>
      <w:r>
        <w:rPr>
          <w:rFonts w:ascii="Times New Roman"/>
          <w:b w:val="false"/>
          <w:i w:val="false"/>
          <w:color w:val="000000"/>
          <w:sz w:val="28"/>
        </w:rPr>
        <w:t xml:space="preserve"> моноқалаларда бюджеттік инвестициялық жобаларды іске асыруға арналған нысаналы даму трансферттердің бөлінуі Жамбыл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000000"/>
          <w:sz w:val="28"/>
        </w:rPr>
        <w:t>5. 2015 жылға арналған облыстық бюджетте республикалық бюджеттің есебінен тұрғын үй жобалауға және (немесе) салуға, әлеуметтік қолдау шараларын іске асыруға, Моноқалаларды дамытудың 2012 - 2020 жылдарға арналған бағдарламасы шеңберінде ағымдағы іс-шараларды іске асыруға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xml:space="preserve">6. 2015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000000"/>
          <w:sz w:val="28"/>
        </w:rPr>
        <w:t>7. 2015 жылғы облыстық жергілікті атқарушы органның резерві 360 000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8. 2015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 </w:t>
      </w:r>
      <w:r>
        <w:br/>
      </w:r>
      <w:r>
        <w:rPr>
          <w:rFonts w:ascii="Times New Roman"/>
          <w:b w:val="false"/>
          <w:i w:val="false"/>
          <w:color w:val="000000"/>
          <w:sz w:val="28"/>
        </w:rPr>
        <w:t>
      </w:t>
      </w:r>
      <w:r>
        <w:rPr>
          <w:rFonts w:ascii="Times New Roman"/>
          <w:b w:val="false"/>
          <w:i w:val="false"/>
          <w:color w:val="000000"/>
          <w:sz w:val="28"/>
        </w:rPr>
        <w:t>9.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тіркеуге жатады, шешім алғашқы ресми жарияланған күннен бастап қолданысқа енгізіледі және 2015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1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Жамбыл облыстық мәслихатының 07.12.2015 </w:t>
      </w:r>
      <w:r>
        <w:rPr>
          <w:rFonts w:ascii="Times New Roman"/>
          <w:b w:val="false"/>
          <w:i w:val="false"/>
          <w:color w:val="ff0000"/>
          <w:sz w:val="28"/>
        </w:rPr>
        <w:t>№ 42-2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170 574 183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16 115 323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7 920 126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7 920 126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6 424 665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6 424 665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1 920 306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56 912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152 514 434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152 393 882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152 393 882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26"/>
        <w:gridCol w:w="926"/>
        <w:gridCol w:w="6959"/>
        <w:gridCol w:w="2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169 907 720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2 124 573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615 521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226 941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672 120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5 980 761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5 966 031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5 158 444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651 772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4 882 677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4 882 677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3 264 076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1 314 187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1 191 924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1 442 681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1 052 223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4 743 486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4 743 486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1 846 896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175 839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1 292 700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6 752 583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6 611 143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40 764 922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924 058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9 945 421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5 330 808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666 243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1 499 619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1 283 505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18 781 788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17 181 139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7 860 105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7 860 105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4 052 147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1 763 199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740 120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356 899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905 679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530 147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9 657 396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1 256 898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1 638 173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926 573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2 945 770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305 154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8 824 463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1 551 521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451 203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410 155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410 155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264 817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838 048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381 602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10 477 346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6 683 349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649 231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2 972 760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705 918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3 015 046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2 710 070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8 127 200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1 406 280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3 335 723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3 175 723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3 157 827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925 593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667 689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672 362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51 310 590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51 310 590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7"/>
        <w:gridCol w:w="597"/>
        <w:gridCol w:w="3816"/>
        <w:gridCol w:w="6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- 2 864 134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2 қосымша</w:t>
            </w:r>
          </w:p>
        </w:tc>
      </w:tr>
    </w:tbl>
    <w:bookmarkStart w:name="z468"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152 119 736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17 984 902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8 932 049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8 932 049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7 067 424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7 067 424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1 985 429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1 985 429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824 001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65 972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710 551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710 551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47 478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47 478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133 298 833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133 298 833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133 298 833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66"/>
        <w:gridCol w:w="1066"/>
        <w:gridCol w:w="6155"/>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152 119 736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1 747 696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678 545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609 467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193 751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193 751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525 111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436 997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323 347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94 881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5 822 762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5 422 333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5 251 538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40 523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400 429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400 429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12 911 153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2 139 054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1 412 607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726 447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1 448 181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1 063 650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384 531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320 059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320 059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4 421 749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4 421 749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73 315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73 315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131 676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131 676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936 613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54 349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181 510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433 799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3 371 024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2 724 823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646 201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42 096 699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310 622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310 622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981 106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602 228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153 998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10 493 265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5 396 672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423 409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241 418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374 632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371 185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1 669 338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1 413 333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19 703 147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806 180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400 172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17 854 803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641 992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1 245 604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1 208 238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1 717 850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137 475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7 645 105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7 645 105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3 116 536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1 556 269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587 777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498 064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253 818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355 752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309 370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436 768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333 040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381 907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111 103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8 662 933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2 020 800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2 020 800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2 471 194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2 098 592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324 393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4 170 939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4 170 939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7 326 358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1 048 108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328 824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450 871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661 690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661 690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4 004 256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327 324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2 695 051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945 145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607 908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607 908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100 957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320 332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209 305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205 153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151 835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5 156 375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5 156 375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932 465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4 223 910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7 244 937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6 051 079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151 696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202 495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1 721 662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843 128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1 616 753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124 773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876 929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54 033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694 156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687 244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69 332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3 417 717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3 091 393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552 526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2 177 319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326 324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326 324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3 034 368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952 727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952 727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4 554 382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4 680 351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1 006 851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1 006 851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1 006 851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706"/>
        <w:gridCol w:w="1706"/>
        <w:gridCol w:w="2882"/>
        <w:gridCol w:w="4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- 4 554 382</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4 680 351</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4 680 351</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4 680 351</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3 қосымша</w:t>
            </w:r>
          </w:p>
        </w:tc>
      </w:tr>
    </w:tbl>
    <w:bookmarkStart w:name="z785"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143 573 648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18 696 988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9 282 635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9 282 635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7 350 121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7 350 121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2 064 232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2 064 232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848 719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731 867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731 867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48 902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48 902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124 022 941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124 022 941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124 022 941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66"/>
        <w:gridCol w:w="1066"/>
        <w:gridCol w:w="6155"/>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142 979 548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2 291 369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76 702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76 702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706 263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634 511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тексеру комиссиясы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118 342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1 024 746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388 636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99 995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5 515 222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5 515 222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5 341 262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6 940 045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2 197 821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1 445 738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752 083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1 513 081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1 108 471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404 610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4 472 111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4 472 111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131 676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131 676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1 139 971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134 654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54 349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188 136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623 419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1 488 401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478 401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39 516 359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321 439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321 439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795 675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637 023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227 062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10 531 104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5 549 369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312 718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564 391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187 680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1 756 746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20 150 501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862 613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400 172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17 977 610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910 106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1 267 416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1 229 069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376 523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141 917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59 783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сақтаудың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6 073 701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6 073 701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2 884 123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1 556 269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587 777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498 064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253 818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367 864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319 986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463 332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356 352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406 952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2 276 484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1 379 484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884 254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7 389 272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1 095 507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285 077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345 680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464 750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521 882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4 173 630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37 681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328 050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2 835 203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649 790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649 790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100 957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209 079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дамыту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221 940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217 498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103 544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56 583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2 396 993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2 396 993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2 396 993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7 627 019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6 466 212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157 655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1 842 178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902 147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1 729 926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118 497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133 507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938 314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54 033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710 339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702 943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121 964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74 186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213 645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191 440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3 277 637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2 928 470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598 739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2 329 731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349 167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349 167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11 131 431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560 492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560 492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10 455 710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10 455 710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105 229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4035"/>
        <w:gridCol w:w="63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-3 261 297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3 261 297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699 703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699 703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4 қосымша</w:t>
            </w:r>
          </w:p>
        </w:tc>
      </w:tr>
    </w:tbl>
    <w:bookmarkStart w:name="z1088" w:id="2"/>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r>
              <w:br/>
            </w:r>
            <w:r>
              <w:rPr>
                <w:rFonts w:ascii="Times New Roman"/>
                <w:b w:val="false"/>
                <w:i w:val="false"/>
                <w:color w:val="000000"/>
                <w:sz w:val="20"/>
              </w:rPr>
              <w:t>
</w:t>
            </w: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xml:space="preserve">
Ана мен баланы қорғау бойынша қызмет көрсету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2014 жылғы 11 желтоқсандағы</w:t>
            </w:r>
            <w:r>
              <w:br/>
            </w:r>
            <w:r>
              <w:rPr>
                <w:rFonts w:ascii="Times New Roman"/>
                <w:b w:val="false"/>
                <w:i w:val="false"/>
                <w:color w:val="000000"/>
                <w:sz w:val="20"/>
              </w:rPr>
              <w:t xml:space="preserve">№ 33-3 шешіміне 5 қосымша </w:t>
            </w:r>
          </w:p>
        </w:tc>
      </w:tr>
    </w:tbl>
    <w:bookmarkStart w:name="z443" w:id="3"/>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берілетін нысаналы трансферттер</w:t>
      </w:r>
    </w:p>
    <w:bookmarkEnd w:id="3"/>
    <w:p>
      <w:pPr>
        <w:spacing w:after="0"/>
        <w:ind w:left="0"/>
        <w:jc w:val="left"/>
      </w:pPr>
      <w:r>
        <w:rPr>
          <w:rFonts w:ascii="Times New Roman"/>
          <w:b w:val="false"/>
          <w:i w:val="false"/>
          <w:color w:val="ff0000"/>
          <w:sz w:val="28"/>
        </w:rPr>
        <w:t xml:space="preserve">      Ескерту. 5-қосымша жаңа редакцияда – Жамбыл облыстық мәслихатының 21.08.2015 </w:t>
      </w:r>
      <w:r>
        <w:rPr>
          <w:rFonts w:ascii="Times New Roman"/>
          <w:b w:val="false"/>
          <w:i w:val="false"/>
          <w:color w:val="ff0000"/>
          <w:sz w:val="28"/>
        </w:rPr>
        <w:t>№ 39-3</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311"/>
        <w:gridCol w:w="4149"/>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Аухатты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Какпатас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обысы Қордай ауданы 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13788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Ұланбель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Т.Рысқұлов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46250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