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31c5" w14:textId="ec63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әкімі аппараты "Б" корпусы мемлекеттік әкімшілік қызметшілері мен жергілікті бюджеттен қаржыландырылатын облыстық атқарушы органдар басшыларының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30 қазандағы № 285 қаулысы. Жамбыл облысының Әділет департаментінде 2014 жылғы 28 қарашада № 2397 болып тіркелді. Күші жойылды - Жамбыл облысы әкімдігінің 2015 жылдың 5 мамырдағы № 88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05.05.2015 </w:t>
      </w:r>
      <w:r>
        <w:rPr>
          <w:rFonts w:ascii="Times New Roman"/>
          <w:b w:val="false"/>
          <w:i w:val="false"/>
          <w:color w:val="ff0000"/>
          <w:sz w:val="28"/>
        </w:rPr>
        <w:t xml:space="preserve">№ 88 </w:t>
      </w:r>
      <w:r>
        <w:rPr>
          <w:rFonts w:ascii="Times New Roman"/>
          <w:b w:val="false"/>
          <w:i w:val="false"/>
          <w:color w:val="ff0000"/>
          <w:sz w:val="28"/>
        </w:rPr>
        <w:t>қаулысымен (алғашқы ресми жарияланған күнінен кейін күтізбелік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Жарлығымен бекітілген Мемлекеттік әкімшілік қызметшілердің қызметіне жыл сайынғы бағалау жүргізу және оларды аттестаттаудан өткізу қағидаларына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облыс әкімі аппараты "Б" корпусы мемлекеттік әкімшілік қызметшілері мен жергілікті бюджеттен қаржыландырылатын облыстық атқарушы органдар басшыларының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Облыс әкімі аппаратының персоналды басқару бөлімі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облыс әкімі аппаратының басшысы Р. Рахманбердиевке жүктелсін.</w:t>
      </w:r>
      <w:r>
        <w:br/>
      </w:r>
      <w:r>
        <w:rPr>
          <w:rFonts w:ascii="Times New Roman"/>
          <w:b w:val="false"/>
          <w:i w:val="false"/>
          <w:color w:val="000000"/>
          <w:sz w:val="28"/>
        </w:rPr>
        <w:t xml:space="preserve">
      4.  </w:t>
      </w:r>
      <w:r>
        <w:rPr>
          <w:rFonts w:ascii="Times New Roman"/>
          <w:b w:val="false"/>
          <w:i w:val="false"/>
          <w:color w:val="000000"/>
          <w:sz w:val="28"/>
        </w:rPr>
        <w:t>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"30" қазандағы</w:t>
            </w:r>
            <w:r>
              <w:br/>
            </w:r>
            <w:r>
              <w:rPr>
                <w:rFonts w:ascii="Times New Roman"/>
                <w:b w:val="false"/>
                <w:i w:val="false"/>
                <w:color w:val="000000"/>
                <w:sz w:val="20"/>
              </w:rPr>
              <w:t>№ 285 қаулысымен бекітілген</w:t>
            </w:r>
          </w:p>
        </w:tc>
      </w:tr>
    </w:tbl>
    <w:bookmarkStart w:name="z17" w:id="0"/>
    <w:p>
      <w:pPr>
        <w:spacing w:after="0"/>
        <w:ind w:left="0"/>
        <w:jc w:val="left"/>
      </w:pPr>
      <w:r>
        <w:rPr>
          <w:rFonts w:ascii="Times New Roman"/>
          <w:b/>
          <w:i w:val="false"/>
          <w:color w:val="000000"/>
        </w:rPr>
        <w:t xml:space="preserve"> </w:t>
      </w:r>
      <w:r>
        <w:rPr>
          <w:rFonts w:ascii="Times New Roman"/>
          <w:b/>
          <w:i w:val="false"/>
          <w:color w:val="000000"/>
        </w:rPr>
        <w:t>Облыс әкімі аппараты "Б" корпусы мемлекеттік әкімшілік қызметшілері мен жергілікті бюджеттен қаржыландырылатын облыстық атқарушы органдар басшыларының қызметін жыл сайынғы бағалаудың әдістемесі</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облыс әкімі аппараты "Б" корпусы мемлекеттік әкімшілік қызметшілері мен жергілікті бюджеттен қаржыландырылатын облыстық атқарушы органдар басшыларының қызметін жыл сайынғы бағалаудың әдістемесі (бұдан әрі – Әдістеме)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Жарлығын іске асыру үшін әзірленді және облыс әкімі аппараты "Б" корпусы мемлекеттік әкімшілік қызметшілері мен жергілікті бюджеттен қаржыландырылатын облыстық атқарушы органдар басшыларының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Қызметшілерді бағалау мыналардан:</w:t>
      </w:r>
      <w:r>
        <w:br/>
      </w:r>
      <w:r>
        <w:rPr>
          <w:rFonts w:ascii="Times New Roman"/>
          <w:b w:val="false"/>
          <w:i w:val="false"/>
          <w:color w:val="000000"/>
          <w:sz w:val="28"/>
        </w:rPr>
        <w:t xml:space="preserve">
      1)  </w:t>
      </w:r>
      <w:r>
        <w:rPr>
          <w:rFonts w:ascii="Times New Roman"/>
          <w:b w:val="false"/>
          <w:i w:val="false"/>
          <w:color w:val="000000"/>
          <w:sz w:val="28"/>
        </w:rPr>
        <w:t>қызметшінің тікелей басшысының бағалауы;</w:t>
      </w:r>
      <w:r>
        <w:br/>
      </w:r>
      <w:r>
        <w:rPr>
          <w:rFonts w:ascii="Times New Roman"/>
          <w:b w:val="false"/>
          <w:i w:val="false"/>
          <w:color w:val="000000"/>
          <w:sz w:val="28"/>
        </w:rPr>
        <w:t xml:space="preserve">
      2)  </w:t>
      </w:r>
      <w:r>
        <w:rPr>
          <w:rFonts w:ascii="Times New Roman"/>
          <w:b w:val="false"/>
          <w:i w:val="false"/>
          <w:color w:val="000000"/>
          <w:sz w:val="28"/>
        </w:rPr>
        <w:t>айналмалы бағалау (қызметшінің қарамағындағы немесе олардың әріптестерінің бағалауы);</w:t>
      </w:r>
      <w:r>
        <w:br/>
      </w:r>
      <w:r>
        <w:rPr>
          <w:rFonts w:ascii="Times New Roman"/>
          <w:b w:val="false"/>
          <w:i w:val="false"/>
          <w:color w:val="000000"/>
          <w:sz w:val="28"/>
        </w:rPr>
        <w:t xml:space="preserve">
      3)  </w:t>
      </w:r>
      <w:r>
        <w:rPr>
          <w:rFonts w:ascii="Times New Roman"/>
          <w:b w:val="false"/>
          <w:i w:val="false"/>
          <w:color w:val="000000"/>
          <w:sz w:val="28"/>
        </w:rPr>
        <w:t>қызметшінің қорытынды бағасынан тұрады.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қаржыланатын облыстық атқарушы органдарының басшылары үшін бағалау облыс әкімі немесе оның уәкілеттік беруімен оның орынбасарларының бірімен өткізілуі мүмкін.</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"тиімді" деген баға алуы, оны лауазымы бойынша көтеруге негіз болып табылады.</w:t>
      </w:r>
      <w:r>
        <w:br/>
      </w:r>
      <w:r>
        <w:rPr>
          <w:rFonts w:ascii="Times New Roman"/>
          <w:b w:val="false"/>
          <w:i w:val="false"/>
          <w:color w:val="000000"/>
          <w:sz w:val="28"/>
        </w:rPr>
        <w:t xml:space="preserve">
      7.  </w:t>
      </w:r>
      <w:r>
        <w:rPr>
          <w:rFonts w:ascii="Times New Roman"/>
          <w:b w:val="false"/>
          <w:i w:val="false"/>
          <w:color w:val="000000"/>
          <w:sz w:val="28"/>
        </w:rPr>
        <w:t>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8.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9.  </w:t>
      </w:r>
      <w:r>
        <w:rPr>
          <w:rFonts w:ascii="Times New Roman"/>
          <w:b w:val="false"/>
          <w:i w:val="false"/>
          <w:color w:val="000000"/>
          <w:sz w:val="28"/>
        </w:rPr>
        <w:t>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xml:space="preserve">
      10.  </w:t>
      </w:r>
      <w:r>
        <w:rPr>
          <w:rFonts w:ascii="Times New Roman"/>
          <w:b w:val="false"/>
          <w:i w:val="false"/>
          <w:color w:val="000000"/>
          <w:sz w:val="28"/>
        </w:rPr>
        <w:t>Комиссия кемінде үш мүшеден, соның ішінде төрағадан тұрады.</w:t>
      </w:r>
      <w:r>
        <w:br/>
      </w:r>
      <w:r>
        <w:rPr>
          <w:rFonts w:ascii="Times New Roman"/>
          <w:b w:val="false"/>
          <w:i w:val="false"/>
          <w:color w:val="000000"/>
          <w:sz w:val="28"/>
        </w:rPr>
        <w:t xml:space="preserve">
      11.  </w:t>
      </w:r>
      <w:r>
        <w:rPr>
          <w:rFonts w:ascii="Times New Roman"/>
          <w:b w:val="false"/>
          <w:i w:val="false"/>
          <w:color w:val="000000"/>
          <w:sz w:val="28"/>
        </w:rPr>
        <w:t>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облыстық атқарушы органдар басшылары мен облыс әкімі аппараты басшысының орынбасарлары үшін облыс әкімінің бірінші орынбасары, ал облыс әкімі аппаратының қызметкерлері үшін облыс әкімі аппаратының басшысы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облыс әкімі аппараты персоналды басқару бөлімінің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Егер Комиссия құрамына оған қатысты бағалау жүргізілетін қызметшінің тікелей басшысы, сондай-ақ осы Әдістеменің 4-тармағы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41"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бағаланатын қызметшіге, сондай-ақ осы Әдістеменің 4-тармағының 1) және 2) тармақшаларында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44"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Тікелей басшы осы Әдістеменің 1-қосымшасына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xml:space="preserve">
      15.  </w:t>
      </w:r>
      <w:r>
        <w:rPr>
          <w:rFonts w:ascii="Times New Roman"/>
          <w:b w:val="false"/>
          <w:i w:val="false"/>
          <w:color w:val="000000"/>
          <w:sz w:val="28"/>
        </w:rPr>
        <w:t>Осы Әдістеменің 14-тармағында көрсетілген тұлғалар осы Әдістеменің 2-қосымшасына сәйкес нысанда бағалау парағын толтырады.</w:t>
      </w:r>
      <w:r>
        <w:br/>
      </w:r>
      <w:r>
        <w:rPr>
          <w:rFonts w:ascii="Times New Roman"/>
          <w:b w:val="false"/>
          <w:i w:val="false"/>
          <w:color w:val="000000"/>
          <w:sz w:val="28"/>
        </w:rPr>
        <w:t xml:space="preserve">
      16.  </w:t>
      </w:r>
      <w:r>
        <w:rPr>
          <w:rFonts w:ascii="Times New Roman"/>
          <w:b w:val="false"/>
          <w:i w:val="false"/>
          <w:color w:val="000000"/>
          <w:sz w:val="28"/>
        </w:rPr>
        <w:t>Осы Әдістеменің 14-тармағында көрсетілген тұлғалармен толтырылған бағалау парағы персоналды басқару қызметіне оларды алған күннен екі жұмыс күні ішінде персоналды басқару қызметіне жіберіледі.</w:t>
      </w:r>
      <w:r>
        <w:br/>
      </w:r>
      <w:r>
        <w:rPr>
          <w:rFonts w:ascii="Times New Roman"/>
          <w:b w:val="false"/>
          <w:i w:val="false"/>
          <w:color w:val="000000"/>
          <w:sz w:val="28"/>
        </w:rPr>
        <w:t xml:space="preserve">
      17.  </w:t>
      </w:r>
      <w:r>
        <w:rPr>
          <w:rFonts w:ascii="Times New Roman"/>
          <w:b w:val="false"/>
          <w:i w:val="false"/>
          <w:color w:val="000000"/>
          <w:sz w:val="28"/>
        </w:rPr>
        <w:t>Персоналды басқару қызметі осы Әдістеменің 14-тармағында көрсетілген тұлғалардың бағалауының орташа есебін жүргізеді.</w:t>
      </w:r>
      <w:r>
        <w:br/>
      </w:r>
      <w:r>
        <w:rPr>
          <w:rFonts w:ascii="Times New Roman"/>
          <w:b w:val="false"/>
          <w:i w:val="false"/>
          <w:color w:val="000000"/>
          <w:sz w:val="28"/>
        </w:rPr>
        <w:t xml:space="preserve">
      18.  </w:t>
      </w:r>
      <w:r>
        <w:rPr>
          <w:rFonts w:ascii="Times New Roman"/>
          <w:b w:val="false"/>
          <w:i w:val="false"/>
          <w:color w:val="000000"/>
          <w:sz w:val="28"/>
        </w:rPr>
        <w:t>Осы Әдістеменің 14-тармағында көрсетілген тұлғалардың бағалауы жасырын түрде жүргізіледі.</w:t>
      </w:r>
      <w:r>
        <w:br/>
      </w:r>
      <w:r>
        <w:rPr>
          <w:rFonts w:ascii="Times New Roman"/>
          <w:b w:val="false"/>
          <w:i w:val="false"/>
          <w:color w:val="000000"/>
          <w:sz w:val="28"/>
        </w:rPr>
        <w:t>
</w:t>
      </w:r>
    </w:p>
    <w:bookmarkStart w:name="z55"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bookmarkStart w:name="z57" w:id="5"/>
    <w:p>
      <w:pPr>
        <w:spacing w:after="0"/>
        <w:ind w:left="0"/>
        <w:jc w:val="both"/>
      </w:pPr>
      <w:r>
        <w:rPr>
          <w:rFonts w:ascii="Times New Roman"/>
          <w:b w:val="false"/>
          <w:i w:val="false"/>
          <w:color w:val="000000"/>
          <w:sz w:val="28"/>
        </w:rPr>
        <w:t>            a = b + c</w:t>
      </w:r>
      <w:r>
        <w:br/>
      </w:r>
      <w:r>
        <w:rPr>
          <w:rFonts w:ascii="Times New Roman"/>
          <w:b w:val="false"/>
          <w:i w:val="false"/>
          <w:color w:val="000000"/>
          <w:sz w:val="28"/>
        </w:rPr>
        <w:t>
</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a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c – осы Әдістеменің 14-тармағында көрсетілген тұлғалардың орта бағасы.</w:t>
      </w:r>
      <w:r>
        <w:br/>
      </w:r>
      <w:r>
        <w:rPr>
          <w:rFonts w:ascii="Times New Roman"/>
          <w:b w:val="false"/>
          <w:i w:val="false"/>
          <w:color w:val="000000"/>
          <w:sz w:val="28"/>
        </w:rPr>
        <w:t xml:space="preserve">
      20.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26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26-дан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балдан жоғары – "тиімді".</w:t>
      </w:r>
      <w:r>
        <w:br/>
      </w:r>
      <w:r>
        <w:rPr>
          <w:rFonts w:ascii="Times New Roman"/>
          <w:b w:val="false"/>
          <w:i w:val="false"/>
          <w:color w:val="000000"/>
          <w:sz w:val="28"/>
        </w:rPr>
        <w:t>
</w:t>
      </w:r>
    </w:p>
    <w:bookmarkStart w:name="z65"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Персоналды басқару қызметі осы Әдістеменің 12-тармағында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 құжаттарды:</w:t>
      </w:r>
      <w:r>
        <w:br/>
      </w:r>
      <w:r>
        <w:rPr>
          <w:rFonts w:ascii="Times New Roman"/>
          <w:b w:val="false"/>
          <w:i w:val="false"/>
          <w:color w:val="000000"/>
          <w:sz w:val="28"/>
        </w:rPr>
        <w:t xml:space="preserve">
      1)  </w:t>
      </w:r>
      <w:r>
        <w:rPr>
          <w:rFonts w:ascii="Times New Roman"/>
          <w:b w:val="false"/>
          <w:i w:val="false"/>
          <w:color w:val="000000"/>
          <w:sz w:val="28"/>
        </w:rPr>
        <w:t>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осы Әдістеменің 3-қосымшасына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22.  </w:t>
      </w:r>
      <w:r>
        <w:rPr>
          <w:rFonts w:ascii="Times New Roman"/>
          <w:b w:val="false"/>
          <w:i w:val="false"/>
          <w:color w:val="000000"/>
          <w:sz w:val="28"/>
        </w:rPr>
        <w:t>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бағалау нәтижелерін бекітеді;</w:t>
      </w:r>
      <w:r>
        <w:br/>
      </w:r>
      <w:r>
        <w:rPr>
          <w:rFonts w:ascii="Times New Roman"/>
          <w:b w:val="false"/>
          <w:i w:val="false"/>
          <w:color w:val="000000"/>
          <w:sz w:val="28"/>
        </w:rPr>
        <w:t xml:space="preserve">
      2)  </w:t>
      </w:r>
      <w:r>
        <w:rPr>
          <w:rFonts w:ascii="Times New Roman"/>
          <w:b w:val="false"/>
          <w:i w:val="false"/>
          <w:color w:val="000000"/>
          <w:sz w:val="28"/>
        </w:rPr>
        <w:t>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қысқаша түсіндірмемен бағаны түзетеді. Бұл ретте қызметшінің бағасын төмендетуге жол берілмейді.</w:t>
      </w:r>
      <w:r>
        <w:br/>
      </w:r>
      <w:r>
        <w:rPr>
          <w:rFonts w:ascii="Times New Roman"/>
          <w:b w:val="false"/>
          <w:i w:val="false"/>
          <w:color w:val="000000"/>
          <w:sz w:val="28"/>
        </w:rPr>
        <w:t xml:space="preserve">
      23.  </w:t>
      </w:r>
      <w:r>
        <w:rPr>
          <w:rFonts w:ascii="Times New Roman"/>
          <w:b w:val="false"/>
          <w:i w:val="false"/>
          <w:color w:val="000000"/>
          <w:sz w:val="28"/>
        </w:rPr>
        <w:t>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xml:space="preserve">
      24.  </w:t>
      </w:r>
      <w:r>
        <w:rPr>
          <w:rFonts w:ascii="Times New Roman"/>
          <w:b w:val="false"/>
          <w:i w:val="false"/>
          <w:color w:val="000000"/>
          <w:sz w:val="28"/>
        </w:rPr>
        <w:t>Бағалау нәтижелері қызметшінің қызметтер тізіміне енгізіледі.</w:t>
      </w:r>
      <w:r>
        <w:br/>
      </w:r>
      <w:r>
        <w:rPr>
          <w:rFonts w:ascii="Times New Roman"/>
          <w:b w:val="false"/>
          <w:i w:val="false"/>
          <w:color w:val="000000"/>
          <w:sz w:val="28"/>
        </w:rPr>
        <w:t xml:space="preserve">
      25.  </w:t>
      </w:r>
      <w:r>
        <w:rPr>
          <w:rFonts w:ascii="Times New Roman"/>
          <w:b w:val="false"/>
          <w:i w:val="false"/>
          <w:color w:val="000000"/>
          <w:sz w:val="28"/>
        </w:rPr>
        <w:t>Осы Әдістеменің 21-тармағында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81"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27.  </w:t>
      </w:r>
      <w:r>
        <w:rPr>
          <w:rFonts w:ascii="Times New Roman"/>
          <w:b w:val="false"/>
          <w:i w:val="false"/>
          <w:color w:val="000000"/>
          <w:sz w:val="28"/>
        </w:rPr>
        <w:t>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28.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 аппараты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 мен жергілікті</w:t>
            </w:r>
            <w:r>
              <w:br/>
            </w:r>
            <w:r>
              <w:rPr>
                <w:rFonts w:ascii="Times New Roman"/>
                <w:b w:val="false"/>
                <w:i w:val="false"/>
                <w:color w:val="000000"/>
                <w:sz w:val="20"/>
              </w:rPr>
              <w:t xml:space="preserve">бюджеттен </w:t>
            </w:r>
            <w:r>
              <w:rPr>
                <w:rFonts w:ascii="Times New Roman"/>
                <w:b w:val="false"/>
                <w:i w:val="false"/>
                <w:color w:val="000000"/>
                <w:sz w:val="20"/>
              </w:rPr>
              <w:t>қаржыландырылатын</w:t>
            </w:r>
            <w:r>
              <w:br/>
            </w:r>
            <w:r>
              <w:rPr>
                <w:rFonts w:ascii="Times New Roman"/>
                <w:b w:val="false"/>
                <w:i w:val="false"/>
                <w:color w:val="000000"/>
                <w:sz w:val="20"/>
              </w:rPr>
              <w:t>облыстық атқарушы органдар</w:t>
            </w:r>
            <w:r>
              <w:br/>
            </w:r>
            <w:r>
              <w:rPr>
                <w:rFonts w:ascii="Times New Roman"/>
                <w:b w:val="false"/>
                <w:i w:val="false"/>
                <w:color w:val="000000"/>
                <w:sz w:val="20"/>
              </w:rPr>
              <w:t>басшыларының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әдістемесіне 1-қосымша</w:t>
            </w:r>
            <w:r>
              <w:br/>
            </w:r>
            <w:r>
              <w:rPr>
                <w:rFonts w:ascii="Times New Roman"/>
                <w:b w:val="false"/>
                <w:i w:val="false"/>
                <w:color w:val="000000"/>
                <w:sz w:val="20"/>
              </w:rPr>
              <w:t>нысан</w:t>
            </w:r>
          </w:p>
        </w:tc>
      </w:tr>
    </w:tbl>
    <w:bookmarkStart w:name="z85" w:id="8"/>
    <w:p>
      <w:pPr>
        <w:spacing w:after="0"/>
        <w:ind w:left="0"/>
        <w:jc w:val="left"/>
      </w:pPr>
      <w:r>
        <w:rPr>
          <w:rFonts w:ascii="Times New Roman"/>
          <w:b/>
          <w:i w:val="false"/>
          <w:color w:val="000000"/>
        </w:rPr>
        <w:t xml:space="preserve"> </w:t>
      </w:r>
      <w:r>
        <w:rPr>
          <w:rFonts w:ascii="Times New Roman"/>
          <w:b/>
          <w:i w:val="false"/>
          <w:color w:val="000000"/>
        </w:rPr>
        <w:t>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Бағаланатын қызметшінің Т.А.Ә.: 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4"/>
        <w:gridCol w:w="3075"/>
        <w:gridCol w:w="3324"/>
        <w:gridCol w:w="1565"/>
        <w:gridCol w:w="631"/>
        <w:gridCol w:w="631"/>
      </w:tblGrid>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w:t>
            </w:r>
            <w:r>
              <w:rPr>
                <w:rFonts w:ascii="Times New Roman"/>
                <w:b w:val="false"/>
                <w:i w:val="false"/>
                <w:color w:val="000000"/>
                <w:sz w:val="20"/>
              </w:rPr>
              <w:t>Қызметші (Т.А.Ә.) _______________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________</w:t>
            </w:r>
            <w:r>
              <w:br/>
            </w:r>
            <w:r>
              <w:rPr>
                <w:rFonts w:ascii="Times New Roman"/>
                <w:b w:val="false"/>
                <w:i w:val="false"/>
                <w:color w:val="000000"/>
                <w:sz w:val="20"/>
              </w:rPr>
              <w:t>
</w:t>
            </w:r>
            <w:r>
              <w:rPr>
                <w:rFonts w:ascii="Times New Roman"/>
                <w:b w:val="false"/>
                <w:i w:val="false"/>
                <w:color w:val="000000"/>
                <w:sz w:val="20"/>
              </w:rPr>
              <w:t>күні ___________________________</w:t>
            </w:r>
            <w:r>
              <w:br/>
            </w:r>
            <w:r>
              <w:rPr>
                <w:rFonts w:ascii="Times New Roman"/>
                <w:b w:val="false"/>
                <w:i w:val="false"/>
                <w:color w:val="000000"/>
                <w:sz w:val="20"/>
              </w:rPr>
              <w:t>
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 аппараты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 мен жергілікті</w:t>
            </w:r>
            <w:r>
              <w:br/>
            </w:r>
            <w:r>
              <w:rPr>
                <w:rFonts w:ascii="Times New Roman"/>
                <w:b w:val="false"/>
                <w:i w:val="false"/>
                <w:color w:val="000000"/>
                <w:sz w:val="20"/>
              </w:rPr>
              <w:t xml:space="preserve">бюджеттен </w:t>
            </w:r>
            <w:r>
              <w:rPr>
                <w:rFonts w:ascii="Times New Roman"/>
                <w:b w:val="false"/>
                <w:i w:val="false"/>
                <w:color w:val="000000"/>
                <w:sz w:val="20"/>
              </w:rPr>
              <w:t>қаржыландырылатын</w:t>
            </w:r>
            <w:r>
              <w:br/>
            </w:r>
            <w:r>
              <w:rPr>
                <w:rFonts w:ascii="Times New Roman"/>
                <w:b w:val="false"/>
                <w:i w:val="false"/>
                <w:color w:val="000000"/>
                <w:sz w:val="20"/>
              </w:rPr>
              <w:t xml:space="preserve">облыстық </w:t>
            </w:r>
            <w:r>
              <w:rPr>
                <w:rFonts w:ascii="Times New Roman"/>
                <w:b w:val="false"/>
                <w:i w:val="false"/>
                <w:color w:val="000000"/>
                <w:sz w:val="20"/>
              </w:rPr>
              <w:t>атқарушы органдар</w:t>
            </w:r>
            <w:r>
              <w:br/>
            </w:r>
            <w:r>
              <w:rPr>
                <w:rFonts w:ascii="Times New Roman"/>
                <w:b w:val="false"/>
                <w:i w:val="false"/>
                <w:color w:val="000000"/>
                <w:sz w:val="20"/>
              </w:rPr>
              <w:t>басшыларының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9"/>
    <w:p>
      <w:pPr>
        <w:spacing w:after="0"/>
        <w:ind w:left="0"/>
        <w:jc w:val="left"/>
      </w:pPr>
      <w:r>
        <w:rPr>
          <w:rFonts w:ascii="Times New Roman"/>
          <w:b/>
          <w:i w:val="false"/>
          <w:color w:val="000000"/>
        </w:rPr>
        <w:t xml:space="preserve"> </w:t>
      </w:r>
      <w:r>
        <w:rPr>
          <w:rFonts w:ascii="Times New Roman"/>
          <w:b/>
          <w:i w:val="false"/>
          <w:color w:val="000000"/>
        </w:rPr>
        <w:t>Айналмалы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3286"/>
        <w:gridCol w:w="4815"/>
        <w:gridCol w:w="2267"/>
      </w:tblGrid>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10"/>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bookmarkEnd w:id="10"/>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1"/>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bookmarkEnd w:id="11"/>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 аппараты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 xml:space="preserve">қызметшілері мен </w:t>
            </w:r>
            <w:r>
              <w:rPr>
                <w:rFonts w:ascii="Times New Roman"/>
                <w:b w:val="false"/>
                <w:i w:val="false"/>
                <w:color w:val="000000"/>
                <w:sz w:val="20"/>
              </w:rPr>
              <w:t>жергілікті</w:t>
            </w:r>
            <w:r>
              <w:br/>
            </w:r>
            <w:r>
              <w:rPr>
                <w:rFonts w:ascii="Times New Roman"/>
                <w:b w:val="false"/>
                <w:i w:val="false"/>
                <w:color w:val="000000"/>
                <w:sz w:val="20"/>
              </w:rPr>
              <w:t xml:space="preserve">бюджеттен </w:t>
            </w:r>
            <w:r>
              <w:rPr>
                <w:rFonts w:ascii="Times New Roman"/>
                <w:b w:val="false"/>
                <w:i w:val="false"/>
                <w:color w:val="000000"/>
                <w:sz w:val="20"/>
              </w:rPr>
              <w:t>қаржыландырылатын</w:t>
            </w:r>
            <w:r>
              <w:br/>
            </w:r>
            <w:r>
              <w:rPr>
                <w:rFonts w:ascii="Times New Roman"/>
                <w:b w:val="false"/>
                <w:i w:val="false"/>
                <w:color w:val="000000"/>
                <w:sz w:val="20"/>
              </w:rPr>
              <w:t xml:space="preserve">облыстық </w:t>
            </w:r>
            <w:r>
              <w:rPr>
                <w:rFonts w:ascii="Times New Roman"/>
                <w:b w:val="false"/>
                <w:i w:val="false"/>
                <w:color w:val="000000"/>
                <w:sz w:val="20"/>
              </w:rPr>
              <w:t>атқарушы органдар</w:t>
            </w:r>
            <w:r>
              <w:br/>
            </w:r>
            <w:r>
              <w:rPr>
                <w:rFonts w:ascii="Times New Roman"/>
                <w:b w:val="false"/>
                <w:i w:val="false"/>
                <w:color w:val="000000"/>
                <w:sz w:val="20"/>
              </w:rPr>
              <w:t>басшыларының қызметін жыл</w:t>
            </w:r>
            <w:r>
              <w:br/>
            </w:r>
            <w:r>
              <w:rPr>
                <w:rFonts w:ascii="Times New Roman"/>
                <w:b w:val="false"/>
                <w:i w:val="false"/>
                <w:color w:val="000000"/>
                <w:sz w:val="20"/>
              </w:rPr>
              <w:t>сайынғы бағалаудың</w:t>
            </w:r>
            <w:r>
              <w:br/>
            </w:r>
            <w:r>
              <w:rPr>
                <w:rFonts w:ascii="Times New Roman"/>
                <w:b w:val="false"/>
                <w:i w:val="false"/>
                <w:color w:val="000000"/>
                <w:sz w:val="20"/>
              </w:rPr>
              <w:t>әдістемесіне 3-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3940"/>
        <w:gridCol w:w="2296"/>
        <w:gridCol w:w="1473"/>
        <w:gridCol w:w="1474"/>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_____________________</w:t>
      </w:r>
      <w:r>
        <w:br/>
      </w:r>
      <w:r>
        <w:rPr>
          <w:rFonts w:ascii="Times New Roman"/>
          <w:b w:val="false"/>
          <w:i w:val="false"/>
          <w:color w:val="000000"/>
          <w:sz w:val="28"/>
        </w:rPr>
        <w:t>
      </w:t>
      </w:r>
      <w:r>
        <w:rPr>
          <w:rFonts w:ascii="Times New Roman"/>
          <w:b w:val="false"/>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Комиссия төрағасы:_______________________ Күні: ____________________</w:t>
      </w:r>
      <w:r>
        <w:br/>
      </w:r>
      <w:r>
        <w:rPr>
          <w:rFonts w:ascii="Times New Roman"/>
          <w:b w:val="false"/>
          <w:i w:val="false"/>
          <w:color w:val="000000"/>
          <w:sz w:val="28"/>
        </w:rPr>
        <w:t>
      </w:t>
      </w:r>
      <w:r>
        <w:rPr>
          <w:rFonts w:ascii="Times New Roman"/>
          <w:b w:val="false"/>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 Күні: ____________________</w:t>
      </w:r>
      <w:r>
        <w:br/>
      </w:r>
      <w:r>
        <w:rPr>
          <w:rFonts w:ascii="Times New Roman"/>
          <w:b w:val="false"/>
          <w:i w:val="false"/>
          <w:color w:val="000000"/>
          <w:sz w:val="28"/>
        </w:rPr>
        <w:t>
      </w:t>
      </w:r>
      <w:r>
        <w:rPr>
          <w:rFonts w:ascii="Times New Roman"/>
          <w:b w:val="false"/>
          <w:i w:val="false"/>
          <w:color w:val="000000"/>
          <w:sz w:val="28"/>
        </w:rPr>
        <w:t>(Т.А.Ә.,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