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bde7" w14:textId="30db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95 қаулысы. Жамбыл облысының Әділет департаментінде 2014 жылғы 5 мамырда № 2214 болып тіркелді. Күші жойылды - Жамбыл облысы әкімдігінің 2015 жылғы 25 маусымдағы № 133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25.06.2015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"Қорғаншылық және қамқоршылық жөнінде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000000"/>
          <w:sz w:val="28"/>
        </w:rPr>
        <w:t xml:space="preserve">"Жалпы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7)  </w:t>
      </w:r>
      <w:r>
        <w:rPr>
          <w:rFonts w:ascii="Times New Roman"/>
          <w:b w:val="false"/>
          <w:i w:val="false"/>
          <w:color w:val="000000"/>
          <w:sz w:val="28"/>
        </w:rPr>
        <w:t xml:space="preserve">"Қамқоршыларға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білім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Е. Манжуовқа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3" w:id="0"/>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2014 жылғы 27 наурыздағы</w:t>
      </w:r>
      <w:r>
        <w:br/>
      </w:r>
      <w:r>
        <w:rPr>
          <w:rFonts w:ascii="Times New Roman"/>
          <w:b w:val="false"/>
          <w:i w:val="false"/>
          <w:color w:val="000000"/>
          <w:sz w:val="28"/>
        </w:rPr>
        <w:t>№ 95 қаулысымен бекітілген</w:t>
      </w:r>
      <w:r>
        <w:br/>
      </w:r>
      <w:r>
        <w:rPr>
          <w:rFonts w:ascii="Times New Roman"/>
          <w:b w:val="false"/>
          <w:i w:val="false"/>
          <w:color w:val="000000"/>
          <w:sz w:val="28"/>
        </w:rPr>
        <w:t>
</w:t>
      </w:r>
    </w:p>
    <w:bookmarkEnd w:id="0"/>
    <w:bookmarkStart w:name="z574" w:id="1"/>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2014 жылғы 25 қыркүйектегі</w:t>
      </w:r>
      <w:r>
        <w:br/>
      </w:r>
      <w:r>
        <w:rPr>
          <w:rFonts w:ascii="Times New Roman"/>
          <w:b w:val="false"/>
          <w:i w:val="false"/>
          <w:color w:val="000000"/>
          <w:sz w:val="28"/>
        </w:rPr>
        <w:t>№ 270 қаулысына 1-қосымша</w:t>
      </w:r>
      <w:r>
        <w:br/>
      </w:r>
      <w:r>
        <w:rPr>
          <w:rFonts w:ascii="Times New Roman"/>
          <w:b w:val="false"/>
          <w:i w:val="false"/>
          <w:color w:val="000000"/>
          <w:sz w:val="28"/>
        </w:rPr>
        <w:t>
</w:t>
      </w:r>
    </w:p>
    <w:bookmarkEnd w:id="1"/>
    <w:bookmarkStart w:name="z25" w:id="2"/>
    <w:p>
      <w:pPr>
        <w:spacing w:after="0"/>
        <w:ind w:left="0"/>
        <w:jc w:val="left"/>
      </w:pPr>
      <w:r>
        <w:rPr>
          <w:rFonts w:ascii="Times New Roman"/>
          <w:b/>
          <w:i w:val="false"/>
          <w:color w:val="000000"/>
        </w:rPr>
        <w:t xml:space="preserve"> "Қорғаншылық және қамқоршылық жөнінде анықтама беру" мемлекеттік көрсетілетін қызмет регламенті</w:t>
      </w:r>
      <w:r>
        <w:br/>
      </w:r>
      <w:r>
        <w:rPr>
          <w:rFonts w:ascii="Times New Roman"/>
          <w:b/>
          <w:i w:val="false"/>
          <w:color w:val="000000"/>
        </w:rPr>
        <w:t>1. Жалпы ережелер</w:t>
      </w:r>
    </w:p>
    <w:bookmarkEnd w:id="2"/>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Жамбыл облысы әкімдігінің 25.09.2014 </w:t>
      </w:r>
      <w:r>
        <w:rPr>
          <w:rFonts w:ascii="Times New Roman"/>
          <w:b w:val="false"/>
          <w:i w:val="false"/>
          <w:color w:val="ff0000"/>
          <w:sz w:val="28"/>
        </w:rPr>
        <w:t>№ 270</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"Қорғаншылық және қамқоршылық жөнінде анықтама беру" мемлекеттік көрсетілетін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№115</w:t>
      </w:r>
      <w:r>
        <w:rPr>
          <w:rFonts w:ascii="Times New Roman"/>
          <w:b w:val="false"/>
          <w:i w:val="false"/>
          <w:color w:val="000000"/>
          <w:sz w:val="28"/>
        </w:rPr>
        <w:t xml:space="preserve"> қаулысымен бекітілген "Қорғаншылық және қамқоршылық жөнінде анықтама беру" мемлекеттік көрсетілетін қызмет стандартына (бұдан әрі - стандарт) сәйкес Жамбыл облысының аудандар мен Тараз қаласының білім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–орталық);</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(толық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стандартқа 1-қосымшаға сәйкес жетім балаға (жетім балаларға) және ата-анасының қамқорлығынсыз қалған балаға (балаларға) қорғаншылық (қамқоршылық) белгілеу туралы анықтама.</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форматында жіберіледі.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рәсімді (іс-қимылды) бастау үшін негіздеме болып:</w:t>
      </w:r>
      <w:r>
        <w:br/>
      </w:r>
      <w:r>
        <w:rPr>
          <w:rFonts w:ascii="Times New Roman"/>
          <w:b w:val="false"/>
          <w:i w:val="false"/>
          <w:color w:val="000000"/>
          <w:sz w:val="28"/>
        </w:rPr>
        <w:t>
      </w:t>
      </w:r>
      <w:r>
        <w:rPr>
          <w:rFonts w:ascii="Times New Roman"/>
          <w:b w:val="false"/>
          <w:i w:val="false"/>
          <w:color w:val="000000"/>
          <w:sz w:val="28"/>
        </w:rPr>
        <w:t>орталыққа жүгінген кезде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порталға жүгінген кезде қызметті берушінің электрондық цифрлық қолтаңбасымен қол қойылған электрондық құжат нысанында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қызметкерімен өтінішті тіркеу және жауапты орындаушыны белгілеу үшін қызмет берушінің басшысына жолдау – өтініш түскен сәтте;</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басшысымен жауапты қызметкерге бұрыштамасын қоя отырып, өтінішті орындауға жолдау – 1 минуттан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қызметкермен өтінішті қарастыру және мемлекеттік көрсетілетін қызмет нәтижесін дайындау және оны қызмет берушінің басшысына қол қою үшін жолдау – 3 минуттан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басшысымен мемлекеттік көрсетілетін қызмет нәтижесіне қол қойып, көрсетілетін қызметті алушыға жолдау үшін кеңсе қызметкеріне жолдау – 1 минуттан аспайды;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көрсетілетін қызмет нәтижесін көрсетілетін қызметті алушыға жолдау – қол қойылғаннан кейін бірден.</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нәтижесінің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мемлекеттік көрсетілетін қызмет нәтижесі.</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берушілердің өзара іс-қимыл тәртібін сипаттау</w:t>
      </w:r>
    </w:p>
    <w:bookmarkEnd w:id="4"/>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жауапты қызметкері;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Әрбір рәсімнің (іс-қимылдың) ұзақтығын көрсете отырып, құрылымдық бөлімшелер арасындағы өзара іс-қимылдың реттілігін сипаттау (осы регламентке 1-қосымшаға сәйкес блок-схемамен сүйемелденген):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тіркейді және жауапты орындаушыны белгілеу үшін қызмет берушінің басшысына жолдайды – өтініш түскен сәтте;</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 – 1 минуттан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минуттан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жолдау үшін кеңсе қызметкеріне жолдайды – 1 минуттан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кеңсе қызметкерімен көрсетілетін қызметті алушыға жолдау – қол қойылғаннан кейін бірден.</w:t>
      </w:r>
      <w:r>
        <w:br/>
      </w:r>
      <w:r>
        <w:rPr>
          <w:rFonts w:ascii="Times New Roman"/>
          <w:b w:val="false"/>
          <w:i w:val="false"/>
          <w:color w:val="000000"/>
          <w:sz w:val="28"/>
        </w:rPr>
        <w:t>
</w:t>
      </w:r>
    </w:p>
    <w:bookmarkStart w:name="z60" w:id="5"/>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Орталыққа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қызметті алу үшін көрсетілетін қызметті алушы орталыққа жүгінеді; </w:t>
      </w:r>
      <w:r>
        <w:br/>
      </w:r>
      <w:r>
        <w:rPr>
          <w:rFonts w:ascii="Times New Roman"/>
          <w:b w:val="false"/>
          <w:i w:val="false"/>
          <w:color w:val="000000"/>
          <w:sz w:val="28"/>
        </w:rPr>
        <w:t xml:space="preserve">
      2)  </w:t>
      </w:r>
      <w:r>
        <w:rPr>
          <w:rFonts w:ascii="Times New Roman"/>
          <w:b w:val="false"/>
          <w:i w:val="false"/>
          <w:color w:val="000000"/>
          <w:sz w:val="28"/>
        </w:rPr>
        <w:t>орталықта көрсетілетін қызметті алушының сұранысын өңдеу ұзақтығы – 5 минуттан көп емес;</w:t>
      </w:r>
      <w:r>
        <w:br/>
      </w:r>
      <w:r>
        <w:rPr>
          <w:rFonts w:ascii="Times New Roman"/>
          <w:b w:val="false"/>
          <w:i w:val="false"/>
          <w:color w:val="000000"/>
          <w:sz w:val="28"/>
        </w:rPr>
        <w:t>
      </w:t>
      </w:r>
      <w:r>
        <w:rPr>
          <w:rFonts w:ascii="Times New Roman"/>
          <w:b w:val="false"/>
          <w:i w:val="false"/>
          <w:color w:val="000000"/>
          <w:sz w:val="28"/>
        </w:rPr>
        <w:t>Орталық арқылы құжаттарды қабылдау кезінде көрсетілетін қызметті алушыға тиісті құжаттардың қабылданғаны туралы қолхат беріледі.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алушы (не сенім хат бойынша оның өкілі) жүгінген кезде мемлекеттік қызмет көрсету үшін қажетті құжаттар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алушы стандарттың 9 тармағында көрсетілген құжаттар топтамасын толық ұсынбаған жағдайда, орталық қызметкері өтінішті қабылдаудан бас тартады және стандартқа 3-қосымшаға сәйкес нысан бойынша мемлекеттік қызмет көрсетуден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 1 диаграммасын қоса, орталықтардың интеграцияланған ақпараттық жүйеде көрсетілетін қызмет алушының сұратуын тіркеу және өңдеу кезіндегі орталықтың жұмысшыларының іс-қимылдарын сипаттау:</w:t>
      </w:r>
      <w:r>
        <w:br/>
      </w:r>
      <w:r>
        <w:rPr>
          <w:rFonts w:ascii="Times New Roman"/>
          <w:b w:val="false"/>
          <w:i w:val="false"/>
          <w:color w:val="000000"/>
          <w:sz w:val="28"/>
        </w:rPr>
        <w:t xml:space="preserve">
      1)  </w:t>
      </w:r>
      <w:r>
        <w:rPr>
          <w:rFonts w:ascii="Times New Roman"/>
          <w:b w:val="false"/>
          <w:i w:val="false"/>
          <w:color w:val="000000"/>
          <w:sz w:val="28"/>
        </w:rPr>
        <w:t>1 үдеріс – орталық қызметкерінің орталықтың ақпараттық жүйесінің автоматтандырылған жұмыс орнында мемлекеттік қызметті көрсету үшiн логин мен парольдi енгiзуi;</w:t>
      </w:r>
      <w:r>
        <w:br/>
      </w:r>
      <w:r>
        <w:rPr>
          <w:rFonts w:ascii="Times New Roman"/>
          <w:b w:val="false"/>
          <w:i w:val="false"/>
          <w:color w:val="000000"/>
          <w:sz w:val="28"/>
        </w:rPr>
        <w:t xml:space="preserve">
      2)  </w:t>
      </w:r>
      <w:r>
        <w:rPr>
          <w:rFonts w:ascii="Times New Roman"/>
          <w:b w:val="false"/>
          <w:i w:val="false"/>
          <w:color w:val="000000"/>
          <w:sz w:val="28"/>
        </w:rPr>
        <w:t>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xml:space="preserve">
      3)  </w:t>
      </w:r>
      <w:r>
        <w:rPr>
          <w:rFonts w:ascii="Times New Roman"/>
          <w:b w:val="false"/>
          <w:i w:val="false"/>
          <w:color w:val="000000"/>
          <w:sz w:val="28"/>
        </w:rPr>
        <w:t>3 үдеріс – "электрондық үкiмет" шлюзі арқылы "Жеке тұлғалар" мемлекеттiк мәлiметтер базасында көрсетілетін қызметті алушы мәлiметтерi туралы, сонымен қатар бiрыңғай нотариалдық ақпараттық жүйеде көрсетілетін қызметті алушы өкiлiнiң мәлiметтерi туралы тапсырысты жіберу;</w:t>
      </w:r>
      <w:r>
        <w:br/>
      </w:r>
      <w:r>
        <w:rPr>
          <w:rFonts w:ascii="Times New Roman"/>
          <w:b w:val="false"/>
          <w:i w:val="false"/>
          <w:color w:val="000000"/>
          <w:sz w:val="28"/>
        </w:rPr>
        <w:t xml:space="preserve">
      4)  </w:t>
      </w:r>
      <w:r>
        <w:rPr>
          <w:rFonts w:ascii="Times New Roman"/>
          <w:b w:val="false"/>
          <w:i w:val="false"/>
          <w:color w:val="000000"/>
          <w:sz w:val="28"/>
        </w:rPr>
        <w:t>1 шарт – көрсетілетін қызметті алушы мәлiметтерiнiң "Жеке тұлғалар" мемлекеттiк мәлiметтер базасында болуын, бiрыңғай нотариалдық ақпараттық жүйесінде сенiмхат мәлiметтерiн тексеру;</w:t>
      </w:r>
      <w:r>
        <w:br/>
      </w:r>
      <w:r>
        <w:rPr>
          <w:rFonts w:ascii="Times New Roman"/>
          <w:b w:val="false"/>
          <w:i w:val="false"/>
          <w:color w:val="000000"/>
          <w:sz w:val="28"/>
        </w:rPr>
        <w:t xml:space="preserve">
      5)  </w:t>
      </w:r>
      <w:r>
        <w:rPr>
          <w:rFonts w:ascii="Times New Roman"/>
          <w:b w:val="false"/>
          <w:i w:val="false"/>
          <w:color w:val="000000"/>
          <w:sz w:val="28"/>
        </w:rPr>
        <w:t>4 үдеріс – "Жеке тұлғалар" мемлекеттiк мәлiметтер базасында көрсетілетін қызметті алушы мәлiметтерiнiң, бiрыңғай нотариалдық ақпараттық жүйесінде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xml:space="preserve">
      6)  </w:t>
      </w:r>
      <w:r>
        <w:rPr>
          <w:rFonts w:ascii="Times New Roman"/>
          <w:b w:val="false"/>
          <w:i w:val="false"/>
          <w:color w:val="000000"/>
          <w:sz w:val="28"/>
        </w:rPr>
        <w:t>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электрондық цифрлық қолтаңба арқылы қол қоюы;</w:t>
      </w:r>
      <w:r>
        <w:br/>
      </w:r>
      <w:r>
        <w:rPr>
          <w:rFonts w:ascii="Times New Roman"/>
          <w:b w:val="false"/>
          <w:i w:val="false"/>
          <w:color w:val="000000"/>
          <w:sz w:val="28"/>
        </w:rPr>
        <w:t xml:space="preserve">
      7)  </w:t>
      </w:r>
      <w:r>
        <w:rPr>
          <w:rFonts w:ascii="Times New Roman"/>
          <w:b w:val="false"/>
          <w:i w:val="false"/>
          <w:color w:val="000000"/>
          <w:sz w:val="28"/>
        </w:rPr>
        <w:t>6 үдеріс – "электрондық үкiмет" шлюзі арқылы "электрондық үкiметтiң" аймақтық шлюзiнің автоматтандырылған жұмыс орнына орталық қызметкерінің электрондық цифрлық қолтаңба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xml:space="preserve">
      8)  </w:t>
      </w:r>
      <w:r>
        <w:rPr>
          <w:rFonts w:ascii="Times New Roman"/>
          <w:b w:val="false"/>
          <w:i w:val="false"/>
          <w:color w:val="000000"/>
          <w:sz w:val="28"/>
        </w:rPr>
        <w:t>7 үдеріс – электронды құжатты "электрондық үкiметтiң" аймақтық шлюзiнің автоматтандырылған жұмыс орнында электронды құжатты тiркеу;</w:t>
      </w:r>
      <w:r>
        <w:br/>
      </w:r>
      <w:r>
        <w:rPr>
          <w:rFonts w:ascii="Times New Roman"/>
          <w:b w:val="false"/>
          <w:i w:val="false"/>
          <w:color w:val="000000"/>
          <w:sz w:val="28"/>
        </w:rPr>
        <w:t xml:space="preserve">
      9)  </w:t>
      </w:r>
      <w:r>
        <w:rPr>
          <w:rFonts w:ascii="Times New Roman"/>
          <w:b w:val="false"/>
          <w:i w:val="false"/>
          <w:color w:val="000000"/>
          <w:sz w:val="28"/>
        </w:rPr>
        <w:t>2 шарт –көрсетілетін қызметті алушымен қоса берiлген стандарттың 9 тармағында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xml:space="preserve">
      10)  </w:t>
      </w:r>
      <w:r>
        <w:rPr>
          <w:rFonts w:ascii="Times New Roman"/>
          <w:b w:val="false"/>
          <w:i w:val="false"/>
          <w:color w:val="000000"/>
          <w:sz w:val="28"/>
        </w:rPr>
        <w:t>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9 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xml:space="preserve">
      10.  </w:t>
      </w:r>
      <w:r>
        <w:rPr>
          <w:rFonts w:ascii="Times New Roman"/>
          <w:b w:val="false"/>
          <w:i w:val="false"/>
          <w:color w:val="000000"/>
          <w:sz w:val="28"/>
        </w:rPr>
        <w:t>Орталық арқылы мемлекеттік қызмет көрсету нәтижесін алу үдерісінің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дайын құжаттарды беруді жеке куәлікті көрсеткен жағдайда қолхат негiзiнде онда көрсетiлген мерзiмде орталықтың қызметкері жүзеге асырады -5 минуттан көп емес.</w:t>
      </w:r>
      <w:r>
        <w:br/>
      </w:r>
      <w:r>
        <w:rPr>
          <w:rFonts w:ascii="Times New Roman"/>
          <w:b w:val="false"/>
          <w:i w:val="false"/>
          <w:color w:val="000000"/>
          <w:sz w:val="28"/>
        </w:rPr>
        <w:t xml:space="preserve">
      11.  </w:t>
      </w:r>
      <w:r>
        <w:rPr>
          <w:rFonts w:ascii="Times New Roman"/>
          <w:b w:val="false"/>
          <w:i w:val="false"/>
          <w:color w:val="000000"/>
          <w:sz w:val="28"/>
        </w:rPr>
        <w:t>Осы регламентке 2- қосымшаға сәйкес мемлекеттік қызмет көрсетуде тартылған графикалық нысанда ақпараттық жүйелердің функционалдық өзара іс-қимыл № 2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r>
        <w:br/>
      </w:r>
      <w:r>
        <w:rPr>
          <w:rFonts w:ascii="Times New Roman"/>
          <w:b w:val="false"/>
          <w:i w:val="false"/>
          <w:color w:val="000000"/>
          <w:sz w:val="28"/>
        </w:rPr>
        <w:t xml:space="preserve">
      2)  </w:t>
      </w:r>
      <w:r>
        <w:rPr>
          <w:rFonts w:ascii="Times New Roman"/>
          <w:b w:val="false"/>
          <w:i w:val="false"/>
          <w:color w:val="000000"/>
          <w:sz w:val="28"/>
        </w:rPr>
        <w:t>1 үдеріс – көрсетiлетiн қызметтi алушының мемлекеттiк қызметтi алу үшiн жеке сәйкестендiру нөмiрі мен парольдi енгiзу үдерісi (авторизациялау үдерісi);</w:t>
      </w:r>
      <w:r>
        <w:br/>
      </w:r>
      <w:r>
        <w:rPr>
          <w:rFonts w:ascii="Times New Roman"/>
          <w:b w:val="false"/>
          <w:i w:val="false"/>
          <w:color w:val="000000"/>
          <w:sz w:val="28"/>
        </w:rPr>
        <w:t xml:space="preserve">
      3)  </w:t>
      </w:r>
      <w:r>
        <w:rPr>
          <w:rFonts w:ascii="Times New Roman"/>
          <w:b w:val="false"/>
          <w:i w:val="false"/>
          <w:color w:val="000000"/>
          <w:sz w:val="28"/>
        </w:rPr>
        <w:t>1 шарт – порталда тiркелген көрсетiлетiн қызметтi алушы жайлы мәлiметтердiң түпнұсқалығын тексеру;</w:t>
      </w:r>
      <w:r>
        <w:br/>
      </w:r>
      <w:r>
        <w:rPr>
          <w:rFonts w:ascii="Times New Roman"/>
          <w:b w:val="false"/>
          <w:i w:val="false"/>
          <w:color w:val="000000"/>
          <w:sz w:val="28"/>
        </w:rPr>
        <w:t xml:space="preserve">
      4)  </w:t>
      </w:r>
      <w:r>
        <w:rPr>
          <w:rFonts w:ascii="Times New Roman"/>
          <w:b w:val="false"/>
          <w:i w:val="false"/>
          <w:color w:val="000000"/>
          <w:sz w:val="28"/>
        </w:rPr>
        <w:t>2 үдеріс – көрсетiлетiн қызметтi алушының мәлiметтерiнiң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 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r>
        <w:br/>
      </w:r>
      <w:r>
        <w:rPr>
          <w:rFonts w:ascii="Times New Roman"/>
          <w:b w:val="false"/>
          <w:i w:val="false"/>
          <w:color w:val="000000"/>
          <w:sz w:val="28"/>
        </w:rPr>
        <w:t xml:space="preserve">
      7)  </w:t>
      </w:r>
      <w:r>
        <w:rPr>
          <w:rFonts w:ascii="Times New Roman"/>
          <w:b w:val="false"/>
          <w:i w:val="false"/>
          <w:color w:val="000000"/>
          <w:sz w:val="28"/>
        </w:rPr>
        <w:t>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 үдеріс –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r>
        <w:br/>
      </w:r>
      <w:r>
        <w:rPr>
          <w:rFonts w:ascii="Times New Roman"/>
          <w:b w:val="false"/>
          <w:i w:val="false"/>
          <w:color w:val="000000"/>
          <w:sz w:val="28"/>
        </w:rPr>
        <w:t xml:space="preserve">
      9)  </w:t>
      </w:r>
      <w:r>
        <w:rPr>
          <w:rFonts w:ascii="Times New Roman"/>
          <w:b w:val="false"/>
          <w:i w:val="false"/>
          <w:color w:val="000000"/>
          <w:sz w:val="28"/>
        </w:rPr>
        <w:t>6 үдеріс – электронды құжатты "электрондық үкiметтiң" аймақтық шлюзiнің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3 шарт – тапсырыс берушiнiң көрсетiлетiн қызметтi алушымен қоса берiлген стандарттың 9 тармағында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xml:space="preserve">
      11)  </w:t>
      </w:r>
      <w:r>
        <w:rPr>
          <w:rFonts w:ascii="Times New Roman"/>
          <w:b w:val="false"/>
          <w:i w:val="false"/>
          <w:color w:val="000000"/>
          <w:sz w:val="28"/>
        </w:rPr>
        <w:t>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 үдеріс – көрсетiлетiн қызметтi алушының "электрондық үкiметтiң" аймақтық шлюзiнің автоматтандырылған жұмыс орнында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 пайдалана отырып қалыптасады.</w:t>
      </w:r>
      <w:r>
        <w:br/>
      </w:r>
      <w:r>
        <w:rPr>
          <w:rFonts w:ascii="Times New Roman"/>
          <w:b w:val="false"/>
          <w:i w:val="false"/>
          <w:color w:val="000000"/>
          <w:sz w:val="28"/>
        </w:rPr>
        <w:t>
</w:t>
      </w:r>
    </w:p>
    <w:bookmarkStart w:name="z95" w:id="6"/>
    <w:p>
      <w:pPr>
        <w:spacing w:after="0"/>
        <w:ind w:left="0"/>
        <w:jc w:val="left"/>
      </w:pPr>
      <w:r>
        <w:rPr>
          <w:rFonts w:ascii="Times New Roman"/>
          <w:b/>
          <w:i w:val="false"/>
          <w:color w:val="000000"/>
        </w:rPr>
        <w:t xml:space="preserve"> 5. Қорытынды ережелер</w:t>
      </w:r>
    </w:p>
    <w:bookmarkEnd w:id="6"/>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толық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98" w:id="7"/>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 схемасы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жөнiнде</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01" w:id="8"/>
    <w:p>
      <w:pPr>
        <w:spacing w:after="0"/>
        <w:ind w:left="0"/>
        <w:jc w:val="left"/>
      </w:pPr>
      <w:r>
        <w:rPr>
          <w:rFonts w:ascii="Times New Roman"/>
          <w:b/>
          <w:i w:val="false"/>
          <w:color w:val="000000"/>
        </w:rPr>
        <w:t xml:space="preserve"> Орталық арқылы мемлекеттiк қызмет көрсетуде тартылған графикалық нысандағы ақпараттық жүйелердiң функционалдық өзара әрекеттестігінің № 1 диаграммасы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
    <w:p>
      <w:pPr>
        <w:spacing w:after="0"/>
        <w:ind w:left="0"/>
        <w:jc w:val="left"/>
      </w:pPr>
      <w:r>
        <w:rPr>
          <w:rFonts w:ascii="Times New Roman"/>
          <w:b/>
          <w:i w:val="false"/>
          <w:color w:val="000000"/>
        </w:rPr>
        <w:t xml:space="preserve"> Портал арқылы мемлекеттiк қызмет көрсетуге тартылған графикалық нысандағы ақпараттық жүйелердiң функционалдық өзара әрекеттестігінің № 2 диаграммасы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7" w:id="1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"Қорғаншылық және қамқоршылық жөнінде анықтама беру"</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1"/>
    <w:p>
      <w:pPr>
        <w:spacing w:after="0"/>
        <w:ind w:left="0"/>
        <w:jc w:val="left"/>
      </w:pPr>
      <w:r>
        <w:rPr>
          <w:rFonts w:ascii="Times New Roman"/>
          <w:b/>
          <w:i w:val="false"/>
          <w:color w:val="000000"/>
        </w:rPr>
        <w:t xml:space="preserve"> Шартты белгілер:</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95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2-қосымша</w:t>
            </w:r>
          </w:p>
        </w:tc>
      </w:tr>
    </w:tbl>
    <w:bookmarkStart w:name="z117" w:id="12"/>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ff0000"/>
          <w:sz w:val="28"/>
        </w:rPr>
        <w:t xml:space="preserve">      Ескерту. 2-қосымша жаңа редакцияда - Жамбыл облысы әкімдігінің 25.09.2014 </w:t>
      </w:r>
      <w:r>
        <w:rPr>
          <w:rFonts w:ascii="Times New Roman"/>
          <w:b w:val="false"/>
          <w:i w:val="false"/>
          <w:color w:val="ff0000"/>
          <w:sz w:val="28"/>
        </w:rPr>
        <w:t>№ 270</w:t>
      </w:r>
      <w:r>
        <w:rPr>
          <w:rFonts w:ascii="Times New Roman"/>
          <w:b w:val="false"/>
          <w:i w:val="false"/>
          <w:color w:val="ff0000"/>
          <w:sz w:val="28"/>
        </w:rPr>
        <w:t xml:space="preserve"> қаулысымен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сәйкес Жамбыл облысының аудандар мен Тараз қаласының білім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стандартқа 1-қосымшаға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не стандарттың 10 тармағында көрсетілген жағдайларда және негіздер бойынша мемлекеттік қызмет көрсетуден дәлелді бас тарту.</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 көрсетудің нәтижесі көрсетілетін қызметті алушы "жеке кабинетіне" көрсетілетін қызметті берушінің уәкілетті адамының электрондық цифрлық қолтаңбасымен қол қойылған электрондық құжат форматында жіберіледі.</w:t>
      </w:r>
      <w:r>
        <w:br/>
      </w:r>
      <w:r>
        <w:rPr>
          <w:rFonts w:ascii="Times New Roman"/>
          <w:b w:val="false"/>
          <w:i w:val="false"/>
          <w:color w:val="000000"/>
          <w:sz w:val="28"/>
        </w:rPr>
        <w:t>
</w:t>
      </w:r>
    </w:p>
    <w:bookmarkStart w:name="z127"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іс-қимылды бастау үшін негіздеме болып:</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порталға жүгінген кезде қызметті берушінің электрондық цифрлық қолтаңбасымен қол қойылған электрондық құжат нысанында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қызметкерімен өтінішті тіркеу және жауапты қызметкерді белгілеу үшін қызмет берушінің басшысына жолдау – өтініш түскен күні;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басшысымен жауапты қызметкерге бұрыштамасын қоя отырып, өтінішті орындауға жолдау –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қызметкермен өтінішті қарастыру, баланы тәрбиеге алуға үміткер адамның тұрғын үй-тұрмыстық жағдайын зерделеу актісін, мемлекеттік көрсетілетін қызмет нәтижесін дайындау және оны қызмет берушінің басшысына қол қою үшін жолдау – 28 күнтізбелік күннен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басшысымен мемлекеттік көрсетілетін қызмет нәтижесіне қол қойып, көрсетілетін қызметті алушыға беру үшін кеңсе қызметкеріне жолдау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алушыға мемлекеттік көрсетілетін қызмет нәтижесін беру – 20 минуттан аспайды.</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нәтижесінің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мемлекеттік көрсетілетін қызмет нәтижесі.</w:t>
      </w:r>
      <w:r>
        <w:br/>
      </w:r>
      <w:r>
        <w:rPr>
          <w:rFonts w:ascii="Times New Roman"/>
          <w:b w:val="false"/>
          <w:i w:val="false"/>
          <w:color w:val="000000"/>
          <w:sz w:val="28"/>
        </w:rPr>
        <w:t>
</w:t>
      </w:r>
    </w:p>
    <w:bookmarkStart w:name="z142"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кеңсе қызметкері;</w:t>
      </w:r>
      <w:r>
        <w:br/>
      </w:r>
      <w:r>
        <w:rPr>
          <w:rFonts w:ascii="Times New Roman"/>
          <w:b w:val="false"/>
          <w:i w:val="false"/>
          <w:color w:val="000000"/>
          <w:sz w:val="28"/>
        </w:rPr>
        <w:t xml:space="preserve">
      2) </w:t>
      </w:r>
      <w:r>
        <w:rPr>
          <w:rFonts w:ascii="Times New Roman"/>
          <w:b w:val="false"/>
          <w:i w:val="false"/>
          <w:color w:val="000000"/>
          <w:sz w:val="28"/>
        </w:rPr>
        <w:t>жауапты қызметкер;</w:t>
      </w:r>
      <w:r>
        <w:br/>
      </w:r>
      <w:r>
        <w:rPr>
          <w:rFonts w:ascii="Times New Roman"/>
          <w:b w:val="false"/>
          <w:i w:val="false"/>
          <w:color w:val="000000"/>
          <w:sz w:val="28"/>
        </w:rPr>
        <w:t xml:space="preserve">
      3)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регламентке 1-қосымшаға сәйкес блог-схемамен сүйемелденген):</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және стандарттың 9 тармағында көрсетілген құжаттарды қабылдайды, тіркейді және жауапты қызметкерді белгілеу үшін қызмет берушінің басшысына жолдайды –өтініш түскен күні;</w:t>
      </w:r>
      <w:r>
        <w:br/>
      </w:r>
      <w:r>
        <w:rPr>
          <w:rFonts w:ascii="Times New Roman"/>
          <w:b w:val="false"/>
          <w:i w:val="false"/>
          <w:color w:val="000000"/>
          <w:sz w:val="28"/>
        </w:rPr>
        <w:t>
      </w:t>
      </w:r>
      <w:r>
        <w:rPr>
          <w:rFonts w:ascii="Times New Roman"/>
          <w:b w:val="false"/>
          <w:i w:val="false"/>
          <w:color w:val="000000"/>
          <w:sz w:val="28"/>
        </w:rPr>
        <w:t xml:space="preserve">Құжаттарды қабылдау кезінде көрсетілетін қызметті берушінің кеңсе қызметкері құжаттардың көшірмелерін көрсетілетін қызметті алушы құжаттарының түпнұсқаларымен салыстырады және түпнұсқаларын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Құжаттарды қабылдау кезінде көрсетілетін қызметті берушінің кеңсе қызметкері көрсетілетін қызметті алушыға мынадай мәліметтерді көрсетіп, тиісті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сұралатын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құжаттарды ресімдеуге өтінішті қабылдаған қызметкерінің аты-жөні, сондай-ақ болса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аты-жөні, сондай-ақ болса, әкесінің аты және байланыс телефондары. </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баланы тәрбиеге алуға үміткер адамның тұрғын үй-тұрмыстық жағдайын зерделеу актісін, мемлекеттік көрсетілетін қызмет нәтижесін дайындайды және оны қызмет берушінің басшысына қол қою үшін жолдайды – 28 күнтізбелік күннен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беру үшін кеңсе қызметкеріне жолдайды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 xml:space="preserve">кеңсе қызметкері көрсетілетін қызметті алушыға мемлекеттік көрсетілетін қызмет нәтижесін береді – 20 минуттан аспайды. </w:t>
      </w:r>
      <w:r>
        <w:br/>
      </w:r>
      <w:r>
        <w:rPr>
          <w:rFonts w:ascii="Times New Roman"/>
          <w:b w:val="false"/>
          <w:i w:val="false"/>
          <w:color w:val="000000"/>
          <w:sz w:val="28"/>
        </w:rPr>
        <w:t>
</w:t>
      </w:r>
    </w:p>
    <w:bookmarkStart w:name="z161" w:id="15"/>
    <w:p>
      <w:pPr>
        <w:spacing w:after="0"/>
        <w:ind w:left="0"/>
        <w:jc w:val="left"/>
      </w:pPr>
      <w:r>
        <w:rPr>
          <w:rFonts w:ascii="Times New Roman"/>
          <w:b/>
          <w:i w:val="false"/>
          <w:color w:val="000000"/>
        </w:rPr>
        <w:t xml:space="preserve"> 4. Мемлекеттік қызметті көрсету процесінде ақпараттық жүйелерді қолданудың іс-қимыл тәртібін сипаттау</w:t>
      </w:r>
    </w:p>
    <w:bookmarkEnd w:id="15"/>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 xml:space="preserve">қызмет алушы жеке сәйкестендіру нөмірінің, сондай-ақ паролінің көмегімен порталда тіркеледі; </w:t>
      </w:r>
      <w:r>
        <w:br/>
      </w:r>
      <w:r>
        <w:rPr>
          <w:rFonts w:ascii="Times New Roman"/>
          <w:b w:val="false"/>
          <w:i w:val="false"/>
          <w:color w:val="000000"/>
          <w:sz w:val="28"/>
        </w:rPr>
        <w:t xml:space="preserve">
      2) </w:t>
      </w:r>
      <w:r>
        <w:rPr>
          <w:rFonts w:ascii="Times New Roman"/>
          <w:b w:val="false"/>
          <w:i w:val="false"/>
          <w:color w:val="000000"/>
          <w:sz w:val="28"/>
        </w:rPr>
        <w:t>1 үдеріс - қызметті алу үшін көрсетілетін қызметті алушы порталда жеке сәйкестендiру нөмiрi және паролін (авторизациялау үдерісі) енгізеді;</w:t>
      </w:r>
      <w:r>
        <w:br/>
      </w:r>
      <w:r>
        <w:rPr>
          <w:rFonts w:ascii="Times New Roman"/>
          <w:b w:val="false"/>
          <w:i w:val="false"/>
          <w:color w:val="000000"/>
          <w:sz w:val="28"/>
        </w:rPr>
        <w:t xml:space="preserve">
      3) </w:t>
      </w:r>
      <w:r>
        <w:rPr>
          <w:rFonts w:ascii="Times New Roman"/>
          <w:b w:val="false"/>
          <w:i w:val="false"/>
          <w:color w:val="000000"/>
          <w:sz w:val="28"/>
        </w:rPr>
        <w:t>1 шарт - жеке сәйкестендiру нөмiрi және пароль арқылы порталда тіркелген қызмет алушы деректерінің тұпнұсқалығын тексереді;</w:t>
      </w:r>
      <w:r>
        <w:br/>
      </w:r>
      <w:r>
        <w:rPr>
          <w:rFonts w:ascii="Times New Roman"/>
          <w:b w:val="false"/>
          <w:i w:val="false"/>
          <w:color w:val="000000"/>
          <w:sz w:val="28"/>
        </w:rPr>
        <w:t xml:space="preserve">
      4) </w:t>
      </w:r>
      <w:r>
        <w:rPr>
          <w:rFonts w:ascii="Times New Roman"/>
          <w:b w:val="false"/>
          <w:i w:val="false"/>
          <w:color w:val="000000"/>
          <w:sz w:val="28"/>
        </w:rPr>
        <w:t>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r>
        <w:br/>
      </w:r>
      <w:r>
        <w:rPr>
          <w:rFonts w:ascii="Times New Roman"/>
          <w:b w:val="false"/>
          <w:i w:val="false"/>
          <w:color w:val="000000"/>
          <w:sz w:val="28"/>
        </w:rPr>
        <w:t xml:space="preserve">
      5) </w:t>
      </w:r>
      <w:r>
        <w:rPr>
          <w:rFonts w:ascii="Times New Roman"/>
          <w:b w:val="false"/>
          <w:i w:val="false"/>
          <w:color w:val="000000"/>
          <w:sz w:val="28"/>
        </w:rPr>
        <w:t>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стандартта көрсетілген қажетті құжаттардың электрондық түріндегі көшірмелерін сұраныс нысанына бекітеді, сондай-ақ сұранысты куәләндіру (қол қою) үшін қызмет алушы электрондық цифралық қолтаңба тіркеу куәлігін алады;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цифралық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цифралық қолтаңба тіркеу куәлігінде көрсетілген жеке сәйкестендiру нөмiрi арасында) тексереді;</w:t>
      </w:r>
      <w:r>
        <w:br/>
      </w:r>
      <w:r>
        <w:rPr>
          <w:rFonts w:ascii="Times New Roman"/>
          <w:b w:val="false"/>
          <w:i w:val="false"/>
          <w:color w:val="000000"/>
          <w:sz w:val="28"/>
        </w:rPr>
        <w:t xml:space="preserve">
      7) </w:t>
      </w:r>
      <w:r>
        <w:rPr>
          <w:rFonts w:ascii="Times New Roman"/>
          <w:b w:val="false"/>
          <w:i w:val="false"/>
          <w:color w:val="000000"/>
          <w:sz w:val="28"/>
        </w:rPr>
        <w:t>4 үдеріс - көрсетілетін қызметті алушының электрондық цифралық қолтаңбасының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5 үдеріс – көрсетілетін қызметті берушімен сұранысты өңдеу үшін электрондық үкiмет шлюзi арқылы көрсетілетін қызметті алушының электрондық цифралық қолтаңбасымен куәләндырылған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r>
        <w:br/>
      </w:r>
      <w:r>
        <w:rPr>
          <w:rFonts w:ascii="Times New Roman"/>
          <w:b w:val="false"/>
          <w:i w:val="false"/>
          <w:color w:val="000000"/>
          <w:sz w:val="28"/>
        </w:rPr>
        <w:t xml:space="preserve">
      9) </w:t>
      </w:r>
      <w:r>
        <w:rPr>
          <w:rFonts w:ascii="Times New Roman"/>
          <w:b w:val="false"/>
          <w:i w:val="false"/>
          <w:color w:val="000000"/>
          <w:sz w:val="28"/>
        </w:rPr>
        <w:t>6 үдеріс - электронды құжатты аймақтық электрондық үкімет шлюзі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3 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r>
        <w:br/>
      </w:r>
      <w:r>
        <w:rPr>
          <w:rFonts w:ascii="Times New Roman"/>
          <w:b w:val="false"/>
          <w:i w:val="false"/>
          <w:color w:val="000000"/>
          <w:sz w:val="28"/>
        </w:rPr>
        <w:t xml:space="preserve">
      11) </w:t>
      </w:r>
      <w:r>
        <w:rPr>
          <w:rFonts w:ascii="Times New Roman"/>
          <w:b w:val="false"/>
          <w:i w:val="false"/>
          <w:color w:val="000000"/>
          <w:sz w:val="28"/>
        </w:rPr>
        <w:t>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xml:space="preserve">
      12) </w:t>
      </w:r>
      <w:r>
        <w:rPr>
          <w:rFonts w:ascii="Times New Roman"/>
          <w:b w:val="false"/>
          <w:i w:val="false"/>
          <w:color w:val="000000"/>
          <w:sz w:val="28"/>
        </w:rPr>
        <w:t>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цифралық қолтаңбасымен куәләндырылған электрондық құжат түрінде қызмет алушының "жеке кабинетіне" жолданады.</w:t>
      </w:r>
      <w:r>
        <w:br/>
      </w:r>
      <w:r>
        <w:rPr>
          <w:rFonts w:ascii="Times New Roman"/>
          <w:b w:val="false"/>
          <w:i w:val="false"/>
          <w:color w:val="000000"/>
          <w:sz w:val="28"/>
        </w:rPr>
        <w:t>
</w:t>
      </w:r>
    </w:p>
    <w:bookmarkStart w:name="z175" w:id="16"/>
    <w:p>
      <w:pPr>
        <w:spacing w:after="0"/>
        <w:ind w:left="0"/>
        <w:jc w:val="left"/>
      </w:pPr>
      <w:r>
        <w:rPr>
          <w:rFonts w:ascii="Times New Roman"/>
          <w:b/>
          <w:i w:val="false"/>
          <w:color w:val="000000"/>
        </w:rPr>
        <w:t xml:space="preserve"> 5. Қорытынды ережелер</w:t>
      </w:r>
    </w:p>
    <w:bookmarkEnd w:id="16"/>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 тәртібінің және мемлекеттік қызмет көрсету процесінде ақпараттық жүйелерді қолдану тәртібінің толық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178" w:id="17"/>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w:t>
            </w:r>
            <w:r>
              <w:br/>
            </w:r>
            <w:r>
              <w:rPr>
                <w:rFonts w:ascii="Times New Roman"/>
                <w:b w:val="false"/>
                <w:i w:val="false"/>
                <w:color w:val="000000"/>
                <w:sz w:val="20"/>
              </w:rPr>
              <w:t>балаларға)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1" w:id="18"/>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диаграммасы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w:t>
            </w:r>
            <w:r>
              <w:br/>
            </w:r>
            <w:r>
              <w:rPr>
                <w:rFonts w:ascii="Times New Roman"/>
                <w:b w:val="false"/>
                <w:i w:val="false"/>
                <w:color w:val="000000"/>
                <w:sz w:val="20"/>
              </w:rPr>
              <w:t>балаларға)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85" w:id="1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"Жетім балаға (жетім балаларға) және ата-анасының қамқорлығынсыз қалған балаға (балаларға) қамқоршылық немесе қорғаншылық белгілеу"</w:t>
      </w:r>
      <w:r>
        <w:br/>
      </w:r>
      <w:r>
        <w:rPr>
          <w:rFonts w:ascii="Times New Roman"/>
          <w:b w:val="false"/>
          <w:i w:val="false"/>
          <w:color w:val="000000"/>
          <w:sz w:val="28"/>
        </w:rPr>
        <w:t xml:space="preserve">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20"/>
    <w:p>
      <w:pPr>
        <w:spacing w:after="0"/>
        <w:ind w:left="0"/>
        <w:jc w:val="left"/>
      </w:pPr>
      <w:r>
        <w:rPr>
          <w:rFonts w:ascii="Times New Roman"/>
          <w:b/>
          <w:i w:val="false"/>
          <w:color w:val="000000"/>
        </w:rPr>
        <w:t xml:space="preserve"> Шартты белгілер:</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"электрондық үкімет" веб-порталының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95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3-қосымша</w:t>
            </w:r>
          </w:p>
        </w:tc>
      </w:tr>
    </w:tbl>
    <w:bookmarkStart w:name="z196" w:id="21"/>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3-қосымша жаңа редакцияда - Жамбыл облысы әкімдігінің 25.09.2014 </w:t>
      </w:r>
      <w:r>
        <w:rPr>
          <w:rFonts w:ascii="Times New Roman"/>
          <w:b w:val="false"/>
          <w:i w:val="false"/>
          <w:color w:val="ff0000"/>
          <w:sz w:val="28"/>
        </w:rPr>
        <w:t>№ 270</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(бұдан әрі - стандарт) сәйкес Жамбыл облысының аудандар мен Тараз қаласының білім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–орталық);</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көрсетудің нысаны: электрондық (ішінара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көрсетудің нәтижесі – стандарттың 1, 2, 3-қосымшаларына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форматында жіберіледі.</w:t>
      </w:r>
      <w:r>
        <w:br/>
      </w:r>
      <w:r>
        <w:rPr>
          <w:rFonts w:ascii="Times New Roman"/>
          <w:b w:val="false"/>
          <w:i w:val="false"/>
          <w:color w:val="000000"/>
          <w:sz w:val="28"/>
        </w:rPr>
        <w:t>
</w:t>
      </w:r>
    </w:p>
    <w:bookmarkStart w:name="z205"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іс-қимылды бастау үшін негіздеме болып:</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 жүгінген кезде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порталға жүгінген кезде қызметті берушінің электрондық цифрлық қолтаңбасымен қол қойылған электрондық құжат нысанында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қызметкерімен өтінішті тіркеу және жауапты орындаушыны белгілеу үшін қызмет берушінің басшысына жолдау – өтініш түскен күні;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басшысымен жауапты қызметкерге бұрыштамасын қоя отырып, өтінішті орындауға жолдау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қызметкермен өтінішті қарастыру және мемлекеттік көрсетілетін қызмет нәтижесін дайындау және оны қызмет берушінің басшысына қол қою үшін жолдау –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басшысымен мемлекеттік көрсетілетін қызмет нәтижесіне қол қойып, көрсетілетін қызметті алушыға жолдау үшін кеңсе қызметкеріне жолдау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көрсетілетін қызметті алушыға жолдау – 15 минуттан аспайды.</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нәтижесінің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мемлекеттік көрсетілетін қызмет нәтижесі.</w:t>
      </w:r>
      <w:r>
        <w:br/>
      </w:r>
      <w:r>
        <w:rPr>
          <w:rFonts w:ascii="Times New Roman"/>
          <w:b w:val="false"/>
          <w:i w:val="false"/>
          <w:color w:val="000000"/>
          <w:sz w:val="28"/>
        </w:rPr>
        <w:t>
</w:t>
      </w:r>
    </w:p>
    <w:bookmarkStart w:name="z220" w:id="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3"/>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жауапты қызметкері;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Әрбір рәсімнің (іс-қимылдың) ұзақтығын көрсете отырып, құрылымдық бөлімшелер арасындағы өзара іс-қимылдың реттілігін сипаттау (осы регламентке 1-қосымшаға сәйкес блок-схемамен сүйемелденген):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тіркейді және жауапты орындаушыны белгілеу үшін қызмет берушінің басшысына жолдайды – өтініш түскен күні;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 –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жолдау үшін кеңсе қызметкеріне жолдайды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кеңсе қызметкерімен көрсетілетін қызметті алушыға жолдау 15 минуттан аспайды.</w:t>
      </w:r>
      <w:r>
        <w:br/>
      </w:r>
      <w:r>
        <w:rPr>
          <w:rFonts w:ascii="Times New Roman"/>
          <w:b w:val="false"/>
          <w:i w:val="false"/>
          <w:color w:val="000000"/>
          <w:sz w:val="28"/>
        </w:rPr>
        <w:t>
</w:t>
      </w:r>
    </w:p>
    <w:bookmarkStart w:name="z231" w:id="24"/>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Орталыққа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қызметті алу үшін көрсетілетін қызметті алушы орталыққа жүгінеді; </w:t>
      </w:r>
      <w:r>
        <w:br/>
      </w:r>
      <w:r>
        <w:rPr>
          <w:rFonts w:ascii="Times New Roman"/>
          <w:b w:val="false"/>
          <w:i w:val="false"/>
          <w:color w:val="000000"/>
          <w:sz w:val="28"/>
        </w:rPr>
        <w:t>
      </w:t>
      </w:r>
      <w:r>
        <w:rPr>
          <w:rFonts w:ascii="Times New Roman"/>
          <w:b w:val="false"/>
          <w:i w:val="false"/>
          <w:color w:val="000000"/>
          <w:sz w:val="28"/>
        </w:rPr>
        <w:t>Орталықта қабылдау жеделдетілген қызмет көрсетусіз "электрондық кезек" тәртібімен жүзеге асырылады. Көрсетілетін қызметті алушының қалауына қарай портал арқылы электрондық кезекті "брондауға" болады.</w:t>
      </w:r>
      <w:r>
        <w:br/>
      </w:r>
      <w:r>
        <w:rPr>
          <w:rFonts w:ascii="Times New Roman"/>
          <w:b w:val="false"/>
          <w:i w:val="false"/>
          <w:color w:val="000000"/>
          <w:sz w:val="28"/>
        </w:rPr>
        <w:t xml:space="preserve">
      2) </w:t>
      </w:r>
      <w:r>
        <w:rPr>
          <w:rFonts w:ascii="Times New Roman"/>
          <w:b w:val="false"/>
          <w:i w:val="false"/>
          <w:color w:val="000000"/>
          <w:sz w:val="28"/>
        </w:rPr>
        <w:t>орталықта көрсетілетін қызметті алушының сұранысын өңдеу ұзақтығы – 15 минуттан көп емес;</w:t>
      </w:r>
      <w:r>
        <w:br/>
      </w:r>
      <w:r>
        <w:rPr>
          <w:rFonts w:ascii="Times New Roman"/>
          <w:b w:val="false"/>
          <w:i w:val="false"/>
          <w:color w:val="000000"/>
          <w:sz w:val="28"/>
        </w:rPr>
        <w:t>
      </w:t>
      </w:r>
      <w:r>
        <w:rPr>
          <w:rFonts w:ascii="Times New Roman"/>
          <w:b w:val="false"/>
          <w:i w:val="false"/>
          <w:color w:val="000000"/>
          <w:sz w:val="28"/>
        </w:rPr>
        <w:t>Орталық арқылы құжаттарды қабылдау кезінде көрсетілетін қызметті алушыға мынадай мәліметтерді көрсетіп,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сұраныстың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сұралатын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құжаттар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ресімдеуде өтініш қабылдаған орталық қызметкерінің аты-жөні, сондай-ақ болса, әкесінің аты;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аты-жөні, сондай-ақ болса, әкесінің аты және оның байланыс телефондары.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алушы (не сенім хат бойынша оның өкілі) жүгінген кезде мемлекеттік қызмет көрсету үшін қажетті құжаттар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алушы стандарттың 9 тармағында көрсетілген құжаттар топтамасын толық ұсынбаған жағдайда, орталық қызметкері өтінішті қабылдаудан бас тартады және стандартқа 7-қосымшаға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Осы регламентке 2 қосымшаға сәйкес мемлекеттік қызмет көрсетуде тартылған графикалық нысанда ақпараттық жүйелердің функционалдық өзара іс-қимыл № 1 диаграммасын қоса, орталықтардың интеграцияланған ақпараттық жүйеде көрсетілетін қызмет алушының сұратуын тіркеу және өңдеу кезіндегі халыққа қызмет көрсету орталығы жұмысшыларының іс-қимылдарын сипаттау:</w:t>
      </w:r>
      <w:r>
        <w:br/>
      </w:r>
      <w:r>
        <w:rPr>
          <w:rFonts w:ascii="Times New Roman"/>
          <w:b w:val="false"/>
          <w:i w:val="false"/>
          <w:color w:val="000000"/>
          <w:sz w:val="28"/>
        </w:rPr>
        <w:t xml:space="preserve">
      1) </w:t>
      </w:r>
      <w:r>
        <w:rPr>
          <w:rFonts w:ascii="Times New Roman"/>
          <w:b w:val="false"/>
          <w:i w:val="false"/>
          <w:color w:val="000000"/>
          <w:sz w:val="28"/>
        </w:rPr>
        <w:t>1 үдеріс – орталық қызметкерінің орталықтың ақпараттық жүйесінің автоматтандырылған жұмыс орнында мемлекеттік қызметті көрсету үшiн логин мен парольдi енгiзуi;</w:t>
      </w:r>
      <w:r>
        <w:br/>
      </w:r>
      <w:r>
        <w:rPr>
          <w:rFonts w:ascii="Times New Roman"/>
          <w:b w:val="false"/>
          <w:i w:val="false"/>
          <w:color w:val="000000"/>
          <w:sz w:val="28"/>
        </w:rPr>
        <w:t xml:space="preserve">
      2) </w:t>
      </w:r>
      <w:r>
        <w:rPr>
          <w:rFonts w:ascii="Times New Roman"/>
          <w:b w:val="false"/>
          <w:i w:val="false"/>
          <w:color w:val="000000"/>
          <w:sz w:val="28"/>
        </w:rPr>
        <w:t>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xml:space="preserve">
      3) </w:t>
      </w:r>
      <w:r>
        <w:rPr>
          <w:rFonts w:ascii="Times New Roman"/>
          <w:b w:val="false"/>
          <w:i w:val="false"/>
          <w:color w:val="000000"/>
          <w:sz w:val="28"/>
        </w:rPr>
        <w:t>3 үдеріс – "электрондық үкiмет" шлюзі арқылы "Жеке тұлғалар" мемлекеттiк мәлiметтер базасында көрсетілетін қызметті алушы мәлiметтерi туралы, сонымен қатар бiрыңғай нотариалдық ақпараттық жүйеде көрсетілетін қызметті алушы өкiлiнiң мәлiметтерi туралы тапсырысты жіберу;</w:t>
      </w:r>
      <w:r>
        <w:br/>
      </w:r>
      <w:r>
        <w:rPr>
          <w:rFonts w:ascii="Times New Roman"/>
          <w:b w:val="false"/>
          <w:i w:val="false"/>
          <w:color w:val="000000"/>
          <w:sz w:val="28"/>
        </w:rPr>
        <w:t xml:space="preserve">
      4) </w:t>
      </w:r>
      <w:r>
        <w:rPr>
          <w:rFonts w:ascii="Times New Roman"/>
          <w:b w:val="false"/>
          <w:i w:val="false"/>
          <w:color w:val="000000"/>
          <w:sz w:val="28"/>
        </w:rPr>
        <w:t>1 шарт – көрсетілетін қызметті алушы мәлiметтерiнiң "Жеке тұлғалар" мемлекеттiк мәлiметтер базасында болуын, бiрыңғай нотариалдық ақпараттық жүйесінде сенiмхат мәлiметтерiн тексеру;</w:t>
      </w:r>
      <w:r>
        <w:br/>
      </w:r>
      <w:r>
        <w:rPr>
          <w:rFonts w:ascii="Times New Roman"/>
          <w:b w:val="false"/>
          <w:i w:val="false"/>
          <w:color w:val="000000"/>
          <w:sz w:val="28"/>
        </w:rPr>
        <w:t xml:space="preserve">
      5) </w:t>
      </w:r>
      <w:r>
        <w:rPr>
          <w:rFonts w:ascii="Times New Roman"/>
          <w:b w:val="false"/>
          <w:i w:val="false"/>
          <w:color w:val="000000"/>
          <w:sz w:val="28"/>
        </w:rPr>
        <w:t>4 үдеріс – "Жеке тұлғалар" мемлекеттiк мәлiметтер базасында көрсетілетін қызметті алушы мәлiметтерiнiң, бiрыңғай нотариалдық ақпараттық жүйесінде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xml:space="preserve">
      6) </w:t>
      </w:r>
      <w:r>
        <w:rPr>
          <w:rFonts w:ascii="Times New Roman"/>
          <w:b w:val="false"/>
          <w:i w:val="false"/>
          <w:color w:val="000000"/>
          <w:sz w:val="28"/>
        </w:rPr>
        <w:t>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электрондық цифрлық қолтаңба арқылы қол қоюы;</w:t>
      </w:r>
      <w:r>
        <w:br/>
      </w:r>
      <w:r>
        <w:rPr>
          <w:rFonts w:ascii="Times New Roman"/>
          <w:b w:val="false"/>
          <w:i w:val="false"/>
          <w:color w:val="000000"/>
          <w:sz w:val="28"/>
        </w:rPr>
        <w:t xml:space="preserve">
      7) </w:t>
      </w:r>
      <w:r>
        <w:rPr>
          <w:rFonts w:ascii="Times New Roman"/>
          <w:b w:val="false"/>
          <w:i w:val="false"/>
          <w:color w:val="000000"/>
          <w:sz w:val="28"/>
        </w:rPr>
        <w:t>6 үдеріс – "электрондық үкiмет" шлюзі арқылы "электрондық үкiметтiң" аймақтық шлюзiнің автоматтандырылған жұмыс орнына орталық қызметкерінің электрондық цифрлық қолтаңбасымен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xml:space="preserve">
      8) </w:t>
      </w:r>
      <w:r>
        <w:rPr>
          <w:rFonts w:ascii="Times New Roman"/>
          <w:b w:val="false"/>
          <w:i w:val="false"/>
          <w:color w:val="000000"/>
          <w:sz w:val="28"/>
        </w:rPr>
        <w:t>7 үдеріс – электронды құжатты "электрондық үкiметтiң" аймақтық шлюзiнің автоматтандырылған жұмыс орнында электронды құжатты тiркеу;</w:t>
      </w:r>
      <w:r>
        <w:br/>
      </w:r>
      <w:r>
        <w:rPr>
          <w:rFonts w:ascii="Times New Roman"/>
          <w:b w:val="false"/>
          <w:i w:val="false"/>
          <w:color w:val="000000"/>
          <w:sz w:val="28"/>
        </w:rPr>
        <w:t xml:space="preserve">
      9) </w:t>
      </w:r>
      <w:r>
        <w:rPr>
          <w:rFonts w:ascii="Times New Roman"/>
          <w:b w:val="false"/>
          <w:i w:val="false"/>
          <w:color w:val="000000"/>
          <w:sz w:val="28"/>
        </w:rPr>
        <w:t>2 шарт –автоматтандырылған жұмыс орнында көрсетілетін қызметті алушымен қоса берiлген стандарттың 9 тармағында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xml:space="preserve">
      10) </w:t>
      </w:r>
      <w:r>
        <w:rPr>
          <w:rFonts w:ascii="Times New Roman"/>
          <w:b w:val="false"/>
          <w:i w:val="false"/>
          <w:color w:val="000000"/>
          <w:sz w:val="28"/>
        </w:rPr>
        <w:t>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9 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xml:space="preserve">
      10. </w:t>
      </w:r>
      <w:r>
        <w:rPr>
          <w:rFonts w:ascii="Times New Roman"/>
          <w:b w:val="false"/>
          <w:i w:val="false"/>
          <w:color w:val="000000"/>
          <w:sz w:val="28"/>
        </w:rPr>
        <w:t>Орталық арқылы мемлекеттік қызмет көрсету нәтижесін алу үрдісінің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дайын құжаттарды беруді жеке куәлікті көрсеткен жағдайда қолхат негiзiнде онда көрсетiлген мерзiмде орталықтың қызметкері жүзеге асырады -15 минуттан көп емес.</w:t>
      </w:r>
      <w:r>
        <w:br/>
      </w:r>
      <w:r>
        <w:rPr>
          <w:rFonts w:ascii="Times New Roman"/>
          <w:b w:val="false"/>
          <w:i w:val="false"/>
          <w:color w:val="000000"/>
          <w:sz w:val="28"/>
        </w:rPr>
        <w:t xml:space="preserve">
      11.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 2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r>
        <w:br/>
      </w:r>
      <w:r>
        <w:rPr>
          <w:rFonts w:ascii="Times New Roman"/>
          <w:b w:val="false"/>
          <w:i w:val="false"/>
          <w:color w:val="000000"/>
          <w:sz w:val="28"/>
        </w:rPr>
        <w:t xml:space="preserve">
      2) </w:t>
      </w:r>
      <w:r>
        <w:rPr>
          <w:rFonts w:ascii="Times New Roman"/>
          <w:b w:val="false"/>
          <w:i w:val="false"/>
          <w:color w:val="000000"/>
          <w:sz w:val="28"/>
        </w:rPr>
        <w:t>1 үдеріс – көрсетiлетiн қызметтi алушының мемлекеттiк қызметтi алу үшiн жеке сәйкестендiру нөмiрі мен парольдi енгiзу үдерісi (авторизациялау үдерісi);</w:t>
      </w:r>
      <w:r>
        <w:br/>
      </w:r>
      <w:r>
        <w:rPr>
          <w:rFonts w:ascii="Times New Roman"/>
          <w:b w:val="false"/>
          <w:i w:val="false"/>
          <w:color w:val="000000"/>
          <w:sz w:val="28"/>
        </w:rPr>
        <w:t xml:space="preserve">
      3) </w:t>
      </w:r>
      <w:r>
        <w:rPr>
          <w:rFonts w:ascii="Times New Roman"/>
          <w:b w:val="false"/>
          <w:i w:val="false"/>
          <w:color w:val="000000"/>
          <w:sz w:val="28"/>
        </w:rPr>
        <w:t>1 шарт – порталда тiркелген көрсетiлетiн қызметтi алушы жайлы мәлiметтердiң түпнұсқалығын тексеру;</w:t>
      </w:r>
      <w:r>
        <w:br/>
      </w:r>
      <w:r>
        <w:rPr>
          <w:rFonts w:ascii="Times New Roman"/>
          <w:b w:val="false"/>
          <w:i w:val="false"/>
          <w:color w:val="000000"/>
          <w:sz w:val="28"/>
        </w:rPr>
        <w:t xml:space="preserve">
      4) </w:t>
      </w:r>
      <w:r>
        <w:rPr>
          <w:rFonts w:ascii="Times New Roman"/>
          <w:b w:val="false"/>
          <w:i w:val="false"/>
          <w:color w:val="000000"/>
          <w:sz w:val="28"/>
        </w:rPr>
        <w:t>2 үдеріс – көрсетiлетiн қызметтi алушының мәлiметтерiнiң бұзылушылықтары болған жағдайда порталда авторизациялаудан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 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 тiркеу куәлiгiн таңдауы;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r>
        <w:br/>
      </w:r>
      <w:r>
        <w:rPr>
          <w:rFonts w:ascii="Times New Roman"/>
          <w:b w:val="false"/>
          <w:i w:val="false"/>
          <w:color w:val="000000"/>
          <w:sz w:val="28"/>
        </w:rPr>
        <w:t xml:space="preserve">
      7) </w:t>
      </w:r>
      <w:r>
        <w:rPr>
          <w:rFonts w:ascii="Times New Roman"/>
          <w:b w:val="false"/>
          <w:i w:val="false"/>
          <w:color w:val="000000"/>
          <w:sz w:val="28"/>
        </w:rPr>
        <w:t>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 үдеріс – көрсетiлетiн қызметтi алушының электрондық цифрлық қолтаңба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r>
        <w:br/>
      </w:r>
      <w:r>
        <w:rPr>
          <w:rFonts w:ascii="Times New Roman"/>
          <w:b w:val="false"/>
          <w:i w:val="false"/>
          <w:color w:val="000000"/>
          <w:sz w:val="28"/>
        </w:rPr>
        <w:t xml:space="preserve">
      9) </w:t>
      </w:r>
      <w:r>
        <w:rPr>
          <w:rFonts w:ascii="Times New Roman"/>
          <w:b w:val="false"/>
          <w:i w:val="false"/>
          <w:color w:val="000000"/>
          <w:sz w:val="28"/>
        </w:rPr>
        <w:t>6 үдеріс – электронды құжатты "электрондық үкiметтiң" аймақтық шлюзiнің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xml:space="preserve">
      11) </w:t>
      </w:r>
      <w:r>
        <w:rPr>
          <w:rFonts w:ascii="Times New Roman"/>
          <w:b w:val="false"/>
          <w:i w:val="false"/>
          <w:color w:val="000000"/>
          <w:sz w:val="28"/>
        </w:rPr>
        <w:t>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қалыптасады.</w:t>
      </w:r>
      <w:r>
        <w:br/>
      </w:r>
      <w:r>
        <w:rPr>
          <w:rFonts w:ascii="Times New Roman"/>
          <w:b w:val="false"/>
          <w:i w:val="false"/>
          <w:color w:val="000000"/>
          <w:sz w:val="28"/>
        </w:rPr>
        <w:t>
</w:t>
      </w:r>
    </w:p>
    <w:bookmarkStart w:name="z273" w:id="25"/>
    <w:p>
      <w:pPr>
        <w:spacing w:after="0"/>
        <w:ind w:left="0"/>
        <w:jc w:val="left"/>
      </w:pPr>
      <w:r>
        <w:rPr>
          <w:rFonts w:ascii="Times New Roman"/>
          <w:b/>
          <w:i w:val="false"/>
          <w:color w:val="000000"/>
        </w:rPr>
        <w:t xml:space="preserve"> 5. Қорытынды ережелер</w:t>
      </w:r>
    </w:p>
    <w:bookmarkEnd w:id="25"/>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толық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 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276" w:id="26"/>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 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279" w:id="27"/>
    <w:p>
      <w:pPr>
        <w:spacing w:after="0"/>
        <w:ind w:left="0"/>
        <w:jc w:val="left"/>
      </w:pPr>
      <w:r>
        <w:rPr>
          <w:rFonts w:ascii="Times New Roman"/>
          <w:b/>
          <w:i w:val="false"/>
          <w:color w:val="000000"/>
        </w:rPr>
        <w:t xml:space="preserve"> Орталық арқылы мемлекеттiк қызмет көрсетуде тартылған графикалық нысандағы ақпараттық жүйелердiң функционалдық өзара әрекеттестігінің № 1 диаграммасы</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8"/>
    <w:p>
      <w:pPr>
        <w:spacing w:after="0"/>
        <w:ind w:left="0"/>
        <w:jc w:val="left"/>
      </w:pPr>
      <w:r>
        <w:rPr>
          <w:rFonts w:ascii="Times New Roman"/>
          <w:b/>
          <w:i w:val="false"/>
          <w:color w:val="000000"/>
        </w:rPr>
        <w:t xml:space="preserve"> Портал арқылы мемлекеттiк қызмет көрсетуге тартылған графикалық нысандағы ақпараттық жүйелердiң функционалдық өзара әрекеттестігінің № 2 диаграммасы</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 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3-қосымша</w:t>
            </w:r>
          </w:p>
        </w:tc>
      </w:tr>
    </w:tbl>
    <w:bookmarkStart w:name="z285" w:id="2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r>
        <w:br/>
      </w:r>
      <w:r>
        <w:rPr>
          <w:rFonts w:ascii="Times New Roman"/>
          <w:b w:val="false"/>
          <w:i w:val="false"/>
          <w:color w:val="000000"/>
          <w:sz w:val="28"/>
        </w:rPr>
        <w:t xml:space="preserve">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30"/>
    <w:p>
      <w:pPr>
        <w:spacing w:after="0"/>
        <w:ind w:left="0"/>
        <w:jc w:val="left"/>
      </w:pPr>
      <w:r>
        <w:rPr>
          <w:rFonts w:ascii="Times New Roman"/>
          <w:b/>
          <w:i w:val="false"/>
          <w:color w:val="000000"/>
        </w:rPr>
        <w:t xml:space="preserve"> Шартты белгілер:</w:t>
      </w:r>
    </w:p>
    <w:bookmarkEnd w:id="3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95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4-қосымша</w:t>
            </w:r>
          </w:p>
        </w:tc>
      </w:tr>
    </w:tbl>
    <w:bookmarkStart w:name="z295" w:id="31"/>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r>
        <w:br/>
      </w:r>
      <w:r>
        <w:rPr>
          <w:rFonts w:ascii="Times New Roman"/>
          <w:b/>
          <w:i w:val="false"/>
          <w:color w:val="000000"/>
        </w:rPr>
        <w:t>1. Жалпы ережелер</w:t>
      </w:r>
    </w:p>
    <w:bookmarkEnd w:id="3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 жаңа редакцияда - Жамбыл облысы әкімдігінің 25.09.2014 </w:t>
      </w:r>
      <w:r>
        <w:rPr>
          <w:rFonts w:ascii="Times New Roman"/>
          <w:b w:val="false"/>
          <w:i w:val="false"/>
          <w:color w:val="ff0000"/>
          <w:sz w:val="28"/>
        </w:rPr>
        <w:t>№ 270</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сәйкес Жамбыл облысының аудандары мен Тараз қаласының білім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(толық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стандартқа 1-қосымшаға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10 тармағында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форматында жіберіледі.</w:t>
      </w:r>
      <w:r>
        <w:br/>
      </w:r>
      <w:r>
        <w:rPr>
          <w:rFonts w:ascii="Times New Roman"/>
          <w:b w:val="false"/>
          <w:i w:val="false"/>
          <w:color w:val="000000"/>
          <w:sz w:val="28"/>
        </w:rPr>
        <w:t>
</w:t>
      </w:r>
    </w:p>
    <w:bookmarkStart w:name="z305"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іс-қимылды бастау үшін негіздеме болып:</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 жүгінген кезде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порталға жүгінген кезде қызметті берушінің электрондық цифрлық қолтаңбасымен қол қойылған электрондық құжат нысанында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қызметкерімен өтінішті тіркеу және жауапты орындаушыны белгілеу үшін қызмет берушінің басшысына жолдау – өтініш түскен күні;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басшысымен жауапты қызметкерге бұрыштамасын қоя отырып, өтінішті орындауға жолдау –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қызметкермен өтінішті қарастыру және мемлекеттік көрсетілетін қызмет нәтижесін дайындау және оны қызмет берушінің басшысына қол қою үшін жолдау –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басшысымен мемлекеттік көрсетілетін қызмет нәтижесіне қол қойып, көрсетілетін қызметті алушыға жолдау үшін кеңсе қызметкеріне жолдау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көрсетілетін қызметті алушыға жолдау – 15 минуттан аспайды.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нәтижесінің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мемлекеттік көрсетілетін қызмет нәтижесі.</w:t>
      </w:r>
      <w:r>
        <w:br/>
      </w:r>
      <w:r>
        <w:rPr>
          <w:rFonts w:ascii="Times New Roman"/>
          <w:b w:val="false"/>
          <w:i w:val="false"/>
          <w:color w:val="000000"/>
          <w:sz w:val="28"/>
        </w:rPr>
        <w:t>
</w:t>
      </w:r>
    </w:p>
    <w:bookmarkStart w:name="z320" w:id="3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жауапты қызметкері;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құрылымдық бөлімшелер арасындағы өзара іс-қимылдың реттілігін сипаттау (осы регламентке 1-қосымшаға сәйкес блок-схемамен сүйемелденген):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тіркейді және жауапты орындаушыны белгілеу үшін қызмет берушінің басшысына жолдайды – өтініш түскен күні;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 –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жолдау үшін кеңсе қызметкеріне жолдайды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кеңсе қызметкерімен көрсетілетін қызметті алушыға жолдау 15 минуттан аспайды.</w:t>
      </w:r>
      <w:r>
        <w:br/>
      </w:r>
      <w:r>
        <w:rPr>
          <w:rFonts w:ascii="Times New Roman"/>
          <w:b w:val="false"/>
          <w:i w:val="false"/>
          <w:color w:val="000000"/>
          <w:sz w:val="28"/>
        </w:rPr>
        <w:t>
</w:t>
      </w:r>
    </w:p>
    <w:bookmarkStart w:name="z331" w:id="34"/>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қызметті алу үшін көрсетілетін қызметті алушы орталыққа жүгінеді; </w:t>
      </w:r>
      <w:r>
        <w:br/>
      </w:r>
      <w:r>
        <w:rPr>
          <w:rFonts w:ascii="Times New Roman"/>
          <w:b w:val="false"/>
          <w:i w:val="false"/>
          <w:color w:val="000000"/>
          <w:sz w:val="28"/>
        </w:rPr>
        <w:t>
      </w:t>
      </w:r>
      <w:r>
        <w:rPr>
          <w:rFonts w:ascii="Times New Roman"/>
          <w:b w:val="false"/>
          <w:i w:val="false"/>
          <w:color w:val="000000"/>
          <w:sz w:val="28"/>
        </w:rPr>
        <w:t>Орталықта қабылдау жеделдетілген қызмет көрсетусіз "электрондық кезек" тәртібімен жүзеге асырылады. Көрсетілетін қызметті алушының қалауына қарай портал арқылы электрондық кезекті "брондауға" болады.</w:t>
      </w:r>
      <w:r>
        <w:br/>
      </w:r>
      <w:r>
        <w:rPr>
          <w:rFonts w:ascii="Times New Roman"/>
          <w:b w:val="false"/>
          <w:i w:val="false"/>
          <w:color w:val="000000"/>
          <w:sz w:val="28"/>
        </w:rPr>
        <w:t xml:space="preserve">
      2) </w:t>
      </w:r>
      <w:r>
        <w:rPr>
          <w:rFonts w:ascii="Times New Roman"/>
          <w:b w:val="false"/>
          <w:i w:val="false"/>
          <w:color w:val="000000"/>
          <w:sz w:val="28"/>
        </w:rPr>
        <w:t>орталықта көрсетілетін қызметті алушының сұранысын өңдеу ұзақтығы – 15 минуттан көп емес;</w:t>
      </w:r>
      <w:r>
        <w:br/>
      </w:r>
      <w:r>
        <w:rPr>
          <w:rFonts w:ascii="Times New Roman"/>
          <w:b w:val="false"/>
          <w:i w:val="false"/>
          <w:color w:val="000000"/>
          <w:sz w:val="28"/>
        </w:rPr>
        <w:t>
      </w:t>
      </w:r>
      <w:r>
        <w:rPr>
          <w:rFonts w:ascii="Times New Roman"/>
          <w:b w:val="false"/>
          <w:i w:val="false"/>
          <w:color w:val="000000"/>
          <w:sz w:val="28"/>
        </w:rPr>
        <w:t>Орталық арқылы құжаттарды қабылдау кезінде көрсетілетін қызметті алушыға мынадай мәліметтерді көрсетіп,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сұраныстың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сұралатын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құжаттар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ресімдеуде өтініш қабылдаған орталық қызметкерінің аты-жөні, сондай-ақ болса, әкесінің аты;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аты-жөні, сондай-ақ болса, әкесінің аты және оның байланыс телефондары.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алушы (не сенім хат бойынша оның өкілі) жүгінген кезде мемлекеттік қызмет көрсету үшін қажетті құжаттар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алушы стандарттың 9 тармағына сәйкес құжаттар топтамасын толық ұсынбаған жағдайда, орталық қызметкері өтінішті қабылдаудан бас тартады және стандартқа 4-қосымшаға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10. Мемлекеттік қызметі көрсетуден бас тартуға негіздемелер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 1 диаграммасын қоса, орталықтардың интеграцияланған ақпараттық жүйеде көрсетілетін қызмет алушының сұратуын тіркеу және өңдеу кезіндегі халыққа қызмет көрсету орталығы қызметкерлерінің іс-қимылдарын сипаттау:</w:t>
      </w:r>
      <w:r>
        <w:br/>
      </w:r>
      <w:r>
        <w:rPr>
          <w:rFonts w:ascii="Times New Roman"/>
          <w:b w:val="false"/>
          <w:i w:val="false"/>
          <w:color w:val="000000"/>
          <w:sz w:val="28"/>
        </w:rPr>
        <w:t xml:space="preserve">
      1) </w:t>
      </w:r>
      <w:r>
        <w:rPr>
          <w:rFonts w:ascii="Times New Roman"/>
          <w:b w:val="false"/>
          <w:i w:val="false"/>
          <w:color w:val="000000"/>
          <w:sz w:val="28"/>
        </w:rPr>
        <w:t>1 үдеріс – орталық қызметкерінің орталықтың ақпараттық жүйесінің автоматтандырылған жұмыс орнында мемлекеттік қызметті көрсету үшiн логин мен парольдi енгiзуi;</w:t>
      </w:r>
      <w:r>
        <w:br/>
      </w:r>
      <w:r>
        <w:rPr>
          <w:rFonts w:ascii="Times New Roman"/>
          <w:b w:val="false"/>
          <w:i w:val="false"/>
          <w:color w:val="000000"/>
          <w:sz w:val="28"/>
        </w:rPr>
        <w:t xml:space="preserve">
      2) </w:t>
      </w:r>
      <w:r>
        <w:rPr>
          <w:rFonts w:ascii="Times New Roman"/>
          <w:b w:val="false"/>
          <w:i w:val="false"/>
          <w:color w:val="000000"/>
          <w:sz w:val="28"/>
        </w:rPr>
        <w:t>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xml:space="preserve">
      3) </w:t>
      </w:r>
      <w:r>
        <w:rPr>
          <w:rFonts w:ascii="Times New Roman"/>
          <w:b w:val="false"/>
          <w:i w:val="false"/>
          <w:color w:val="000000"/>
          <w:sz w:val="28"/>
        </w:rPr>
        <w:t>3 үдеріс – "электрондық үкiмет" шлюзі арқылы "Жеке тұлғалар" мемлекеттiк мәлiметтер базасында көрсетілетін қызметті алушы мәлiметтерi туралы, сонымен қатар бiрыңғай нотариалдық ақпараттық жүйеде көрсетілетін қызметті алушы өкiлiнiң мәлiметтерi туралы тапсырысты жіберу;</w:t>
      </w:r>
      <w:r>
        <w:br/>
      </w:r>
      <w:r>
        <w:rPr>
          <w:rFonts w:ascii="Times New Roman"/>
          <w:b w:val="false"/>
          <w:i w:val="false"/>
          <w:color w:val="000000"/>
          <w:sz w:val="28"/>
        </w:rPr>
        <w:t xml:space="preserve">
      4) </w:t>
      </w:r>
      <w:r>
        <w:rPr>
          <w:rFonts w:ascii="Times New Roman"/>
          <w:b w:val="false"/>
          <w:i w:val="false"/>
          <w:color w:val="000000"/>
          <w:sz w:val="28"/>
        </w:rPr>
        <w:t>1 шарт – көрсетілетін қызметті алушы мәлiметтерiнiң "Жеке тұлғалар" мемлекеттiк мәлiметтер базасында болуын, бiрыңғай нотариалдық ақпараттық жүйесінде сенiмхат мәлiметтерiн тексеру;</w:t>
      </w:r>
      <w:r>
        <w:br/>
      </w:r>
      <w:r>
        <w:rPr>
          <w:rFonts w:ascii="Times New Roman"/>
          <w:b w:val="false"/>
          <w:i w:val="false"/>
          <w:color w:val="000000"/>
          <w:sz w:val="28"/>
        </w:rPr>
        <w:t xml:space="preserve">
      5) </w:t>
      </w:r>
      <w:r>
        <w:rPr>
          <w:rFonts w:ascii="Times New Roman"/>
          <w:b w:val="false"/>
          <w:i w:val="false"/>
          <w:color w:val="000000"/>
          <w:sz w:val="28"/>
        </w:rPr>
        <w:t>4 үдеріс – "Жеке тұлғалар" мемлекеттiк мәлiметтер базасында көрсетілетін қызметті алушы мәлiметтерiнiң, бiрыңғай нотариалдық ақпараттық жүйесінде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xml:space="preserve">
      6) </w:t>
      </w:r>
      <w:r>
        <w:rPr>
          <w:rFonts w:ascii="Times New Roman"/>
          <w:b w:val="false"/>
          <w:i w:val="false"/>
          <w:color w:val="000000"/>
          <w:sz w:val="28"/>
        </w:rPr>
        <w:t>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электрондық цифрлық қолтаңбасы арқылы қол қоюы;</w:t>
      </w:r>
      <w:r>
        <w:br/>
      </w:r>
      <w:r>
        <w:rPr>
          <w:rFonts w:ascii="Times New Roman"/>
          <w:b w:val="false"/>
          <w:i w:val="false"/>
          <w:color w:val="000000"/>
          <w:sz w:val="28"/>
        </w:rPr>
        <w:t xml:space="preserve">
      7) </w:t>
      </w:r>
      <w:r>
        <w:rPr>
          <w:rFonts w:ascii="Times New Roman"/>
          <w:b w:val="false"/>
          <w:i w:val="false"/>
          <w:color w:val="000000"/>
          <w:sz w:val="28"/>
        </w:rPr>
        <w:t>6 үдеріс – "электрондық үкiмет" шлюзі арқылы "электрондық үкiметтiң" аймақтық шлюзiнің автоматтандырылған жұмыс орнына орталық қызметкерінің электрондық цифрлық қолтаңбасымен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xml:space="preserve">
      8) </w:t>
      </w:r>
      <w:r>
        <w:rPr>
          <w:rFonts w:ascii="Times New Roman"/>
          <w:b w:val="false"/>
          <w:i w:val="false"/>
          <w:color w:val="000000"/>
          <w:sz w:val="28"/>
        </w:rPr>
        <w:t>7 үдеріс – электронды құжатты "электрондық үкiметтiң" аймақтық шлюзiнің автоматтандырылған жұмыс орнында электронды құжатты тiркеу;</w:t>
      </w:r>
      <w:r>
        <w:br/>
      </w:r>
      <w:r>
        <w:rPr>
          <w:rFonts w:ascii="Times New Roman"/>
          <w:b w:val="false"/>
          <w:i w:val="false"/>
          <w:color w:val="000000"/>
          <w:sz w:val="28"/>
        </w:rPr>
        <w:t xml:space="preserve">
      9) </w:t>
      </w:r>
      <w:r>
        <w:rPr>
          <w:rFonts w:ascii="Times New Roman"/>
          <w:b w:val="false"/>
          <w:i w:val="false"/>
          <w:color w:val="000000"/>
          <w:sz w:val="28"/>
        </w:rPr>
        <w:t>2 шарт – көрсетілетін қызметті алушымен қоса берiлген стандарттың 9 тармағында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xml:space="preserve">
      10) </w:t>
      </w:r>
      <w:r>
        <w:rPr>
          <w:rFonts w:ascii="Times New Roman"/>
          <w:b w:val="false"/>
          <w:i w:val="false"/>
          <w:color w:val="000000"/>
          <w:sz w:val="28"/>
        </w:rPr>
        <w:t>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9 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w:t>
      </w:r>
      <w:r>
        <w:rPr>
          <w:rFonts w:ascii="Times New Roman"/>
          <w:b w:val="false"/>
          <w:i w:val="false"/>
          <w:color w:val="000000"/>
          <w:sz w:val="28"/>
        </w:rPr>
        <w:t>11. Орталық арқылы мемлекеттік қызмет көрсету нәтижесін алу үрдісінің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дайын құжаттарды беруді жеке куәлікті көрсеткен жағдайда қолхат негiзiнде онда көрсетiлген мерзiмде орталықтың қызметкері жүзеге асырады -15 минуттан көп емес.</w:t>
      </w:r>
      <w:r>
        <w:br/>
      </w:r>
      <w:r>
        <w:rPr>
          <w:rFonts w:ascii="Times New Roman"/>
          <w:b w:val="false"/>
          <w:i w:val="false"/>
          <w:color w:val="000000"/>
          <w:sz w:val="28"/>
        </w:rPr>
        <w:t>
      </w:t>
      </w:r>
      <w:r>
        <w:rPr>
          <w:rFonts w:ascii="Times New Roman"/>
          <w:b w:val="false"/>
          <w:i w:val="false"/>
          <w:color w:val="000000"/>
          <w:sz w:val="28"/>
        </w:rPr>
        <w:t>12. Осы регламентке 2-қосымшаға сәйкес мемлекеттік қызмет көрсетуде тартылған графикалық нысанда ақпараттық жүйелердің функционалдық өзара іс-қимыл № 2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r>
        <w:br/>
      </w:r>
      <w:r>
        <w:rPr>
          <w:rFonts w:ascii="Times New Roman"/>
          <w:b w:val="false"/>
          <w:i w:val="false"/>
          <w:color w:val="000000"/>
          <w:sz w:val="28"/>
        </w:rPr>
        <w:t xml:space="preserve">
      2) </w:t>
      </w:r>
      <w:r>
        <w:rPr>
          <w:rFonts w:ascii="Times New Roman"/>
          <w:b w:val="false"/>
          <w:i w:val="false"/>
          <w:color w:val="000000"/>
          <w:sz w:val="28"/>
        </w:rPr>
        <w:t>1 үдеріс – көрсетiлетiн қызметтi алушының мемлекеттiк қызметтi алу үшiн жеке сәйкестендіру нөмірі мен парольдi енгiзу үдерісi (авторизациялау үдерісi);</w:t>
      </w:r>
      <w:r>
        <w:br/>
      </w:r>
      <w:r>
        <w:rPr>
          <w:rFonts w:ascii="Times New Roman"/>
          <w:b w:val="false"/>
          <w:i w:val="false"/>
          <w:color w:val="000000"/>
          <w:sz w:val="28"/>
        </w:rPr>
        <w:t xml:space="preserve">
      3) </w:t>
      </w:r>
      <w:r>
        <w:rPr>
          <w:rFonts w:ascii="Times New Roman"/>
          <w:b w:val="false"/>
          <w:i w:val="false"/>
          <w:color w:val="000000"/>
          <w:sz w:val="28"/>
        </w:rPr>
        <w:t>1 шарт – порталда тiркелген көрсетiлетiн қызметтi алушы жайлы мәлiметтердiң түпнұсқалығын тексеру;</w:t>
      </w:r>
      <w:r>
        <w:br/>
      </w:r>
      <w:r>
        <w:rPr>
          <w:rFonts w:ascii="Times New Roman"/>
          <w:b w:val="false"/>
          <w:i w:val="false"/>
          <w:color w:val="000000"/>
          <w:sz w:val="28"/>
        </w:rPr>
        <w:t xml:space="preserve">
      4) </w:t>
      </w:r>
      <w:r>
        <w:rPr>
          <w:rFonts w:ascii="Times New Roman"/>
          <w:b w:val="false"/>
          <w:i w:val="false"/>
          <w:color w:val="000000"/>
          <w:sz w:val="28"/>
        </w:rPr>
        <w:t>2 үдеріс – көрсетiлетiн қызметтi алушының мәлiметтерiнiң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 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 тiркеу куәлiгiн таңдауы;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сәйкестендіру нөмірі мен электрондық цифрлық қолтаңба тiркеу куәлiгiнде көрсетiлген жеке сәйкестендіру нөмірі арасында) тексеру;</w:t>
      </w:r>
      <w:r>
        <w:br/>
      </w:r>
      <w:r>
        <w:rPr>
          <w:rFonts w:ascii="Times New Roman"/>
          <w:b w:val="false"/>
          <w:i w:val="false"/>
          <w:color w:val="000000"/>
          <w:sz w:val="28"/>
        </w:rPr>
        <w:t xml:space="preserve">
      7) </w:t>
      </w:r>
      <w:r>
        <w:rPr>
          <w:rFonts w:ascii="Times New Roman"/>
          <w:b w:val="false"/>
          <w:i w:val="false"/>
          <w:color w:val="000000"/>
          <w:sz w:val="28"/>
        </w:rPr>
        <w:t>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 үдеріс –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r>
        <w:br/>
      </w:r>
      <w:r>
        <w:rPr>
          <w:rFonts w:ascii="Times New Roman"/>
          <w:b w:val="false"/>
          <w:i w:val="false"/>
          <w:color w:val="000000"/>
          <w:sz w:val="28"/>
        </w:rPr>
        <w:t xml:space="preserve">
      9) </w:t>
      </w:r>
      <w:r>
        <w:rPr>
          <w:rFonts w:ascii="Times New Roman"/>
          <w:b w:val="false"/>
          <w:i w:val="false"/>
          <w:color w:val="000000"/>
          <w:sz w:val="28"/>
        </w:rPr>
        <w:t>6 үдеріс – электронды құжатты "электрондық үкiметтiң" аймақтық шлюзiнің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3 шарт – тапсырыс берушiнiң көрсетiлетiн қызметтi алушымен қоса берiлген стандарттың9-тармағында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xml:space="preserve">
      11) </w:t>
      </w:r>
      <w:r>
        <w:rPr>
          <w:rFonts w:ascii="Times New Roman"/>
          <w:b w:val="false"/>
          <w:i w:val="false"/>
          <w:color w:val="000000"/>
          <w:sz w:val="28"/>
        </w:rPr>
        <w:t>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қалыптасады.</w:t>
      </w:r>
      <w:r>
        <w:br/>
      </w:r>
      <w:r>
        <w:rPr>
          <w:rFonts w:ascii="Times New Roman"/>
          <w:b w:val="false"/>
          <w:i w:val="false"/>
          <w:color w:val="000000"/>
          <w:sz w:val="28"/>
        </w:rPr>
        <w:t>
</w:t>
      </w:r>
    </w:p>
    <w:bookmarkStart w:name="z374" w:id="35"/>
    <w:p>
      <w:pPr>
        <w:spacing w:after="0"/>
        <w:ind w:left="0"/>
        <w:jc w:val="left"/>
      </w:pPr>
      <w:r>
        <w:rPr>
          <w:rFonts w:ascii="Times New Roman"/>
          <w:b/>
          <w:i w:val="false"/>
          <w:color w:val="000000"/>
        </w:rPr>
        <w:t xml:space="preserve"> 5. Қорытынды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толық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377" w:id="36"/>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00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00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380" w:id="37"/>
    <w:p>
      <w:pPr>
        <w:spacing w:after="0"/>
        <w:ind w:left="0"/>
        <w:jc w:val="left"/>
      </w:pPr>
      <w:r>
        <w:rPr>
          <w:rFonts w:ascii="Times New Roman"/>
          <w:b/>
          <w:i w:val="false"/>
          <w:color w:val="000000"/>
        </w:rPr>
        <w:t xml:space="preserve"> Орталық арқылы мемлекеттiк қызмет көрсетуде тартылған графикалық нысандағы ақпараттық жүйелердiң функционалдық өзара әрекеттестігінің № 1 диаграммасы</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8"/>
    <w:p>
      <w:pPr>
        <w:spacing w:after="0"/>
        <w:ind w:left="0"/>
        <w:jc w:val="left"/>
      </w:pPr>
      <w:r>
        <w:rPr>
          <w:rFonts w:ascii="Times New Roman"/>
          <w:b/>
          <w:i w:val="false"/>
          <w:color w:val="000000"/>
        </w:rPr>
        <w:t xml:space="preserve"> Портал арқылы мемлекеттiк қызмет көрсетуге тартылған графикалық нысандағы ақпараттық жүйелердiң функционалдық өзара әрекеттестігінің № 2 диаграммасы</w:t>
      </w:r>
    </w:p>
    <w:bookmarkEnd w:id="3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3-қосымша</w:t>
            </w:r>
          </w:p>
        </w:tc>
      </w:tr>
    </w:tbl>
    <w:bookmarkStart w:name="z386" w:id="39"/>
    <w:p>
      <w:pPr>
        <w:spacing w:after="0"/>
        <w:ind w:left="0"/>
        <w:jc w:val="left"/>
      </w:pPr>
      <w:r>
        <w:rPr>
          <w:rFonts w:ascii="Times New Roman"/>
          <w:b/>
          <w:i w:val="false"/>
          <w:color w:val="000000"/>
        </w:rPr>
        <w:t xml:space="preserve"> Мемлекеттік қызмет көрсетудің бизнес-процестерінің анықтамалығы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p>
    <w:bookmarkEnd w:id="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40"/>
    <w:p>
      <w:pPr>
        <w:spacing w:after="0"/>
        <w:ind w:left="0"/>
        <w:jc w:val="left"/>
      </w:pPr>
      <w:r>
        <w:rPr>
          <w:rFonts w:ascii="Times New Roman"/>
          <w:b/>
          <w:i w:val="false"/>
          <w:color w:val="000000"/>
        </w:rPr>
        <w:t xml:space="preserve"> Шартты белгілер:</w:t>
      </w:r>
    </w:p>
    <w:bookmarkEnd w:id="4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95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5-қосымша</w:t>
            </w:r>
          </w:p>
        </w:tc>
      </w:tr>
    </w:tbl>
    <w:bookmarkStart w:name="z395" w:id="41"/>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End w:id="41"/>
    <w:bookmarkStart w:name="z602" w:id="42"/>
    <w:p>
      <w:pPr>
        <w:spacing w:after="0"/>
        <w:ind w:left="0"/>
        <w:jc w:val="left"/>
      </w:pPr>
      <w:r>
        <w:rPr>
          <w:rFonts w:ascii="Times New Roman"/>
          <w:b/>
          <w:i w:val="false"/>
          <w:color w:val="000000"/>
        </w:rPr>
        <w:t xml:space="preserve"> 1. Жалпы ережелер</w:t>
      </w:r>
    </w:p>
    <w:bookmarkEnd w:id="42"/>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Жамбыл облысы әкімдігінің 25.09.2014 </w:t>
      </w:r>
      <w:r>
        <w:rPr>
          <w:rFonts w:ascii="Times New Roman"/>
          <w:b w:val="false"/>
          <w:i w:val="false"/>
          <w:color w:val="ff0000"/>
          <w:sz w:val="28"/>
        </w:rPr>
        <w:t>№ 270</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№115</w:t>
      </w:r>
      <w:r>
        <w:rPr>
          <w:rFonts w:ascii="Times New Roman"/>
          <w:b w:val="false"/>
          <w:i w:val="false"/>
          <w:color w:val="000000"/>
          <w:sz w:val="28"/>
        </w:rPr>
        <w:t xml:space="preserve"> қаулысымен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сәйкес кент, ауыл, ауылдық округ әкімінің аппаратымен (бұдан әрі-мемлекеттік қызметті көрсетуші)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стандартқа 1-қосымшаға сәйкес жалпы білім беру ұйымдарына және кері қарай үйлеріне тегін тасымалдауды қамтамасыз ету жөніндегі анықтама.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ұсыну нысаны – қағаз жүзінде.</w:t>
      </w:r>
      <w:r>
        <w:br/>
      </w:r>
      <w:r>
        <w:rPr>
          <w:rFonts w:ascii="Times New Roman"/>
          <w:b w:val="false"/>
          <w:i w:val="false"/>
          <w:color w:val="000000"/>
          <w:sz w:val="28"/>
        </w:rPr>
        <w:t>
</w:t>
      </w:r>
    </w:p>
    <w:bookmarkStart w:name="z402" w:id="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іс-қимылды бастау үшін негіздеме болып көрсетілетін қызметті берушіге жүгінген кезде стандарттың 2-қосымшасына сәйкес нысан бойынша өтініш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құжаттарды қабылдау және тіркеу жұмыстарын жүргізеді - өтініш түскен күні;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келіп түскен құжаттармен танысады және жауапты орындаушыға жолдайды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келіп түскен құжаттарды қарайды, қызмет алушыға анықтама немесе дәлелді бас тарту туралы жауап жобасын дайындайды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басшы анықтамаға немесе дәлелді бас тарту туралы жауапқа қол қояды (1 жұмыс күнінен аспайды).</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тіркелген кіріс нөмірі бар өтініш;</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анықтама немесе бас тарту туралы дәлелді жауап жобасы;</w:t>
      </w:r>
      <w:r>
        <w:br/>
      </w:r>
      <w:r>
        <w:rPr>
          <w:rFonts w:ascii="Times New Roman"/>
          <w:b w:val="false"/>
          <w:i w:val="false"/>
          <w:color w:val="000000"/>
          <w:sz w:val="28"/>
        </w:rPr>
        <w:t xml:space="preserve">
      4) </w:t>
      </w:r>
      <w:r>
        <w:rPr>
          <w:rFonts w:ascii="Times New Roman"/>
          <w:b w:val="false"/>
          <w:i w:val="false"/>
          <w:color w:val="000000"/>
          <w:sz w:val="28"/>
        </w:rPr>
        <w:t xml:space="preserve">қол қойылған анықтама немесе бас тарту туралы дәлелді жауап. </w:t>
      </w:r>
      <w:r>
        <w:br/>
      </w:r>
      <w:r>
        <w:rPr>
          <w:rFonts w:ascii="Times New Roman"/>
          <w:b w:val="false"/>
          <w:i w:val="false"/>
          <w:color w:val="000000"/>
          <w:sz w:val="28"/>
        </w:rPr>
        <w:t>
</w:t>
      </w:r>
    </w:p>
    <w:bookmarkStart w:name="z414"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4"/>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кеңсе қызметкері;</w:t>
      </w:r>
      <w:r>
        <w:br/>
      </w:r>
      <w:r>
        <w:rPr>
          <w:rFonts w:ascii="Times New Roman"/>
          <w:b w:val="false"/>
          <w:i w:val="false"/>
          <w:color w:val="000000"/>
          <w:sz w:val="28"/>
        </w:rPr>
        <w:t xml:space="preserve">
      2) </w:t>
      </w:r>
      <w:r>
        <w:rPr>
          <w:rFonts w:ascii="Times New Roman"/>
          <w:b w:val="false"/>
          <w:i w:val="false"/>
          <w:color w:val="000000"/>
          <w:sz w:val="28"/>
        </w:rPr>
        <w:t>жауапты қызметкер;</w:t>
      </w:r>
      <w:r>
        <w:br/>
      </w:r>
      <w:r>
        <w:rPr>
          <w:rFonts w:ascii="Times New Roman"/>
          <w:b w:val="false"/>
          <w:i w:val="false"/>
          <w:color w:val="000000"/>
          <w:sz w:val="28"/>
        </w:rPr>
        <w:t xml:space="preserve">
      3) </w:t>
      </w:r>
      <w:r>
        <w:rPr>
          <w:rFonts w:ascii="Times New Roman"/>
          <w:b w:val="false"/>
          <w:i w:val="false"/>
          <w:color w:val="000000"/>
          <w:sz w:val="28"/>
        </w:rPr>
        <w:t>мемлекеттік қызмет берушінің басшысы.</w:t>
      </w:r>
      <w:r>
        <w:br/>
      </w: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регламентке 1 қосымшаға сәйкес блог-схемамен сүйемелденген):</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және стандарттың 9 тармағында көрсетілген құжаттар топтамасын қабылдайды, тіркейді және жауапты қызметкерді белгілеу үшін қызмет берушінің басшысына жолдайды – өтініш түскен күні;</w:t>
      </w:r>
      <w:r>
        <w:br/>
      </w:r>
      <w:r>
        <w:rPr>
          <w:rFonts w:ascii="Times New Roman"/>
          <w:b w:val="false"/>
          <w:i w:val="false"/>
          <w:color w:val="000000"/>
          <w:sz w:val="28"/>
        </w:rPr>
        <w:t>
      </w:t>
      </w:r>
      <w:r>
        <w:rPr>
          <w:rFonts w:ascii="Times New Roman"/>
          <w:b w:val="false"/>
          <w:i w:val="false"/>
          <w:color w:val="000000"/>
          <w:sz w:val="28"/>
        </w:rPr>
        <w:t xml:space="preserve">Құжаттарды қабылдау кезінде көрсетілетін қызметті берушінің кеңсе қызметкері құжаттардың көшірмелерін көрсетілетін қызметті алушы құжаттарының түпнұсқаларымен салыстырады және түпнұсқаларын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стандартқа 4-қосымшаға сәйкес тиісті құжаттардың қабылданғаны туралы қолхат беріледі.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жұмыс күннен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беру үшін кеңсе қызметкеріне жолдайды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 xml:space="preserve">кеңсе қызметкері көрсетілетін қызметті алушыға мемлекеттік көрсетілетін қызмет нәтижесін береді – 20 минуттан аспайды. </w:t>
      </w:r>
      <w:r>
        <w:br/>
      </w: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429" w:id="45"/>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End w:id="4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660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660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32" w:id="46"/>
    <w:p>
      <w:pPr>
        <w:spacing w:after="0"/>
        <w:ind w:left="0"/>
        <w:jc w:val="left"/>
      </w:pPr>
      <w:r>
        <w:rPr>
          <w:rFonts w:ascii="Times New Roman"/>
          <w:b/>
          <w:i w:val="false"/>
          <w:color w:val="000000"/>
        </w:rPr>
        <w:t xml:space="preserve"> Мемлекеттік қызмет көрсетудің бизнес-процестерінің анықтамалығы "Шалғайдағы ауылдық елді мекендерде тұратын балаларды жалпы білім беру ұйымдарына және кері қарай үйлеріне тегін тасымалдауды ұсыну"</w:t>
      </w:r>
    </w:p>
    <w:bookmarkEnd w:id="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47"/>
    <w:p>
      <w:pPr>
        <w:spacing w:after="0"/>
        <w:ind w:left="0"/>
        <w:jc w:val="left"/>
      </w:pPr>
      <w:r>
        <w:rPr>
          <w:rFonts w:ascii="Times New Roman"/>
          <w:b/>
          <w:i w:val="false"/>
          <w:color w:val="000000"/>
        </w:rPr>
        <w:t xml:space="preserve"> Шартты белгілер:</w:t>
      </w:r>
    </w:p>
    <w:bookmarkEnd w:id="4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95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6-қосымша</w:t>
            </w:r>
          </w:p>
        </w:tc>
      </w:tr>
    </w:tbl>
    <w:bookmarkStart w:name="z442" w:id="48"/>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w:t>
      </w:r>
    </w:p>
    <w:bookmarkEnd w:id="48"/>
    <w:bookmarkStart w:name="z608" w:id="49"/>
    <w:p>
      <w:pPr>
        <w:spacing w:after="0"/>
        <w:ind w:left="0"/>
        <w:jc w:val="left"/>
      </w:pPr>
      <w:r>
        <w:rPr>
          <w:rFonts w:ascii="Times New Roman"/>
          <w:b/>
          <w:i w:val="false"/>
          <w:color w:val="000000"/>
        </w:rPr>
        <w:t xml:space="preserve"> 1. Жалпы ережелер</w:t>
      </w:r>
    </w:p>
    <w:bookmarkEnd w:id="49"/>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6-қосымша жаңа редакцияда - Жамбыл облысы әкімдігінің 25.09.2014 </w:t>
      </w:r>
      <w:r>
        <w:rPr>
          <w:rFonts w:ascii="Times New Roman"/>
          <w:b w:val="false"/>
          <w:i w:val="false"/>
          <w:color w:val="ff0000"/>
          <w:sz w:val="28"/>
        </w:rPr>
        <w:t>№ 270</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"Жалпы білім беретін мектептердегі білім алушылар мен тәрбиеленушілердің жекелеген санаттарына тегін тамақтандыруды ұсыну" мемлекеттік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стандартына (бұдан әрі - стандарт) сәйкес Жамбыл облысы аудандары мен Тараз қаласының жергілікті атқарушы органдарымен (бұдан әрі-мемлекеттік қызметті көрсетуші)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мемлекеттік қызметті беруші;</w:t>
      </w:r>
      <w:r>
        <w:br/>
      </w:r>
      <w:r>
        <w:rPr>
          <w:rFonts w:ascii="Times New Roman"/>
          <w:b w:val="false"/>
          <w:i w:val="false"/>
          <w:color w:val="000000"/>
          <w:sz w:val="28"/>
        </w:rPr>
        <w:t xml:space="preserve">
      2) </w:t>
      </w:r>
      <w:r>
        <w:rPr>
          <w:rFonts w:ascii="Times New Roman"/>
          <w:b w:val="false"/>
          <w:i w:val="false"/>
          <w:color w:val="000000"/>
          <w:sz w:val="28"/>
        </w:rPr>
        <w:t xml:space="preserve">"электрондық үкіметтің" www.egov.kz веб-порталы (бұдан әрі - портал)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көрсетудің нәтижесі – стандартқа 1-қосымшаға сәйкес жалпы білім беретін мектепте тегін тамақтандыруды ұсыну туралы анықтама.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 – электрондық форматта ұсынылады. Көрсетілетін қызметті алушы мемлекеттік қызметті қағаз тасымалдағышта алу үшін өтініш берген жағдайда нәтижесі электрондық түрде ресімделеді, қағазға басып шығарылады және көрсетілетін қызметті берушінің басшысының қолымен расталады.</w:t>
      </w:r>
      <w:r>
        <w:br/>
      </w:r>
      <w:r>
        <w:rPr>
          <w:rFonts w:ascii="Times New Roman"/>
          <w:b w:val="false"/>
          <w:i w:val="false"/>
          <w:color w:val="000000"/>
          <w:sz w:val="28"/>
        </w:rPr>
        <w:t>
</w:t>
      </w:r>
    </w:p>
    <w:bookmarkStart w:name="z451" w:id="5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іс-қимылды бастау үшін негіздеме болып:</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порталға жүгінген кезде қызметті берушінің электрондық цифрлық қолтаңбасымен қол қойылған электрондық құжат нысанында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құжаттарды қабылдау және тіркеу жұмыстарын жүргізеді (өтініш түскен күні);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келіп түскен құжаттармен танысады және жауапты қызметкерге жолдайды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келіп түскен құжаттарды қарайды, қызмет алушыға анықтама немесе дәлелді бас тарту туралы жауап жобасын дайындайды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басшы анықтамаға немесе дәлелді бас тарту туралы жауапқа қол қояды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көрсетілетін қызметті алушыға анықтама немесе дәлелді бас тарту туралы жауапты береді.</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тіркелген кіріс нөмірі бар өтініш;</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анықтама немесе бас тарту туралы дәлелді жауап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анықтама немесе бас тарту туралы дәлелді жауап.</w:t>
      </w:r>
      <w:r>
        <w:br/>
      </w:r>
      <w:r>
        <w:rPr>
          <w:rFonts w:ascii="Times New Roman"/>
          <w:b w:val="false"/>
          <w:i w:val="false"/>
          <w:color w:val="000000"/>
          <w:sz w:val="28"/>
        </w:rPr>
        <w:t>
</w:t>
      </w:r>
    </w:p>
    <w:bookmarkStart w:name="z466"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кеңсе қызметкері;</w:t>
      </w:r>
      <w:r>
        <w:br/>
      </w:r>
      <w:r>
        <w:rPr>
          <w:rFonts w:ascii="Times New Roman"/>
          <w:b w:val="false"/>
          <w:i w:val="false"/>
          <w:color w:val="000000"/>
          <w:sz w:val="28"/>
        </w:rPr>
        <w:t xml:space="preserve">
      2) </w:t>
      </w:r>
      <w:r>
        <w:rPr>
          <w:rFonts w:ascii="Times New Roman"/>
          <w:b w:val="false"/>
          <w:i w:val="false"/>
          <w:color w:val="000000"/>
          <w:sz w:val="28"/>
        </w:rPr>
        <w:t>жауапты қызметкер;</w:t>
      </w:r>
      <w:r>
        <w:br/>
      </w:r>
      <w:r>
        <w:rPr>
          <w:rFonts w:ascii="Times New Roman"/>
          <w:b w:val="false"/>
          <w:i w:val="false"/>
          <w:color w:val="000000"/>
          <w:sz w:val="28"/>
        </w:rPr>
        <w:t xml:space="preserve">
      3) </w:t>
      </w:r>
      <w:r>
        <w:rPr>
          <w:rFonts w:ascii="Times New Roman"/>
          <w:b w:val="false"/>
          <w:i w:val="false"/>
          <w:color w:val="000000"/>
          <w:sz w:val="28"/>
        </w:rPr>
        <w:t>мемлекеттік қызмет берушінің басшысы.</w:t>
      </w:r>
      <w:r>
        <w:br/>
      </w: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регламентке 1-қосымшаға сәйкес блог-схемамен сүйемелденген):</w:t>
      </w:r>
      <w:r>
        <w:br/>
      </w:r>
      <w:r>
        <w:rPr>
          <w:rFonts w:ascii="Times New Roman"/>
          <w:b w:val="false"/>
          <w:i w:val="false"/>
          <w:color w:val="000000"/>
          <w:sz w:val="28"/>
        </w:rPr>
        <w:t xml:space="preserve">
      1) </w:t>
      </w:r>
      <w:r>
        <w:rPr>
          <w:rFonts w:ascii="Times New Roman"/>
          <w:b w:val="false"/>
          <w:i w:val="false"/>
          <w:color w:val="000000"/>
          <w:sz w:val="28"/>
        </w:rPr>
        <w:t>кеңсе қызметкерімен көрсетілетін қызметті алушыдан стандарттың 9 тармағында көрсетілген құжаттар топтамасын қабылдау, тіркеу және көрсетілетін қызметті берушінің басшысына жолдау – өтініш түскен күні;</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мемлекеттік көрсетілетін қызмет стандартына 3-қосымшаға сәйкес тиісті құжаттардың қабылданғаны туралы қолхат беріледі.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құжаттар топтамасын орындауға жолдау –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қызметкермен құжаттарды қарастыру және мемлекеттік көрсетілетін қызмет нәтижесін дайындау, оны көрсетілетін қызметті берушінің басшысына қол қою үшін жолдау –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мемлекеттік көрсетілетін қызмет нәтижесіне қол қойып, көрсетілетін қызметті алушыға беру үшін кеңсе қызметкеріне жолдау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кеңсе қызметкерімен көрсетілетін қызметті алушыға мемлекеттік көрсетілетін қызмет нәтижесін немесе бас тарту туралы дәлелді жауапты беру – 20 минуттан аспайды.</w:t>
      </w:r>
      <w:r>
        <w:br/>
      </w:r>
      <w:r>
        <w:rPr>
          <w:rFonts w:ascii="Times New Roman"/>
          <w:b w:val="false"/>
          <w:i w:val="false"/>
          <w:color w:val="000000"/>
          <w:sz w:val="28"/>
        </w:rPr>
        <w:t>
</w:t>
      </w:r>
    </w:p>
    <w:bookmarkStart w:name="z478" w:id="52"/>
    <w:p>
      <w:pPr>
        <w:spacing w:after="0"/>
        <w:ind w:left="0"/>
        <w:jc w:val="left"/>
      </w:pPr>
      <w:r>
        <w:rPr>
          <w:rFonts w:ascii="Times New Roman"/>
          <w:b/>
          <w:i w:val="false"/>
          <w:color w:val="000000"/>
        </w:rPr>
        <w:t xml:space="preserve"> 4. Мемлекеттік қызметті көрсету процесінде ақпараттық жүйелерді қолданудың іс-қимыл тәртібін сипаттау</w:t>
      </w:r>
    </w:p>
    <w:bookmarkEnd w:id="52"/>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 xml:space="preserve">қызмет алушы жеке сәйкестендіру нөмірінің, сондай-ақ паролінің көмегімен порталда тіркеледі; </w:t>
      </w:r>
      <w:r>
        <w:br/>
      </w:r>
      <w:r>
        <w:rPr>
          <w:rFonts w:ascii="Times New Roman"/>
          <w:b w:val="false"/>
          <w:i w:val="false"/>
          <w:color w:val="000000"/>
          <w:sz w:val="28"/>
        </w:rPr>
        <w:t xml:space="preserve">
      2) </w:t>
      </w:r>
      <w:r>
        <w:rPr>
          <w:rFonts w:ascii="Times New Roman"/>
          <w:b w:val="false"/>
          <w:i w:val="false"/>
          <w:color w:val="000000"/>
          <w:sz w:val="28"/>
        </w:rPr>
        <w:t>1 үдеріс - қызметті алу үшін көрсетілетін қызметті алушы порталда жеке сәйкестендiру нөмiрi және паролін (авторизациялау үдерісі) енгізеді;</w:t>
      </w:r>
      <w:r>
        <w:br/>
      </w:r>
      <w:r>
        <w:rPr>
          <w:rFonts w:ascii="Times New Roman"/>
          <w:b w:val="false"/>
          <w:i w:val="false"/>
          <w:color w:val="000000"/>
          <w:sz w:val="28"/>
        </w:rPr>
        <w:t xml:space="preserve">
      3) </w:t>
      </w:r>
      <w:r>
        <w:rPr>
          <w:rFonts w:ascii="Times New Roman"/>
          <w:b w:val="false"/>
          <w:i w:val="false"/>
          <w:color w:val="000000"/>
          <w:sz w:val="28"/>
        </w:rPr>
        <w:t>1 шарт - жеке сәйкестендiру нөмiрi және пароль арқылы порталда тіркелген қызмет алушы деректерінің түпнұсқалығын тексереді;</w:t>
      </w:r>
      <w:r>
        <w:br/>
      </w:r>
      <w:r>
        <w:rPr>
          <w:rFonts w:ascii="Times New Roman"/>
          <w:b w:val="false"/>
          <w:i w:val="false"/>
          <w:color w:val="000000"/>
          <w:sz w:val="28"/>
        </w:rPr>
        <w:t xml:space="preserve">
      4) </w:t>
      </w:r>
      <w:r>
        <w:rPr>
          <w:rFonts w:ascii="Times New Roman"/>
          <w:b w:val="false"/>
          <w:i w:val="false"/>
          <w:color w:val="000000"/>
          <w:sz w:val="28"/>
        </w:rPr>
        <w:t>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r>
        <w:br/>
      </w:r>
      <w:r>
        <w:rPr>
          <w:rFonts w:ascii="Times New Roman"/>
          <w:b w:val="false"/>
          <w:i w:val="false"/>
          <w:color w:val="000000"/>
          <w:sz w:val="28"/>
        </w:rPr>
        <w:t xml:space="preserve">
      5) </w:t>
      </w:r>
      <w:r>
        <w:rPr>
          <w:rFonts w:ascii="Times New Roman"/>
          <w:b w:val="false"/>
          <w:i w:val="false"/>
          <w:color w:val="000000"/>
          <w:sz w:val="28"/>
        </w:rPr>
        <w:t>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стандарттың 9 тармағында көрсетілген қажетті құжаттардың электрондық түріндегі көшірмелерін сұраныс нысанына бекітеді, сондай-ақ сұранысты куәләндіру (қол қою) үшін қызмет алушы электрондық цифралық қолтаңба тіркеу куәлігін алады;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цифралық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цифралық қолтаңба тіркеу куәлігінде көрсетілген жеке сәйкестендiру нөмiрi арасында) тексереді;</w:t>
      </w:r>
      <w:r>
        <w:br/>
      </w:r>
      <w:r>
        <w:rPr>
          <w:rFonts w:ascii="Times New Roman"/>
          <w:b w:val="false"/>
          <w:i w:val="false"/>
          <w:color w:val="000000"/>
          <w:sz w:val="28"/>
        </w:rPr>
        <w:t xml:space="preserve">
      7) </w:t>
      </w:r>
      <w:r>
        <w:rPr>
          <w:rFonts w:ascii="Times New Roman"/>
          <w:b w:val="false"/>
          <w:i w:val="false"/>
          <w:color w:val="000000"/>
          <w:sz w:val="28"/>
        </w:rPr>
        <w:t>4 үдеріс – көрсетілетін қызметті алушының электрондық цифралық қолтаңбасының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5 үдеріс – көрсетілетін қызметті берушімен сұранысты өңдеу үшін электрондық үкiмет шлюзi арқылы көрсетілетін қызметті алушының электрондық цифралық қолтаңбасымен куәләндырылған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r>
        <w:br/>
      </w:r>
      <w:r>
        <w:rPr>
          <w:rFonts w:ascii="Times New Roman"/>
          <w:b w:val="false"/>
          <w:i w:val="false"/>
          <w:color w:val="000000"/>
          <w:sz w:val="28"/>
        </w:rPr>
        <w:t xml:space="preserve">
      9) </w:t>
      </w:r>
      <w:r>
        <w:rPr>
          <w:rFonts w:ascii="Times New Roman"/>
          <w:b w:val="false"/>
          <w:i w:val="false"/>
          <w:color w:val="000000"/>
          <w:sz w:val="28"/>
        </w:rPr>
        <w:t>6 үдеріс - электронды құжатты аймақтық электрондық үкімет шлюзі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3 шарт - көрсетілетін қызметті беруші қызмет алушымен тіркелген құжаттардың стандартта көрсетілген құжаттарға және негіздемеліріне сәйкестігін тексереді;</w:t>
      </w:r>
      <w:r>
        <w:br/>
      </w:r>
      <w:r>
        <w:rPr>
          <w:rFonts w:ascii="Times New Roman"/>
          <w:b w:val="false"/>
          <w:i w:val="false"/>
          <w:color w:val="000000"/>
          <w:sz w:val="28"/>
        </w:rPr>
        <w:t xml:space="preserve">
      11) </w:t>
      </w:r>
      <w:r>
        <w:rPr>
          <w:rFonts w:ascii="Times New Roman"/>
          <w:b w:val="false"/>
          <w:i w:val="false"/>
          <w:color w:val="000000"/>
          <w:sz w:val="28"/>
        </w:rPr>
        <w:t>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xml:space="preserve">
      12) </w:t>
      </w:r>
      <w:r>
        <w:rPr>
          <w:rFonts w:ascii="Times New Roman"/>
          <w:b w:val="false"/>
          <w:i w:val="false"/>
          <w:color w:val="000000"/>
          <w:sz w:val="28"/>
        </w:rPr>
        <w:t>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цифралық қолтаңбасымен куәләндырылған электрондық құжат түрінде қызмет алушының "жеке кабинетіне" жолданады.</w:t>
      </w:r>
      <w:r>
        <w:br/>
      </w:r>
      <w:r>
        <w:rPr>
          <w:rFonts w:ascii="Times New Roman"/>
          <w:b w:val="false"/>
          <w:i w:val="false"/>
          <w:color w:val="000000"/>
          <w:sz w:val="28"/>
        </w:rPr>
        <w:t>
</w:t>
      </w:r>
    </w:p>
    <w:bookmarkStart w:name="z492" w:id="53"/>
    <w:p>
      <w:pPr>
        <w:spacing w:after="0"/>
        <w:ind w:left="0"/>
        <w:jc w:val="left"/>
      </w:pPr>
      <w:r>
        <w:rPr>
          <w:rFonts w:ascii="Times New Roman"/>
          <w:b/>
          <w:i w:val="false"/>
          <w:color w:val="000000"/>
        </w:rPr>
        <w:t xml:space="preserve"> 5. Қорытынды ережелер</w:t>
      </w:r>
    </w:p>
    <w:bookmarkEnd w:id="5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495" w:id="54"/>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End w:id="5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498" w:id="55"/>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диаграммасы</w:t>
      </w:r>
    </w:p>
    <w:bookmarkEnd w:id="5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502" w:id="5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"Жалпы білім беретін мектептердегі білім алушылар мен тәрбиеленушілердің жекелеген санаттарына тегін тамақтандыруды ұсыну"</w:t>
      </w:r>
      <w:r>
        <w:br/>
      </w:r>
      <w:r>
        <w:rPr>
          <w:rFonts w:ascii="Times New Roman"/>
          <w:b w:val="false"/>
          <w:i w:val="false"/>
          <w:color w:val="000000"/>
          <w:sz w:val="28"/>
        </w:rPr>
        <w:t xml:space="preserve">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57"/>
    <w:p>
      <w:pPr>
        <w:spacing w:after="0"/>
        <w:ind w:left="0"/>
        <w:jc w:val="left"/>
      </w:pPr>
      <w:r>
        <w:rPr>
          <w:rFonts w:ascii="Times New Roman"/>
          <w:b/>
          <w:i w:val="false"/>
          <w:color w:val="000000"/>
        </w:rPr>
        <w:t xml:space="preserve"> Шартты белгілер:</w:t>
      </w:r>
    </w:p>
    <w:bookmarkEnd w:id="5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"электрондық үкімет" веб-порталының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95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7-қосымша</w:t>
            </w:r>
          </w:p>
        </w:tc>
      </w:tr>
    </w:tbl>
    <w:bookmarkStart w:name="z512" w:id="58"/>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58"/>
    <w:bookmarkStart w:name="z616" w:id="59"/>
    <w:p>
      <w:pPr>
        <w:spacing w:after="0"/>
        <w:ind w:left="0"/>
        <w:jc w:val="left"/>
      </w:pPr>
      <w:r>
        <w:rPr>
          <w:rFonts w:ascii="Times New Roman"/>
          <w:b/>
          <w:i w:val="false"/>
          <w:color w:val="000000"/>
        </w:rPr>
        <w:t xml:space="preserve"> 1. Жалпы ережелер</w:t>
      </w:r>
    </w:p>
    <w:bookmarkEnd w:id="59"/>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7-қосымша жаңа редакцияда - Жамбыл облысы әкімдігінің 25.09.2014 </w:t>
      </w:r>
      <w:r>
        <w:rPr>
          <w:rFonts w:ascii="Times New Roman"/>
          <w:b w:val="false"/>
          <w:i w:val="false"/>
          <w:color w:val="ff0000"/>
          <w:sz w:val="28"/>
        </w:rPr>
        <w:t>№ 270</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сәйкес Жамбыл облысының аудандары мен Тараз қаласының білім бөлімдерімен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көрсетудің нәтижелерін беру көрсетілетін қызметті берушінің кеңсесі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қызметті көрсету нысаны: қағаз жүзінде.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көрсетудің нәтижесі – стандартқа 1-қосымшаға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ұсыну нысаны – қағаз жүзінде.</w:t>
      </w:r>
      <w:r>
        <w:br/>
      </w:r>
      <w:r>
        <w:rPr>
          <w:rFonts w:ascii="Times New Roman"/>
          <w:b w:val="false"/>
          <w:i w:val="false"/>
          <w:color w:val="000000"/>
          <w:sz w:val="28"/>
        </w:rPr>
        <w:t>
</w:t>
      </w:r>
    </w:p>
    <w:bookmarkStart w:name="z519"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іс-қимылды бастау үшін негіздеме болып стандарттың 2-қосымшасына сәйкес нысан бойынша өтініш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құжаттарды қабылдау және тіркеу жұмыстарын жүргізеді (өтініш түскен күні);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келіп түскен құжаттармен танысады және жауапты орындаушыға жолдайды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келіп түскен құжаттарды қарайды, қызмет алушыға анықтама немесе дәлелді бас тарту туралы жауап жобасын дайындайды (8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басшы анықтамаға немесе дәлелді бас тарту туралы жауапқа қол қояды (1 жұмыс күнінен аспайды).</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тіркелген кіріс нөмірі бар өтініш;</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анықтама немесе бас тарту туралы дәлелді жауап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анықтама немесе бас тарту туралы дәлелді жауап.</w:t>
      </w:r>
      <w:r>
        <w:br/>
      </w:r>
      <w:r>
        <w:rPr>
          <w:rFonts w:ascii="Times New Roman"/>
          <w:b w:val="false"/>
          <w:i w:val="false"/>
          <w:color w:val="000000"/>
          <w:sz w:val="28"/>
        </w:rPr>
        <w:t>
</w:t>
      </w:r>
    </w:p>
    <w:bookmarkStart w:name="z531" w:id="6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кеңсе қызметкері;</w:t>
      </w:r>
      <w:r>
        <w:br/>
      </w:r>
      <w:r>
        <w:rPr>
          <w:rFonts w:ascii="Times New Roman"/>
          <w:b w:val="false"/>
          <w:i w:val="false"/>
          <w:color w:val="000000"/>
          <w:sz w:val="28"/>
        </w:rPr>
        <w:t xml:space="preserve">
      2) </w:t>
      </w:r>
      <w:r>
        <w:rPr>
          <w:rFonts w:ascii="Times New Roman"/>
          <w:b w:val="false"/>
          <w:i w:val="false"/>
          <w:color w:val="000000"/>
          <w:sz w:val="28"/>
        </w:rPr>
        <w:t>жауапты қызметкер;</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қызметтрі берушінің басшысы.</w:t>
      </w:r>
      <w:r>
        <w:br/>
      </w: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регламентке 1 қосымшаға сәйкес блог-схемамен сүйемелденген):</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стандарттың 9 тармағында көрсетілген құжаттар топтамасын қабылдайды, тіркейді және жауапты қызметкерді белгілеу үшін қызмет берушінің басшысына жолдайды – өтініш түскен күні;</w:t>
      </w:r>
      <w:r>
        <w:br/>
      </w:r>
      <w:r>
        <w:rPr>
          <w:rFonts w:ascii="Times New Roman"/>
          <w:b w:val="false"/>
          <w:i w:val="false"/>
          <w:color w:val="000000"/>
          <w:sz w:val="28"/>
        </w:rPr>
        <w:t>
      </w:t>
      </w:r>
      <w:r>
        <w:rPr>
          <w:rFonts w:ascii="Times New Roman"/>
          <w:b w:val="false"/>
          <w:i w:val="false"/>
          <w:color w:val="000000"/>
          <w:sz w:val="28"/>
        </w:rPr>
        <w:t xml:space="preserve">Құжаттарды қабылдау кезінде көрсетілетін қызметті берушінің қызметкері құжаттардың көшірмелерін көрсетілетін қызметті алушы құжаттарының түпнұсқаларымен салыстырады және түпнұсқаларын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сұралатын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құжаттарды ресімдеуге өтінішті қабылдаған қызметкерінің аты-жөні, сондай-ақ болса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аты-жөні, сондай-ақ болса, әкесінің аты және байланыс телефондары. </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8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беру үшін кеңсе қызметкеріне жолдайды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кеңсе қызметкері көрсетілетін қызметті алушыға мемлекеттік көрсетілетін қызмет нәтижесін береді – 20 минуттан аспайды.</w:t>
      </w:r>
      <w:r>
        <w:br/>
      </w: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19" w:id="62"/>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реттіліген сипаттау" блок-схемасы</w:t>
      </w:r>
    </w:p>
    <w:bookmarkEnd w:id="6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"Құрылымдық бөлімшелер</w:t>
            </w:r>
            <w:r>
              <w:br/>
            </w:r>
            <w:r>
              <w:rPr>
                <w:rFonts w:ascii="Times New Roman"/>
                <w:b w:val="false"/>
                <w:i w:val="false"/>
                <w:color w:val="000000"/>
                <w:sz w:val="20"/>
              </w:rPr>
              <w:t>(қызметкерлер) арасындағы</w:t>
            </w:r>
            <w:r>
              <w:br/>
            </w:r>
            <w:r>
              <w:rPr>
                <w:rFonts w:ascii="Times New Roman"/>
                <w:b w:val="false"/>
                <w:i w:val="false"/>
                <w:color w:val="000000"/>
                <w:sz w:val="20"/>
              </w:rPr>
              <w:t>рәсімдердің (іс-қимылдардың)</w:t>
            </w:r>
            <w:r>
              <w:br/>
            </w:r>
            <w:r>
              <w:rPr>
                <w:rFonts w:ascii="Times New Roman"/>
                <w:b w:val="false"/>
                <w:i w:val="false"/>
                <w:color w:val="000000"/>
                <w:sz w:val="20"/>
              </w:rPr>
              <w:t>реттілігін сипаттау" блок-</w:t>
            </w:r>
            <w:r>
              <w:br/>
            </w:r>
            <w:r>
              <w:rPr>
                <w:rFonts w:ascii="Times New Roman"/>
                <w:b w:val="false"/>
                <w:i w:val="false"/>
                <w:color w:val="000000"/>
                <w:sz w:val="20"/>
              </w:rPr>
              <w:t>схемасы "Қамқоршыларға</w:t>
            </w:r>
            <w:r>
              <w:br/>
            </w:r>
            <w:r>
              <w:rPr>
                <w:rFonts w:ascii="Times New Roman"/>
                <w:b w:val="false"/>
                <w:i w:val="false"/>
                <w:color w:val="000000"/>
                <w:sz w:val="20"/>
              </w:rPr>
              <w:t>немесе қорғаншыларға жетім</w:t>
            </w:r>
            <w:r>
              <w:br/>
            </w:r>
            <w:r>
              <w:rPr>
                <w:rFonts w:ascii="Times New Roman"/>
                <w:b w:val="false"/>
                <w:i w:val="false"/>
                <w:color w:val="000000"/>
                <w:sz w:val="20"/>
              </w:rPr>
              <w:t>баланы (жетім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54" w:id="6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r>
        <w:br/>
      </w:r>
      <w:r>
        <w:rPr>
          <w:rFonts w:ascii="Times New Roman"/>
          <w:b w:val="false"/>
          <w:i w:val="false"/>
          <w:color w:val="000000"/>
          <w:sz w:val="28"/>
        </w:rPr>
        <w:t xml:space="preserve">
       </w:t>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64"/>
    <w:p>
      <w:pPr>
        <w:spacing w:after="0"/>
        <w:ind w:left="0"/>
        <w:jc w:val="left"/>
      </w:pPr>
      <w:r>
        <w:rPr>
          <w:rFonts w:ascii="Times New Roman"/>
          <w:b/>
          <w:i w:val="false"/>
          <w:color w:val="000000"/>
        </w:rPr>
        <w:t xml:space="preserve"> Шартты белгілер:</w:t>
      </w:r>
    </w:p>
    <w:bookmarkEnd w:id="6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өзара іс-қымылдары.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