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7365" w14:textId="ca27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наурыздағы № 71 қаулысы. Жамбыл облысының Әділет департаментінде 2014 жылғы 4 мамырда № 2204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Жамбыл облысы әкімдігінінің 27.08.2015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Жамбыл облысы әкімдігінінің 10.08.2015 № </w:t>
      </w:r>
      <w:r>
        <w:rPr>
          <w:rFonts w:ascii="Times New Roman"/>
          <w:b w:val="false"/>
          <w:i w:val="false"/>
          <w:color w:val="ff0000"/>
          <w:sz w:val="28"/>
        </w:rPr>
        <w:t>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М. Жолдасбаевқа жүктелсін.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қаулысымен бекiтiлген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"Пестицидтердi (улы химикаттарды) өндiру (формуляциялау), пестицидтердi (улы химикаттарды) өткiзу, пестицидтердi (улы химикаттарды) аэрозольдiк және фумигациялық тәсiлдермен қолдану жөніндегі қызметті жүзеге асыруға лицензия беру, қайта ресімдеу, лицензияның телнұсқасын беру" мемлекеттiк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әкімдігінінің 27.08.2015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қаулысымен бекiтiлген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әкімдігінінің 10.08.2015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