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23b3" w14:textId="cb72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мәдениет, мұрағаттар және құжаттама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54 қаулысы. Жамбыл облысының Әділет департаментінде 2014 жылғы 9 сәуірде № 2152 болып тіркелді. Күші жойылды - Жамбыл облысы әкімдігінің 2016 жылғы 27 қаңтардағы № 26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27.01.2016 </w:t>
      </w:r>
      <w:r>
        <w:rPr>
          <w:rFonts w:ascii="Times New Roman"/>
          <w:b w:val="false"/>
          <w:i w:val="false"/>
          <w:color w:val="ff0000"/>
          <w:sz w:val="28"/>
        </w:rPr>
        <w:t>№ 26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мәдениет, мұрағаттар және құжаттама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w:t>
            </w:r>
            <w:r>
              <w:br/>
            </w:r>
            <w:r>
              <w:rPr>
                <w:rFonts w:ascii="Times New Roman"/>
                <w:b w:val="false"/>
                <w:i w:val="false"/>
                <w:color w:val="000000"/>
                <w:sz w:val="20"/>
              </w:rPr>
              <w:t>№ 54 қаулысымен бекітілген</w:t>
            </w:r>
          </w:p>
        </w:tc>
      </w:tr>
    </w:tbl>
    <w:bookmarkStart w:name="z7" w:id="0"/>
    <w:p>
      <w:pPr>
        <w:spacing w:after="0"/>
        <w:ind w:left="0"/>
        <w:jc w:val="left"/>
      </w:pPr>
      <w:r>
        <w:rPr>
          <w:rFonts w:ascii="Times New Roman"/>
          <w:b/>
          <w:i w:val="false"/>
          <w:color w:val="000000"/>
        </w:rPr>
        <w:t xml:space="preserve"> "Жамбыл облысы әкімдігінің мәдениет, мұрағаттар және құжаттама басқармасы" коммуналдық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мәдениет, мұрағаттар және құжаттама басқармасы" коммуналдық мемлекеттік мекемесі Жамбыл облысының мәдениет, мұрағаттар және құжаттама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мәдениет, мұрағаттар және құжаттама басқармасы" коммуналдық мемлекеттік мекемесі өз ведомствосы жоқ.</w:t>
      </w:r>
      <w:r>
        <w:br/>
      </w:r>
      <w:r>
        <w:rPr>
          <w:rFonts w:ascii="Times New Roman"/>
          <w:b w:val="false"/>
          <w:i w:val="false"/>
          <w:color w:val="000000"/>
          <w:sz w:val="28"/>
        </w:rPr>
        <w:t>
      </w:t>
      </w:r>
      <w:r>
        <w:rPr>
          <w:rFonts w:ascii="Times New Roman"/>
          <w:b w:val="false"/>
          <w:i w:val="false"/>
          <w:color w:val="000000"/>
          <w:sz w:val="28"/>
        </w:rPr>
        <w:t xml:space="preserve">3. "Жамбыл облысы әкімдігінің мәдениет, мұрағаттар және құжаттама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Жамбыл облысы әкімдігінің қаулыларына, Қазақстан Республикасының Мәдениет және ақпарат министрлігінің бұйрықтарына,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мәдениет, мұрағаттар және құжаттама басқармасы"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мәдениет, мұрағаттар және құжаттама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мәдениет, мұрағаттар және құжаттама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әкімдігінің мәдениет, мұрағаттар және құжаттама басқармасы" коммуналдық мемлекеттік мекемесі өз құзіретінің мәселелері бойынша заңнамада белгіленген тәртіппен Жамбыл облысы әкімдігінің мәдениет, мұрағаттар және құжаттама басқармасы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әкімдігінің мәдениет, мұрағаттар және құжаттама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Пошталық индексі: 080012, Қазақстан Республикасы, Жамбыл облысы, Тараз қаласы, Төле би даңғылы, 35.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мәдениет, мұрағаттар және құжаттама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әкімдігінің мәдениет, мұрағаттар және құжаттама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мәдениет, мұрағаттар және құжаттама басқармасы" коммуналдық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әкімдігінің мәдениет, мұрағаттар және құжаттама басқармасы" коммуналдық мемлекеттік мекемесі кәсіпкерлік субъектілерімен "Жамбыл облысы әкімдігінің мәдениет, мұрағаттар және құжаттама басқармасы"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әкімдігінің мәдениет, мұрағаттар және құжаттама басқармасы"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әкімдігінің мәдениет, мұрағаттар және құжаттама басқармасы" коммуналдық мемлекеттік мекемесінің миссиясы: мәдениет, мұрағаттар және құжаттамалар саласында сапалы және қолжетiмдi қызметтер көрсетуге бағытталған мемлекеттiк саясатты облыста тиiмдi iске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мәдениет, мұрағаттар және құжаттама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 халқының мәдениетін қайта түлетуге, сақтауға, дамытуға және таратуға, мұрағаттарды сақтауға бағытталған шаралар қабылдау;</w:t>
      </w:r>
      <w:r>
        <w:br/>
      </w:r>
      <w:r>
        <w:rPr>
          <w:rFonts w:ascii="Times New Roman"/>
          <w:b w:val="false"/>
          <w:i w:val="false"/>
          <w:color w:val="000000"/>
          <w:sz w:val="28"/>
        </w:rPr>
        <w:t>
      </w:t>
      </w:r>
      <w:r>
        <w:rPr>
          <w:rFonts w:ascii="Times New Roman"/>
          <w:b w:val="false"/>
          <w:i w:val="false"/>
          <w:color w:val="000000"/>
          <w:sz w:val="28"/>
        </w:rPr>
        <w:t>3) азаматтардың эстетикалық тәрбие алуына жағдайлар жасау;</w:t>
      </w:r>
      <w:r>
        <w:br/>
      </w:r>
      <w:r>
        <w:rPr>
          <w:rFonts w:ascii="Times New Roman"/>
          <w:b w:val="false"/>
          <w:i w:val="false"/>
          <w:color w:val="000000"/>
          <w:sz w:val="28"/>
        </w:rPr>
        <w:t>
      </w:t>
      </w:r>
      <w:r>
        <w:rPr>
          <w:rFonts w:ascii="Times New Roman"/>
          <w:b w:val="false"/>
          <w:i w:val="false"/>
          <w:color w:val="000000"/>
          <w:sz w:val="28"/>
        </w:rPr>
        <w:t>4) мәдени құндылықтарға еркін қол жеткізуді қамтамасыз ету;</w:t>
      </w:r>
      <w:r>
        <w:br/>
      </w:r>
      <w:r>
        <w:rPr>
          <w:rFonts w:ascii="Times New Roman"/>
          <w:b w:val="false"/>
          <w:i w:val="false"/>
          <w:color w:val="000000"/>
          <w:sz w:val="28"/>
        </w:rPr>
        <w:t>
      </w:t>
      </w:r>
      <w:r>
        <w:rPr>
          <w:rFonts w:ascii="Times New Roman"/>
          <w:b w:val="false"/>
          <w:i w:val="false"/>
          <w:color w:val="000000"/>
          <w:sz w:val="28"/>
        </w:rPr>
        <w:t>5) мемлекеттік мәдениет ұйымдарының инфрақұрылымын дамытуды қамтамасыз ету және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6)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7)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r>
        <w:br/>
      </w:r>
      <w:r>
        <w:rPr>
          <w:rFonts w:ascii="Times New Roman"/>
          <w:b w:val="false"/>
          <w:i w:val="false"/>
          <w:color w:val="000000"/>
          <w:sz w:val="28"/>
        </w:rPr>
        <w:t>
      </w:t>
      </w:r>
      <w:r>
        <w:rPr>
          <w:rFonts w:ascii="Times New Roman"/>
          <w:b w:val="false"/>
          <w:i w:val="false"/>
          <w:color w:val="000000"/>
          <w:sz w:val="28"/>
        </w:rPr>
        <w:t>8)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 мәдени құндылықтарды уақытша әкету құқығына куәлік береді және эксперттік комиссия құрып, аталған мемлекеттік қызметтің регламентін әзірлейді;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заңдарына сәйкес, азаматтардың ұлттық - 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10) Жамбыл облысы мемлекеттік мұрағаттарында сақтаулы Қазақстан Республикасы Ұлттық мұрағат қорының құжаттары бойынша ақпараттық қызмет көрсету және дерек қорын қалыптастыру;</w:t>
      </w:r>
      <w:r>
        <w:br/>
      </w:r>
      <w:r>
        <w:rPr>
          <w:rFonts w:ascii="Times New Roman"/>
          <w:b w:val="false"/>
          <w:i w:val="false"/>
          <w:color w:val="000000"/>
          <w:sz w:val="28"/>
        </w:rPr>
        <w:t>
      </w:t>
      </w:r>
      <w:r>
        <w:rPr>
          <w:rFonts w:ascii="Times New Roman"/>
          <w:b w:val="false"/>
          <w:i w:val="false"/>
          <w:color w:val="000000"/>
          <w:sz w:val="28"/>
        </w:rPr>
        <w:t>11) алыс және жақын шет елдердегі облыс тарихына қарасты мұрағаттық құжаттарды жинау және Қазақстан Республикасына қайтару және Қазақстан Республикасы Ұлттық мұрағат қорының құрамы мен мазмұны туралы әдеби анықтамалық-ақпараттық мұрағаттық құжаттар басып шығару;</w:t>
      </w:r>
      <w:r>
        <w:br/>
      </w:r>
      <w:r>
        <w:rPr>
          <w:rFonts w:ascii="Times New Roman"/>
          <w:b w:val="false"/>
          <w:i w:val="false"/>
          <w:color w:val="000000"/>
          <w:sz w:val="28"/>
        </w:rPr>
        <w:t>
      </w:t>
      </w:r>
      <w:r>
        <w:rPr>
          <w:rFonts w:ascii="Times New Roman"/>
          <w:b w:val="false"/>
          <w:i w:val="false"/>
          <w:color w:val="000000"/>
          <w:sz w:val="28"/>
        </w:rPr>
        <w:t>12) құжат айналымының электрондық бірыңғай жүйесін енгізу, электрондық құжат айналымы және электрондық құжаттардың мұрағаттық сақтау базасын дамыту және автоматтандырылған технологияларды енгізу;</w:t>
      </w:r>
      <w:r>
        <w:br/>
      </w:r>
      <w:r>
        <w:rPr>
          <w:rFonts w:ascii="Times New Roman"/>
          <w:b w:val="false"/>
          <w:i w:val="false"/>
          <w:color w:val="000000"/>
          <w:sz w:val="28"/>
        </w:rPr>
        <w:t>
      </w:t>
      </w:r>
      <w:r>
        <w:rPr>
          <w:rFonts w:ascii="Times New Roman"/>
          <w:b w:val="false"/>
          <w:i w:val="false"/>
          <w:color w:val="000000"/>
          <w:sz w:val="28"/>
        </w:rPr>
        <w:t>13) археография, іс жүргізу және мұрағат ісін жүргізу саласын мемлекеттік мұрағат мекемелерінің әдістемелік және ғылыми-зерттеу жұмыстарымен үйлестіру және ұйымдастыру;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Заңдарына берілген басқа да қызметтерді жүзеге асырады.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"Жамбыл облысы әкімдігінің мәдениет, мұрағаттар мен құжаттама басқармасы"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мәдениет саласында даму бағдарламаларын әзірлейді және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2) театр, музыка және кино өнерін, мәдени-демалыс қызметін және халық шығармашылығын, кітапхана және мұражай ісін дамыту жөнінде облыстың мемлекеттік мәдениет ұйымдарының қызметін қолдайды және үйлестіреді, мәдениет саласындағы қызметін қамтамасыз етеді;</w:t>
      </w:r>
      <w:r>
        <w:br/>
      </w:r>
      <w:r>
        <w:rPr>
          <w:rFonts w:ascii="Times New Roman"/>
          <w:b w:val="false"/>
          <w:i w:val="false"/>
          <w:color w:val="000000"/>
          <w:sz w:val="28"/>
        </w:rPr>
        <w:t>
      </w:t>
      </w:r>
      <w:r>
        <w:rPr>
          <w:rFonts w:ascii="Times New Roman"/>
          <w:b w:val="false"/>
          <w:i w:val="false"/>
          <w:color w:val="000000"/>
          <w:sz w:val="28"/>
        </w:rPr>
        <w:t>3) Шығармашылық қызметтің түрлі салаларында облыстық (өңірлік) байқаулар, фестивальдер және конкурстар өткізуді ұйымдастырады;</w:t>
      </w:r>
      <w:r>
        <w:br/>
      </w:r>
      <w:r>
        <w:rPr>
          <w:rFonts w:ascii="Times New Roman"/>
          <w:b w:val="false"/>
          <w:i w:val="false"/>
          <w:color w:val="000000"/>
          <w:sz w:val="28"/>
        </w:rPr>
        <w:t>
      </w:t>
      </w:r>
      <w:r>
        <w:rPr>
          <w:rFonts w:ascii="Times New Roman"/>
          <w:b w:val="false"/>
          <w:i w:val="false"/>
          <w:color w:val="000000"/>
          <w:sz w:val="28"/>
        </w:rPr>
        <w:t>4) уәкілетті органның келісімі бойынша шығармашылық қызметтің түрлі салаларында республикалық конкурстар мен фестивальдер өткізуді ұйымдастыруға құқылы;</w:t>
      </w:r>
      <w:r>
        <w:br/>
      </w:r>
      <w:r>
        <w:rPr>
          <w:rFonts w:ascii="Times New Roman"/>
          <w:b w:val="false"/>
          <w:i w:val="false"/>
          <w:color w:val="000000"/>
          <w:sz w:val="28"/>
        </w:rPr>
        <w:t>
      </w:t>
      </w:r>
      <w:r>
        <w:rPr>
          <w:rFonts w:ascii="Times New Roman"/>
          <w:b w:val="false"/>
          <w:i w:val="false"/>
          <w:color w:val="000000"/>
          <w:sz w:val="28"/>
        </w:rPr>
        <w:t>5) облыстың тарих, материалдық және рухани мәдениет ескерткіштерін есепке алу, қорғау, консервациялау, реставрациялау және пайдалану жұмыстарын ұйымдастырады;</w:t>
      </w:r>
      <w:r>
        <w:br/>
      </w:r>
      <w:r>
        <w:rPr>
          <w:rFonts w:ascii="Times New Roman"/>
          <w:b w:val="false"/>
          <w:i w:val="false"/>
          <w:color w:val="000000"/>
          <w:sz w:val="28"/>
        </w:rPr>
        <w:t>
      </w:t>
      </w:r>
      <w:r>
        <w:rPr>
          <w:rFonts w:ascii="Times New Roman"/>
          <w:b w:val="false"/>
          <w:i w:val="false"/>
          <w:color w:val="000000"/>
          <w:sz w:val="28"/>
        </w:rPr>
        <w:t>6) облыста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r>
        <w:br/>
      </w:r>
      <w:r>
        <w:rPr>
          <w:rFonts w:ascii="Times New Roman"/>
          <w:b w:val="false"/>
          <w:i w:val="false"/>
          <w:color w:val="000000"/>
          <w:sz w:val="28"/>
        </w:rPr>
        <w:t>
      </w:t>
      </w:r>
      <w:r>
        <w:rPr>
          <w:rFonts w:ascii="Times New Roman"/>
          <w:b w:val="false"/>
          <w:i w:val="false"/>
          <w:color w:val="000000"/>
          <w:sz w:val="28"/>
        </w:rPr>
        <w:t>7) облыстық деңгейде сауықтық мәдени-бұқаралық іс-шаралар өткізуді жүзеге асырады;</w:t>
      </w:r>
      <w:r>
        <w:br/>
      </w:r>
      <w:r>
        <w:rPr>
          <w:rFonts w:ascii="Times New Roman"/>
          <w:b w:val="false"/>
          <w:i w:val="false"/>
          <w:color w:val="000000"/>
          <w:sz w:val="28"/>
        </w:rPr>
        <w:t>
      </w:t>
      </w:r>
      <w:r>
        <w:rPr>
          <w:rFonts w:ascii="Times New Roman"/>
          <w:b w:val="false"/>
          <w:i w:val="false"/>
          <w:color w:val="000000"/>
          <w:sz w:val="28"/>
        </w:rPr>
        <w:t>8) тарихи-мәдени мұраны сақтау жөніндегі жұмысты ұйымдастырады, тарихи, ұлттық және мәдени дәстүрлер мен салттардың дамуына ықпал жасайды;</w:t>
      </w:r>
      <w:r>
        <w:br/>
      </w:r>
      <w:r>
        <w:rPr>
          <w:rFonts w:ascii="Times New Roman"/>
          <w:b w:val="false"/>
          <w:i w:val="false"/>
          <w:color w:val="000000"/>
          <w:sz w:val="28"/>
        </w:rPr>
        <w:t>
      </w:t>
      </w:r>
      <w:r>
        <w:rPr>
          <w:rFonts w:ascii="Times New Roman"/>
          <w:b w:val="false"/>
          <w:i w:val="false"/>
          <w:color w:val="000000"/>
          <w:sz w:val="28"/>
        </w:rPr>
        <w:t>9) Жамбыл облысының даму бағдарламасының мәдениет, мұрағаттар жөніндегі бөлігін дайындау және орындалуын бақылау, 5 жылға арналған стратегиялық жоспарын әзірлеу және бекіту;</w:t>
      </w:r>
      <w:r>
        <w:br/>
      </w:r>
      <w:r>
        <w:rPr>
          <w:rFonts w:ascii="Times New Roman"/>
          <w:b w:val="false"/>
          <w:i w:val="false"/>
          <w:color w:val="000000"/>
          <w:sz w:val="28"/>
        </w:rPr>
        <w:t>
      </w:t>
      </w:r>
      <w:r>
        <w:rPr>
          <w:rFonts w:ascii="Times New Roman"/>
          <w:b w:val="false"/>
          <w:i w:val="false"/>
          <w:color w:val="000000"/>
          <w:sz w:val="28"/>
        </w:rPr>
        <w:t>10) жергілікті бюджеттен қаржыландырылатын облыстық мәдениет және мұрағаттар мекемелерінің қызметін қамтамасыз ету үшін, олардың бюджеттік өтінімдерін бағалау, қарау және олар бойынша есептер дайындау;</w:t>
      </w:r>
      <w:r>
        <w:br/>
      </w:r>
      <w:r>
        <w:rPr>
          <w:rFonts w:ascii="Times New Roman"/>
          <w:b w:val="false"/>
          <w:i w:val="false"/>
          <w:color w:val="000000"/>
          <w:sz w:val="28"/>
        </w:rPr>
        <w:t>
      </w:t>
      </w:r>
      <w:r>
        <w:rPr>
          <w:rFonts w:ascii="Times New Roman"/>
          <w:b w:val="false"/>
          <w:i w:val="false"/>
          <w:color w:val="000000"/>
          <w:sz w:val="28"/>
        </w:rPr>
        <w:t>11) Қазақстан Республикасының Бюджеттік заңнамасына және өзге де нормативтік құқықтық актілердің талаптарына сәйкес, ішкі бақылау қызметінің жұмысын ұйымдастыру;</w:t>
      </w:r>
      <w:r>
        <w:br/>
      </w:r>
      <w:r>
        <w:rPr>
          <w:rFonts w:ascii="Times New Roman"/>
          <w:b w:val="false"/>
          <w:i w:val="false"/>
          <w:color w:val="000000"/>
          <w:sz w:val="28"/>
        </w:rPr>
        <w:t>
      </w:t>
      </w:r>
      <w:r>
        <w:rPr>
          <w:rFonts w:ascii="Times New Roman"/>
          <w:b w:val="false"/>
          <w:i w:val="false"/>
          <w:color w:val="000000"/>
          <w:sz w:val="28"/>
        </w:rPr>
        <w:t>12) белгіленген тәртіпке сәйкес мәдениет және мұрағаттар қызметкерлеріне атақтар, дипломдар және басқа да марапаттау мәселелері бойынша жоғары тұрған органдарға құжаттарды ұсыну.</w:t>
      </w:r>
      <w:r>
        <w:br/>
      </w:r>
      <w:r>
        <w:rPr>
          <w:rFonts w:ascii="Times New Roman"/>
          <w:b w:val="false"/>
          <w:i w:val="false"/>
          <w:color w:val="000000"/>
          <w:sz w:val="28"/>
        </w:rPr>
        <w:t>
      </w:t>
      </w:r>
      <w:r>
        <w:rPr>
          <w:rFonts w:ascii="Times New Roman"/>
          <w:b w:val="false"/>
          <w:i w:val="false"/>
          <w:color w:val="000000"/>
          <w:sz w:val="28"/>
        </w:rPr>
        <w:t>13) Қазақстан Республикасы Ұлттық мұрағат қоры құжаттарын сақтауды, жинақтауды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14) Қазақстан Республикасы Ұлттық мұрағат қоры құжаттарын орталықтандырылған мемлекеттік есебін жүргізу және сақталуын қамтамасыз ету;</w:t>
      </w:r>
      <w:r>
        <w:br/>
      </w:r>
      <w:r>
        <w:rPr>
          <w:rFonts w:ascii="Times New Roman"/>
          <w:b w:val="false"/>
          <w:i w:val="false"/>
          <w:color w:val="000000"/>
          <w:sz w:val="28"/>
        </w:rPr>
        <w:t>
      </w:t>
      </w:r>
      <w:r>
        <w:rPr>
          <w:rFonts w:ascii="Times New Roman"/>
          <w:b w:val="false"/>
          <w:i w:val="false"/>
          <w:color w:val="000000"/>
          <w:sz w:val="28"/>
        </w:rPr>
        <w:t>15) іс жүргізу және мұрағат істері сұрақтары бойынша нұсқаулардың, сала аралық стандарттардың сақтау мерзімін істер номенклатурасы арқылы келісу;</w:t>
      </w:r>
      <w:r>
        <w:br/>
      </w:r>
      <w:r>
        <w:rPr>
          <w:rFonts w:ascii="Times New Roman"/>
          <w:b w:val="false"/>
          <w:i w:val="false"/>
          <w:color w:val="000000"/>
          <w:sz w:val="28"/>
        </w:rPr>
        <w:t>
      </w:t>
      </w:r>
      <w:r>
        <w:rPr>
          <w:rFonts w:ascii="Times New Roman"/>
          <w:b w:val="false"/>
          <w:i w:val="false"/>
          <w:color w:val="000000"/>
          <w:sz w:val="28"/>
        </w:rPr>
        <w:t>16) Жамбыл облысының даму бағдарламасының мұрағат ісі жөніндегі бөлігін әзірлеу, орындау және бақылау, бес жылға арналған стратегиялық жоспарын әзірлеу және бекіту;</w:t>
      </w:r>
      <w:r>
        <w:br/>
      </w:r>
      <w:r>
        <w:rPr>
          <w:rFonts w:ascii="Times New Roman"/>
          <w:b w:val="false"/>
          <w:i w:val="false"/>
          <w:color w:val="000000"/>
          <w:sz w:val="28"/>
        </w:rPr>
        <w:t>
      </w:t>
      </w:r>
      <w:r>
        <w:rPr>
          <w:rFonts w:ascii="Times New Roman"/>
          <w:b w:val="false"/>
          <w:i w:val="false"/>
          <w:color w:val="000000"/>
          <w:sz w:val="28"/>
        </w:rPr>
        <w:t>17) Облыстық мұрағат мекемелерінің мемлекеттік желісін басқару және ведомстволық мұрағаттардың жұмысына, іс жүргізуді ұйымдастыруға сала аралық ұйымдық-әдістемелік басшылық жүргізу;</w:t>
      </w:r>
      <w:r>
        <w:br/>
      </w:r>
      <w:r>
        <w:rPr>
          <w:rFonts w:ascii="Times New Roman"/>
          <w:b w:val="false"/>
          <w:i w:val="false"/>
          <w:color w:val="000000"/>
          <w:sz w:val="28"/>
        </w:rPr>
        <w:t>
      </w:t>
      </w:r>
      <w:r>
        <w:rPr>
          <w:rFonts w:ascii="Times New Roman"/>
          <w:b w:val="false"/>
          <w:i w:val="false"/>
          <w:color w:val="000000"/>
          <w:sz w:val="28"/>
        </w:rPr>
        <w:t>18) Құжаттама және мұрағаттық іс саласындағы халықаралық шарттар мен келісімдер ережелерін іске асыру;</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Республикасының </w:t>
      </w:r>
      <w:r>
        <w:rPr>
          <w:rFonts w:ascii="Times New Roman"/>
          <w:b w:val="false"/>
          <w:i w:val="false"/>
          <w:color w:val="000000"/>
          <w:sz w:val="28"/>
        </w:rPr>
        <w:t>"Қазақстан Республикасындағы мемлекеттік қадағалау мен бақылау"</w:t>
      </w:r>
      <w:r>
        <w:rPr>
          <w:rFonts w:ascii="Times New Roman"/>
          <w:b w:val="false"/>
          <w:i w:val="false"/>
          <w:color w:val="000000"/>
          <w:sz w:val="28"/>
        </w:rPr>
        <w:t xml:space="preserve"> Заңына сәйкес жылдық тексеру жоспарларын, тәуекел дәрежесін бақылау критерийлерін, тексеру парақтарын, ведомстволық есеп беру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20) Бірегей және аса құнды құжаттардың көшірмелерін мемлекеттік сақтандыру қоры бойынша құру;</w:t>
      </w:r>
      <w:r>
        <w:br/>
      </w:r>
      <w:r>
        <w:rPr>
          <w:rFonts w:ascii="Times New Roman"/>
          <w:b w:val="false"/>
          <w:i w:val="false"/>
          <w:color w:val="000000"/>
          <w:sz w:val="28"/>
        </w:rPr>
        <w:t>
      </w:t>
      </w:r>
      <w:r>
        <w:rPr>
          <w:rFonts w:ascii="Times New Roman"/>
          <w:b w:val="false"/>
          <w:i w:val="false"/>
          <w:color w:val="000000"/>
          <w:sz w:val="28"/>
        </w:rPr>
        <w:t>21) Мемлекеттік органдар мен ұйымдарда құжаттардың сақталуы мен іс жүргізу жағдайына тексеру жүргізу;</w:t>
      </w:r>
      <w:r>
        <w:br/>
      </w:r>
      <w:r>
        <w:rPr>
          <w:rFonts w:ascii="Times New Roman"/>
          <w:b w:val="false"/>
          <w:i w:val="false"/>
          <w:color w:val="000000"/>
          <w:sz w:val="28"/>
        </w:rPr>
        <w:t>
      </w:t>
      </w:r>
      <w:r>
        <w:rPr>
          <w:rFonts w:ascii="Times New Roman"/>
          <w:b w:val="false"/>
          <w:i w:val="false"/>
          <w:color w:val="000000"/>
          <w:sz w:val="28"/>
        </w:rPr>
        <w:t xml:space="preserve">22) Жеке және заңды тұлғалардың сұраныстарын орындауды ұйымдастыру; </w:t>
      </w:r>
      <w:r>
        <w:br/>
      </w:r>
      <w:r>
        <w:rPr>
          <w:rFonts w:ascii="Times New Roman"/>
          <w:b w:val="false"/>
          <w:i w:val="false"/>
          <w:color w:val="000000"/>
          <w:sz w:val="28"/>
        </w:rPr>
        <w:t>
      </w:t>
      </w:r>
      <w:r>
        <w:rPr>
          <w:rFonts w:ascii="Times New Roman"/>
          <w:b w:val="false"/>
          <w:i w:val="false"/>
          <w:color w:val="000000"/>
          <w:sz w:val="28"/>
        </w:rPr>
        <w:t>23) Қазақстан Республикасының заңнамасында көрсетілген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2) ведомствалардың функциялары:</w:t>
      </w:r>
      <w:r>
        <w:br/>
      </w:r>
      <w:r>
        <w:rPr>
          <w:rFonts w:ascii="Times New Roman"/>
          <w:b w:val="false"/>
          <w:i w:val="false"/>
          <w:color w:val="000000"/>
          <w:sz w:val="28"/>
        </w:rPr>
        <w:t>
      </w:t>
      </w:r>
      <w:r>
        <w:rPr>
          <w:rFonts w:ascii="Times New Roman"/>
          <w:b w:val="false"/>
          <w:i w:val="false"/>
          <w:color w:val="000000"/>
          <w:sz w:val="28"/>
        </w:rPr>
        <w:t>2.1. Әдебиет және өнер туындыларының сахналық көрсетілімдерін (драмалық, сатира және юмор, балалар мен жасөспірімдерге арналған, жастарға арналған, эксперименттік және өзгелері) жүзеге асырады;</w:t>
      </w:r>
      <w:r>
        <w:br/>
      </w:r>
      <w:r>
        <w:rPr>
          <w:rFonts w:ascii="Times New Roman"/>
          <w:b w:val="false"/>
          <w:i w:val="false"/>
          <w:color w:val="000000"/>
          <w:sz w:val="28"/>
        </w:rPr>
        <w:t>
      </w:t>
      </w:r>
      <w:r>
        <w:rPr>
          <w:rFonts w:ascii="Times New Roman"/>
          <w:b w:val="false"/>
          <w:i w:val="false"/>
          <w:color w:val="000000"/>
          <w:sz w:val="28"/>
        </w:rPr>
        <w:t>2.2. Музыкалық-эстетикалық тәрбие беру, көркемдігі жоғары бағдарламалар мен нөмірлер жасаудың жағдайларын қамтамасыз ету, кәсіби көркемдік ұжымдар мен жекелеген орындаушылардың концерттерін ұйымдастыру, музыкалық-ағартушылық қызметті жүзеге асыру;</w:t>
      </w:r>
      <w:r>
        <w:br/>
      </w:r>
      <w:r>
        <w:rPr>
          <w:rFonts w:ascii="Times New Roman"/>
          <w:b w:val="false"/>
          <w:i w:val="false"/>
          <w:color w:val="000000"/>
          <w:sz w:val="28"/>
        </w:rPr>
        <w:t>
      </w:t>
      </w:r>
      <w:r>
        <w:rPr>
          <w:rFonts w:ascii="Times New Roman"/>
          <w:b w:val="false"/>
          <w:i w:val="false"/>
          <w:color w:val="000000"/>
          <w:sz w:val="28"/>
        </w:rPr>
        <w:t>2.3.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w:t>
      </w:r>
      <w:r>
        <w:br/>
      </w:r>
      <w:r>
        <w:rPr>
          <w:rFonts w:ascii="Times New Roman"/>
          <w:b w:val="false"/>
          <w:i w:val="false"/>
          <w:color w:val="000000"/>
          <w:sz w:val="28"/>
        </w:rPr>
        <w:t>
      </w:t>
      </w:r>
      <w:r>
        <w:rPr>
          <w:rFonts w:ascii="Times New Roman"/>
          <w:b w:val="false"/>
          <w:i w:val="false"/>
          <w:color w:val="000000"/>
          <w:sz w:val="28"/>
        </w:rPr>
        <w:t>2.4. Музей жәдігерлері мен музей коллекцияларын сақтау, зерделеу және көпшілікке көрсету үшін құрылған, мәдени, білім беру және ғылыми-зерттеу функцияларды жүзеге асыруға және Қазақстан Республикасының тарихи-мәдени мұрасын көпшілікке танытуды қамтамасыз ету;</w:t>
      </w:r>
      <w:r>
        <w:br/>
      </w:r>
      <w:r>
        <w:rPr>
          <w:rFonts w:ascii="Times New Roman"/>
          <w:b w:val="false"/>
          <w:i w:val="false"/>
          <w:color w:val="000000"/>
          <w:sz w:val="28"/>
        </w:rPr>
        <w:t>
      </w:t>
      </w:r>
      <w:r>
        <w:rPr>
          <w:rFonts w:ascii="Times New Roman"/>
          <w:b w:val="false"/>
          <w:i w:val="false"/>
          <w:color w:val="000000"/>
          <w:sz w:val="28"/>
        </w:rPr>
        <w:t>2.5. Мемлекеттік органдар мен өзге де ұйымдардан мұрағат жұмысына және іс жүргізу жағдайына қатысты мәліметтерді сұрату және алу.</w:t>
      </w:r>
      <w:r>
        <w:br/>
      </w:r>
      <w:r>
        <w:rPr>
          <w:rFonts w:ascii="Times New Roman"/>
          <w:b w:val="false"/>
          <w:i w:val="false"/>
          <w:color w:val="000000"/>
          <w:sz w:val="28"/>
        </w:rPr>
        <w:t>
      </w:t>
      </w:r>
      <w:r>
        <w:rPr>
          <w:rFonts w:ascii="Times New Roman"/>
          <w:b w:val="false"/>
          <w:i w:val="false"/>
          <w:color w:val="000000"/>
          <w:sz w:val="28"/>
        </w:rPr>
        <w:t>2.6. Мемлекеттік орган мен өзге де ұйымдардың өкілдеріне мұрағат жұмысы және іс жүргізу жағдайына қатысты сұрақтарға әдістемелік көмек көрсету.</w:t>
      </w:r>
      <w:r>
        <w:br/>
      </w:r>
      <w:r>
        <w:rPr>
          <w:rFonts w:ascii="Times New Roman"/>
          <w:b w:val="false"/>
          <w:i w:val="false"/>
          <w:color w:val="000000"/>
          <w:sz w:val="28"/>
        </w:rPr>
        <w:t>
      </w:t>
      </w:r>
      <w:r>
        <w:rPr>
          <w:rFonts w:ascii="Times New Roman"/>
          <w:b w:val="false"/>
          <w:i w:val="false"/>
          <w:color w:val="000000"/>
          <w:sz w:val="28"/>
        </w:rPr>
        <w:t>2.7. Барлық жеке және заңды тұлғалардын нормативтік-құқықтық актілерге сәйкес құжаттама және мұрағат ісін жүргізуін қадағалап, сонымен қатар Қазақстан Республикасының Ұлттық мұрағат қорына құжаттарының сақталуы мен пайдалануын және де мемлекеттік тұрақты сақтауға дайындап өткізуін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2.8. Барлық ұйымдардың міндетті орындауы үшін құжаттама және мұрағат ісіне қатысты өз құзыретінің шектігіне қарай нормативтік-құқықтық актілерді беру.</w:t>
      </w:r>
      <w:r>
        <w:br/>
      </w:r>
      <w:r>
        <w:rPr>
          <w:rFonts w:ascii="Times New Roman"/>
          <w:b w:val="false"/>
          <w:i w:val="false"/>
          <w:color w:val="000000"/>
          <w:sz w:val="28"/>
        </w:rPr>
        <w:t>
      </w:t>
      </w:r>
      <w:r>
        <w:rPr>
          <w:rFonts w:ascii="Times New Roman"/>
          <w:b w:val="false"/>
          <w:i w:val="false"/>
          <w:color w:val="000000"/>
          <w:sz w:val="28"/>
        </w:rPr>
        <w:t>2.9. ҚР Ұлттық мұрағат қоры құжаттарын сақтау және пайдалану ережесін бұзған лауазымды тұлғаларды жауапқа тарту туралы ұсыныс енгізу.</w:t>
      </w:r>
      <w:r>
        <w:br/>
      </w:r>
      <w:r>
        <w:rPr>
          <w:rFonts w:ascii="Times New Roman"/>
          <w:b w:val="false"/>
          <w:i w:val="false"/>
          <w:color w:val="000000"/>
          <w:sz w:val="28"/>
        </w:rPr>
        <w:t>
      </w:t>
      </w:r>
      <w:r>
        <w:rPr>
          <w:rFonts w:ascii="Times New Roman"/>
          <w:b w:val="false"/>
          <w:i w:val="false"/>
          <w:color w:val="000000"/>
          <w:sz w:val="28"/>
        </w:rPr>
        <w:t>2.10. Қазақстан Республикасының заңнамаларында қаралған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Құқықтары:</w:t>
      </w:r>
      <w:r>
        <w:br/>
      </w:r>
      <w:r>
        <w:rPr>
          <w:rFonts w:ascii="Times New Roman"/>
          <w:b w:val="false"/>
          <w:i w:val="false"/>
          <w:color w:val="000000"/>
          <w:sz w:val="28"/>
        </w:rPr>
        <w:t>
      </w:t>
      </w:r>
      <w:r>
        <w:rPr>
          <w:rFonts w:ascii="Times New Roman"/>
          <w:b w:val="false"/>
          <w:i w:val="false"/>
          <w:color w:val="000000"/>
          <w:sz w:val="28"/>
        </w:rPr>
        <w:t>1) Жамбыл облысының әкімдігіне мәдениет, мұрағат ісін дамытудың негізгі бағыттары жөнінде ұсынысты енгізуге және басқарманың құзырына қарасты жұмыстарды жетілдіру және жақсарту бағытындағы сұрақтар бойынша ұсыныстарды енгізуге;</w:t>
      </w:r>
      <w:r>
        <w:br/>
      </w:r>
      <w:r>
        <w:rPr>
          <w:rFonts w:ascii="Times New Roman"/>
          <w:b w:val="false"/>
          <w:i w:val="false"/>
          <w:color w:val="000000"/>
          <w:sz w:val="28"/>
        </w:rPr>
        <w:t>
      </w:t>
      </w:r>
      <w:r>
        <w:rPr>
          <w:rFonts w:ascii="Times New Roman"/>
          <w:b w:val="false"/>
          <w:i w:val="false"/>
          <w:color w:val="000000"/>
          <w:sz w:val="28"/>
        </w:rPr>
        <w:t>2) Басқарманың өз құзыры шегінде актілерді әзірлеуге;</w:t>
      </w:r>
      <w:r>
        <w:br/>
      </w:r>
      <w:r>
        <w:rPr>
          <w:rFonts w:ascii="Times New Roman"/>
          <w:b w:val="false"/>
          <w:i w:val="false"/>
          <w:color w:val="000000"/>
          <w:sz w:val="28"/>
        </w:rPr>
        <w:t>
      </w:t>
      </w:r>
      <w:r>
        <w:rPr>
          <w:rFonts w:ascii="Times New Roman"/>
          <w:b w:val="false"/>
          <w:i w:val="false"/>
          <w:color w:val="000000"/>
          <w:sz w:val="28"/>
        </w:rPr>
        <w:t>3) Басқарманың құзырына қарасты сұрақтар бойынша облыстық әкімдіктің алқа мәжілісінде қаралуына ұсыныстар беруге;</w:t>
      </w:r>
      <w:r>
        <w:br/>
      </w:r>
      <w:r>
        <w:rPr>
          <w:rFonts w:ascii="Times New Roman"/>
          <w:b w:val="false"/>
          <w:i w:val="false"/>
          <w:color w:val="000000"/>
          <w:sz w:val="28"/>
        </w:rPr>
        <w:t>
      </w:t>
      </w:r>
      <w:r>
        <w:rPr>
          <w:rFonts w:ascii="Times New Roman"/>
          <w:b w:val="false"/>
          <w:i w:val="false"/>
          <w:color w:val="000000"/>
          <w:sz w:val="28"/>
        </w:rPr>
        <w:t>4) Өз құзыретіне қарасты сұрақтар бойынша басқармада белгіленген тәртіппен мәжіліс өткізуге;</w:t>
      </w:r>
      <w:r>
        <w:br/>
      </w:r>
      <w:r>
        <w:rPr>
          <w:rFonts w:ascii="Times New Roman"/>
          <w:b w:val="false"/>
          <w:i w:val="false"/>
          <w:color w:val="000000"/>
          <w:sz w:val="28"/>
        </w:rPr>
        <w:t>
      </w:t>
      </w:r>
      <w:r>
        <w:rPr>
          <w:rFonts w:ascii="Times New Roman"/>
          <w:b w:val="false"/>
          <w:i w:val="false"/>
          <w:color w:val="000000"/>
          <w:sz w:val="28"/>
        </w:rPr>
        <w:t>5) Құрылтайшы құжаттарда қаралған мақсаттар мен міндеттерді жүзеге асыруға қаражаттар пайдалануға;</w:t>
      </w:r>
      <w:r>
        <w:br/>
      </w:r>
      <w:r>
        <w:rPr>
          <w:rFonts w:ascii="Times New Roman"/>
          <w:b w:val="false"/>
          <w:i w:val="false"/>
          <w:color w:val="000000"/>
          <w:sz w:val="28"/>
        </w:rPr>
        <w:t>
      </w:t>
      </w:r>
      <w:r>
        <w:rPr>
          <w:rFonts w:ascii="Times New Roman"/>
          <w:b w:val="false"/>
          <w:i w:val="false"/>
          <w:color w:val="000000"/>
          <w:sz w:val="28"/>
        </w:rPr>
        <w:t>6) Жамбыл облысы әкімдігінің мәдениет, мұрағаттар және құжаттама басқармасының атынан сотта талапкер және жауапкер болуға;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нормативтік құқықтық актілеріне сәйкес "Жамбыл облысы әкімдігінің мәдениет, мұрағаттар және құжаттама басқармасы" коммуналдық мемлекеттік мекемесінің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8) Мемлекеттік органдар және басқа ұйымдардан мұрағаттар мен іс жүргізу жағдайы туралы қажетті мәліметтерді сұрауға және оларды алуға;</w:t>
      </w:r>
      <w:r>
        <w:br/>
      </w:r>
      <w:r>
        <w:rPr>
          <w:rFonts w:ascii="Times New Roman"/>
          <w:b w:val="false"/>
          <w:i w:val="false"/>
          <w:color w:val="000000"/>
          <w:sz w:val="28"/>
        </w:rPr>
        <w:t>
      </w:t>
      </w:r>
      <w:r>
        <w:rPr>
          <w:rFonts w:ascii="Times New Roman"/>
          <w:b w:val="false"/>
          <w:i w:val="false"/>
          <w:color w:val="000000"/>
          <w:sz w:val="28"/>
        </w:rPr>
        <w:t>9) Мемлекеттік органдар және басқа ұйымдардың өкілдерін мұрағаттар мен іс жүргізу жағдайы мәселелері бойынша тыңдауға;</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10) Оқшауланған мүлікке жедел басқару құқығына ие болуға;</w:t>
      </w:r>
      <w:r>
        <w:br/>
      </w:r>
      <w:r>
        <w:rPr>
          <w:rFonts w:ascii="Times New Roman"/>
          <w:b w:val="false"/>
          <w:i w:val="false"/>
          <w:color w:val="000000"/>
          <w:sz w:val="28"/>
        </w:rPr>
        <w:t>
      </w:t>
      </w:r>
      <w:r>
        <w:rPr>
          <w:rFonts w:ascii="Times New Roman"/>
          <w:b w:val="false"/>
          <w:i w:val="false"/>
          <w:color w:val="000000"/>
          <w:sz w:val="28"/>
        </w:rPr>
        <w:t>11) Мүліктік және жеке мүліктік емес құқықтарды иеленуге және жүзеге асыруға;</w:t>
      </w:r>
      <w:r>
        <w:br/>
      </w:r>
      <w:r>
        <w:rPr>
          <w:rFonts w:ascii="Times New Roman"/>
          <w:b w:val="false"/>
          <w:i w:val="false"/>
          <w:color w:val="000000"/>
          <w:sz w:val="28"/>
        </w:rPr>
        <w:t>
      </w:t>
      </w:r>
      <w:r>
        <w:rPr>
          <w:rFonts w:ascii="Times New Roman"/>
          <w:b w:val="false"/>
          <w:i w:val="false"/>
          <w:color w:val="000000"/>
          <w:sz w:val="28"/>
        </w:rPr>
        <w:t>12) Өз құзыреті шегінде өзіне ведомстволық қарасты ұйымдардың әрекеттеріне басшылықты жүзеге асыруға;</w:t>
      </w:r>
      <w:r>
        <w:br/>
      </w:r>
      <w:r>
        <w:rPr>
          <w:rFonts w:ascii="Times New Roman"/>
          <w:b w:val="false"/>
          <w:i w:val="false"/>
          <w:color w:val="000000"/>
          <w:sz w:val="28"/>
        </w:rPr>
        <w:t>
      </w:t>
      </w:r>
      <w:r>
        <w:rPr>
          <w:rFonts w:ascii="Times New Roman"/>
          <w:b w:val="false"/>
          <w:i w:val="false"/>
          <w:color w:val="000000"/>
          <w:sz w:val="28"/>
        </w:rPr>
        <w:t>13) мұрағат ісін және құжаттарды жүргізуге байланысты нормативтік және құқықтық актілердің барлық заңды және жеке тұлғалар тарапынан сақталуына, сондай-ақ Қазақстан Республикасы Ұлттық мұрағат қоры құжаттарын пайдалану мен сақтау, оларды тұрақты мемлекеттік сақтауға дайындау және өткізу ісіне мемлекеттік бақылауды іске асыру;</w:t>
      </w:r>
      <w:r>
        <w:br/>
      </w:r>
      <w:r>
        <w:rPr>
          <w:rFonts w:ascii="Times New Roman"/>
          <w:b w:val="false"/>
          <w:i w:val="false"/>
          <w:color w:val="000000"/>
          <w:sz w:val="28"/>
        </w:rPr>
        <w:t>
      </w:t>
      </w:r>
      <w:r>
        <w:rPr>
          <w:rFonts w:ascii="Times New Roman"/>
          <w:b w:val="false"/>
          <w:i w:val="false"/>
          <w:color w:val="000000"/>
          <w:sz w:val="28"/>
        </w:rPr>
        <w:t>14) мұрағат ісін дамыту және облыстың тарихи мұрасына қатысты құжаттар көшірмесін анықтау және алу бойынша тәуелсіз мемлекеттер достастығы және елдердің мұрағат мекемелерінен іскерлік байланыста және сыртқы экономикалық қызметті орнату;</w:t>
      </w:r>
      <w:r>
        <w:br/>
      </w:r>
      <w:r>
        <w:rPr>
          <w:rFonts w:ascii="Times New Roman"/>
          <w:b w:val="false"/>
          <w:i w:val="false"/>
          <w:color w:val="000000"/>
          <w:sz w:val="28"/>
        </w:rPr>
        <w:t>
      </w:t>
      </w:r>
      <w:r>
        <w:rPr>
          <w:rFonts w:ascii="Times New Roman"/>
          <w:b w:val="false"/>
          <w:i w:val="false"/>
          <w:color w:val="000000"/>
          <w:sz w:val="28"/>
        </w:rPr>
        <w:t>15) Қазақстан Республикасы Ұлттық мұрағат қоры құжаттарын пайдалану және сақтау нормалары мен ережелерінің бұзылуына айыптыларды жауапкершілікке тарту туралы ұсыныстар беруге.</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Заңдарында берілген басқа да құқықтарды жүзеге асырады.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әкімдігінің мәдениет, мұрағаттар және құжаттама басқармасы" коммуналдық мемлекеттік мекемесіне басшылықты "Жамбыл облысы әкімдігінің мәдениет, мұрағаттар және құжаттама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әкімдігінің мәдениет, мұрағаттар және құжаттама басқармасы" коммуналдық мемлекеттік мекемесінің бірінші басшысын Жамбыл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әкімдігінің мәдениет, мұрағаттар және құжаттама басқармасы" коммуналдық мемлекеттік мекемесі бірінші басшысының Қазақстан Республикасының заңнамасына сәйкес қызметке тағайындайтын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облысы әкімдігінің мәдениет, мұрағаттар және құжаттама басқармасы" коммуналдық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Жамбыл облысы әкімдігінің мәдениет, мұрағаттар және құжаттама басқармасы туралы Ережені облыс әкімдігіне, Жамбыл облысы әкімдігінің мәдениет, мұрағаттар және құжаттама басқармасы штаттық кестесі мен құрылымын облыс әкімінің бекітуіне ұсынады, бекітілген штат саны шегінде өзгерістер енгізуге ұсыныстар жасайды;</w:t>
      </w:r>
      <w:r>
        <w:br/>
      </w:r>
      <w:r>
        <w:rPr>
          <w:rFonts w:ascii="Times New Roman"/>
          <w:b w:val="false"/>
          <w:i w:val="false"/>
          <w:color w:val="000000"/>
          <w:sz w:val="28"/>
        </w:rPr>
        <w:t>
      </w:t>
      </w:r>
      <w:r>
        <w:rPr>
          <w:rFonts w:ascii="Times New Roman"/>
          <w:b w:val="false"/>
          <w:i w:val="false"/>
          <w:color w:val="000000"/>
          <w:sz w:val="28"/>
        </w:rPr>
        <w:t>өзінің бұйрығымен облыс әкімдігінің мәдениет, мұрағаттар және құжаттама басқармасы басшысының орынбасарларын, бөлім басшыларын, бас мамандарын қызметке тағайындайды және қызметтен босатады, оларға тәртіптік жаза қолданады, сыйақылар береді, материалдық көмек көрсетеді,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басқарманың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заңнамада белгіленген тәртіппен бағынысындағы мекемелердің сандық лимитін, штат кестесін бекітеді;</w:t>
      </w:r>
      <w:r>
        <w:br/>
      </w:r>
      <w:r>
        <w:rPr>
          <w:rFonts w:ascii="Times New Roman"/>
          <w:b w:val="false"/>
          <w:i w:val="false"/>
          <w:color w:val="000000"/>
          <w:sz w:val="28"/>
        </w:rPr>
        <w:t>
      </w:t>
      </w:r>
      <w:r>
        <w:rPr>
          <w:rFonts w:ascii="Times New Roman"/>
          <w:b w:val="false"/>
          <w:i w:val="false"/>
          <w:color w:val="000000"/>
          <w:sz w:val="28"/>
        </w:rPr>
        <w:t>басқарманың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ҚР заңнамасында белгіленген тәртіппен ведомстволық бағыныстағы коммуналдық мемлекеттік мекемелер мен кәсіпорындардың директорларын, орынбасарларын қызметке тағайындайды және қызметтен босатады, олардың бас бухгалтерлерін тағайындауға және босатуға келісім береді;</w:t>
      </w:r>
      <w:r>
        <w:br/>
      </w:r>
      <w:r>
        <w:rPr>
          <w:rFonts w:ascii="Times New Roman"/>
          <w:b w:val="false"/>
          <w:i w:val="false"/>
          <w:color w:val="000000"/>
          <w:sz w:val="28"/>
        </w:rPr>
        <w:t>
      </w:t>
      </w:r>
      <w:r>
        <w:rPr>
          <w:rFonts w:ascii="Times New Roman"/>
          <w:b w:val="false"/>
          <w:i w:val="false"/>
          <w:color w:val="000000"/>
          <w:sz w:val="28"/>
        </w:rPr>
        <w:t>мекеменің басшысына сыбайлас жемқорлыққа қарсы күрес жүргізу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әкімдігінің мәдениет, мұрағаттар және құжаттама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әкімдігінің мәдениет, мұрағаттар және құжаттама басқармасы"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мәдениет, мұрағаттар және құжаттама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әкімдігінің мәдениет, мұрағаттар және құжаттама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әкімдігінің мәдениет, мұрағаттар және құжаттама басқармасы" коммуналдық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әкімдігінің мәдениет, мұрағаттар және құжаттама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"Жамбыл облысы әкімдігінің мәдениет, мұрағаттар және құжаттама басқармасы" коммуналдық мемлекеттік мекемесінің қарамағындағы мемлекеттік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мәдениет, мұрағаттар және құжаттама басқармасының "Жамбыл облыстық қазақ драма театры"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Жамбыл облысы әкімдігінің мәдениет, мұрағаттар және құжаттама басқармасының "Жамбыл облыстық орыс драма театры"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Жамбыл облысы әкімдігінің мәдениет, мұрағаттар және құжаттама басқармасының "Жамбыл облыстық филармониясы"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 Жамбыл облысы әкімдігінің мәдениет, мұрағаттар және құжаттама басқармасының "Облыстық халық шығармашылығы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5) Жамбыл облысы әкімдігінің мәдениет, мұрағаттар және құжаттама басқармасының "Облыстық кино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6) Жамбыл облысы әкімдігінің мәдениет, мұрағаттар және құжаттама басқармасының "Жамбыл облыстық тарихи-өлкетану музейі"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7) Жамбыл облысы әкімдігінің мәдениет, мұрағаттар және құжаттама басқармасының "Меркі аудандық тарихи-өлкетану музейі"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8) Жамбыл облысы әкімдігінің мәдениет, мұрағаттар және құжаттама басқармасының "Мойынқұм аудандық Ж. Қуанышбаев атындағы музейі"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Жамбыл облысы әкімдігінің мәдениет, мұрағаттар және құжаттама басқармасының "Талас аудандық тарихи-өлкетану музейі"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 Жамбыл облысы әкімдігінің мәдениет, мұрағаттар және құжаттама басқармасының "Қордай аудандық К. Әзірбаев әдеби-мемориалдық музейі" коммуналдық мемлекеттік қазыналық кәсіпорны;</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"Жамбыл облысы әкімдігінің мәдениет, мұрағаттар және құжаттама басқармасы" коммуналдық мемлекеттік мекемесінің қарамағындағы мемлекеттік мекемелердің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мәдениет, мұрағаттар және құжаттама басқармасының "Ш. Уәлиханов атындағы Жамбыл облыстық әмбебап ғылыми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Жамбыл облысы әкімдігінің мәдениет, мұрағаттар және құжаттама басқармасының "Жамбыл облыстық балалар мен жасөспірімдер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Жамбыл облысы әкімдігінің мәдениет, мұрағаттар және құжаттама басқармасының "Жамбыл облыстық көзі көрмейтін және әлсіз көретін азаматтар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Жамбыл облысы әкімдігінің мәдениет, мұрағаттар және құжаттама басқармасының "Тарихи-мәдени ескерткіштерді қорғау және қалпына келтіру дирекциясы"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Жамбыл облысы әкімдігінің мәдениет, мұрағаттар және құжаттама басқармасының "Жамбыл облысының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Жамбыл облысы әкімдігінің мәдениет, мұрағаттар және құжаттама басқармасының "Тараз қаласының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Жамбыл облысы әкімдігінің мәдениет, мұрағаттар және құжаттама басқармасының "Байзақ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Жамбыл облысы әкімдігінің мәдениет, мұрағаттар және құжаттама басқармасының "Жамбыл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Жамбыл облысы әкімдігінің мәдениет, мұрағаттар және құжаттама басқармасының "Жуалы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Жамбыл облысы әкімдігінің мәдениет, мұрағаттар және құжаттама басқармасының "Қордай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Жамбыл облысы әкімдігінің мәдениет, мұрағаттар және құжаттама басқармасының "Меркі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Жамбыл облысы әкімдігінің мәдениет, мұрағаттар және құжаттама басқармасының "Мойынқұм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Жамбыл облысы әкімдігінің мәдениет, мұрағаттар және құжаттама басқармасының "Сарысу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Жамбыл облысы әкімдігінің мәдениет, мұрағаттар және құжаттама басқармасының "Т. Рысқұлов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Жамбыл облысы әкімдігінің мәдениет, мұрағаттар және құжаттама басқармасының "Талас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Жамбыл облысы әкімдігінің мәдениет, мұрағаттар және құжаттама басқармасының "Шу ауданының мемлекеттік мұрағаты"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