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de06" w14:textId="e24d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20 қаулысы. Жамбыл облысының Әділет департаментінде 2014 жылғы 8 сәуірде № 2147 болып тіркелді. Күші жойылды - Жамбыл облысы әкімдігінің 2018 жылғы 25 қаңтардағы № 3 қаулысымен</w:t>
      </w:r>
    </w:p>
    <w:p>
      <w:pPr>
        <w:spacing w:after="0"/>
        <w:ind w:left="0"/>
        <w:jc w:val="both"/>
      </w:pPr>
      <w:bookmarkStart w:name="z50" w:id="0"/>
      <w:r>
        <w:rPr>
          <w:rFonts w:ascii="Times New Roman"/>
          <w:b w:val="false"/>
          <w:i w:val="false"/>
          <w:color w:val="ff0000"/>
          <w:sz w:val="28"/>
        </w:rPr>
        <w:t xml:space="preserve">
      Ескерту. Күші жойылды - Жамбыл облысы әкімдігінің 25.01.2018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w:t>
      </w:r>
      <w:r>
        <w:rPr>
          <w:rFonts w:ascii="Times New Roman"/>
          <w:b w:val="false"/>
          <w:i w:val="false"/>
          <w:color w:val="000000"/>
          <w:sz w:val="28"/>
        </w:rPr>
        <w:t>Жамбыл облысы әкімінің аппараты</w:t>
      </w:r>
      <w:r>
        <w:rPr>
          <w:rFonts w:ascii="Times New Roman"/>
          <w:b/>
          <w:i w:val="false"/>
          <w:color w:val="000000"/>
          <w:sz w:val="28"/>
        </w:rPr>
        <w:t xml:space="preserve">" </w:t>
      </w:r>
      <w:r>
        <w:rPr>
          <w:rFonts w:ascii="Times New Roman"/>
          <w:b w:val="false"/>
          <w:i w:val="false"/>
          <w:color w:val="000000"/>
          <w:sz w:val="28"/>
        </w:rPr>
        <w:t xml:space="preserve">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Облыс әкімі аппаратының персоналды басқару бөлімі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 Рахманбердиевке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20 қаулысымен бекітілген</w:t>
            </w:r>
          </w:p>
        </w:tc>
      </w:tr>
    </w:tbl>
    <w:bookmarkStart w:name="z7" w:id="6"/>
    <w:p>
      <w:pPr>
        <w:spacing w:after="0"/>
        <w:ind w:left="0"/>
        <w:jc w:val="left"/>
      </w:pPr>
      <w:r>
        <w:rPr>
          <w:rFonts w:ascii="Times New Roman"/>
          <w:b/>
          <w:i w:val="false"/>
          <w:color w:val="000000"/>
        </w:rPr>
        <w:t xml:space="preserve"> "Жамбыл облысы әкімінің аппараты" коммуналдық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1. "Жамбыл облысы әкімінің аппараты" коммуналдық мемлекеттік мекемесі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xml:space="preserve">
      2. "Жамбыл облысы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3. "Жамбыл облысы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4. "Жамбыл облысы әкімінің аппараты" коммуналдық мемлекеттік мекемесі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5. "Жамбыл облысы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6. "Жамбыл облысы әкімінің аппараты" коммуналдық мемлекеттік мекемесі өз құзыретінің мәселелері бойынша заңнамада белгіленген тәртіпппен "Жамбыл облысы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7. "Жамбыл облысы әкімінің аппараты" коммуналдық мемлекеттік мекемесінің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8. Заңды тұлғаның орналасқан жері: 080008, Қазақстан Республикасы, Жамбыл облысы, Тараз қаласы, Абай даңғылы, 125.</w:t>
      </w:r>
    </w:p>
    <w:bookmarkEnd w:id="14"/>
    <w:bookmarkStart w:name="z21" w:id="15"/>
    <w:p>
      <w:pPr>
        <w:spacing w:after="0"/>
        <w:ind w:left="0"/>
        <w:jc w:val="both"/>
      </w:pPr>
      <w:r>
        <w:rPr>
          <w:rFonts w:ascii="Times New Roman"/>
          <w:b w:val="false"/>
          <w:i w:val="false"/>
          <w:color w:val="000000"/>
          <w:sz w:val="28"/>
        </w:rPr>
        <w:t>
      9. Мемлекеттік органның толық атауы - "Жамбыл облысы әкімінің аппараты" коммуналдық мемлекеттік мекемесі.</w:t>
      </w:r>
    </w:p>
    <w:bookmarkEnd w:id="15"/>
    <w:bookmarkStart w:name="z22" w:id="16"/>
    <w:p>
      <w:pPr>
        <w:spacing w:after="0"/>
        <w:ind w:left="0"/>
        <w:jc w:val="both"/>
      </w:pPr>
      <w:r>
        <w:rPr>
          <w:rFonts w:ascii="Times New Roman"/>
          <w:b w:val="false"/>
          <w:i w:val="false"/>
          <w:color w:val="000000"/>
          <w:sz w:val="28"/>
        </w:rPr>
        <w:t>
      10. Осы ереже "Жамбыл облысы әкімінің аппараты" коммуналдық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"Жамбыл облысы әкімінің аппараты" коммуналдық мемлекеттік мекемесінің қызметін қаржыландыру республикалық және жергілікті бюджеттерінен жүзеге асырылады.</w:t>
      </w:r>
    </w:p>
    <w:bookmarkEnd w:id="17"/>
    <w:bookmarkStart w:name="z24" w:id="18"/>
    <w:p>
      <w:pPr>
        <w:spacing w:after="0"/>
        <w:ind w:left="0"/>
        <w:jc w:val="both"/>
      </w:pPr>
      <w:r>
        <w:rPr>
          <w:rFonts w:ascii="Times New Roman"/>
          <w:b w:val="false"/>
          <w:i w:val="false"/>
          <w:color w:val="000000"/>
          <w:sz w:val="28"/>
        </w:rPr>
        <w:t>
      12. "Жамбыл облысы әкімінің аппараты" коммуналдық мемлекеттік мекемесі кәсіпкерлік субъектілерімен "Жамбыл облысы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p>
    <w:bookmarkEnd w:id="18"/>
    <w:bookmarkStart w:name="z53" w:id="19"/>
    <w:p>
      <w:pPr>
        <w:spacing w:after="0"/>
        <w:ind w:left="0"/>
        <w:jc w:val="both"/>
      </w:pPr>
      <w:r>
        <w:rPr>
          <w:rFonts w:ascii="Times New Roman"/>
          <w:b w:val="false"/>
          <w:i w:val="false"/>
          <w:color w:val="000000"/>
          <w:sz w:val="28"/>
        </w:rPr>
        <w:t>
      Егер "Жамбыл облысы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8"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"Жамбыл облысы әкімінің аппараты" коммуналдық мемлекеттік мекемесінің миссиясы:</w:t>
      </w:r>
    </w:p>
    <w:bookmarkEnd w:id="21"/>
    <w:bookmarkStart w:name="z54" w:id="22"/>
    <w:p>
      <w:pPr>
        <w:spacing w:after="0"/>
        <w:ind w:left="0"/>
        <w:jc w:val="both"/>
      </w:pPr>
      <w:r>
        <w:rPr>
          <w:rFonts w:ascii="Times New Roman"/>
          <w:b w:val="false"/>
          <w:i w:val="false"/>
          <w:color w:val="000000"/>
          <w:sz w:val="28"/>
        </w:rPr>
        <w:t>
      облыс әкімдігінің және әкімнің қызметін ақпараттық-талдау, ұйымдастыру-құқықтық және материалдық-техникалық қамтамасыз етуді жүзеге асыру.</w:t>
      </w:r>
    </w:p>
    <w:bookmarkEnd w:id="22"/>
    <w:bookmarkStart w:name="z26" w:id="23"/>
    <w:p>
      <w:pPr>
        <w:spacing w:after="0"/>
        <w:ind w:left="0"/>
        <w:jc w:val="both"/>
      </w:pPr>
      <w:r>
        <w:rPr>
          <w:rFonts w:ascii="Times New Roman"/>
          <w:b w:val="false"/>
          <w:i w:val="false"/>
          <w:color w:val="000000"/>
          <w:sz w:val="28"/>
        </w:rPr>
        <w:t>
      14. Міндеттері:</w:t>
      </w:r>
    </w:p>
    <w:bookmarkEnd w:id="23"/>
    <w:bookmarkStart w:name="z55" w:id="24"/>
    <w:p>
      <w:pPr>
        <w:spacing w:after="0"/>
        <w:ind w:left="0"/>
        <w:jc w:val="both"/>
      </w:pPr>
      <w:r>
        <w:rPr>
          <w:rFonts w:ascii="Times New Roman"/>
          <w:b w:val="false"/>
          <w:i w:val="false"/>
          <w:color w:val="000000"/>
          <w:sz w:val="28"/>
        </w:rPr>
        <w:t>
      облыс әкімдігі жұмыс Регламентінің сақталуын қамтамасыз ету;</w:t>
      </w:r>
    </w:p>
    <w:bookmarkEnd w:id="24"/>
    <w:bookmarkStart w:name="z56" w:id="25"/>
    <w:p>
      <w:pPr>
        <w:spacing w:after="0"/>
        <w:ind w:left="0"/>
        <w:jc w:val="both"/>
      </w:pPr>
      <w:r>
        <w:rPr>
          <w:rFonts w:ascii="Times New Roman"/>
          <w:b w:val="false"/>
          <w:i w:val="false"/>
          <w:color w:val="000000"/>
          <w:sz w:val="28"/>
        </w:rPr>
        <w:t>
      облыс аумағында мемлекеттік органдардың қызметін үйлестіру және жергілікті атқарушы органдармен тұрақты өзара іс-қимылды қамтамасыз ету.</w:t>
      </w:r>
    </w:p>
    <w:bookmarkEnd w:id="25"/>
    <w:bookmarkStart w:name="z27" w:id="26"/>
    <w:p>
      <w:pPr>
        <w:spacing w:after="0"/>
        <w:ind w:left="0"/>
        <w:jc w:val="both"/>
      </w:pPr>
      <w:r>
        <w:rPr>
          <w:rFonts w:ascii="Times New Roman"/>
          <w:b w:val="false"/>
          <w:i w:val="false"/>
          <w:color w:val="000000"/>
          <w:sz w:val="28"/>
        </w:rPr>
        <w:t>
      15. Функциялары:</w:t>
      </w:r>
    </w:p>
    <w:bookmarkEnd w:id="26"/>
    <w:bookmarkStart w:name="z57" w:id="27"/>
    <w:p>
      <w:pPr>
        <w:spacing w:after="0"/>
        <w:ind w:left="0"/>
        <w:jc w:val="both"/>
      </w:pPr>
      <w:r>
        <w:rPr>
          <w:rFonts w:ascii="Times New Roman"/>
          <w:b w:val="false"/>
          <w:i w:val="false"/>
          <w:color w:val="000000"/>
          <w:sz w:val="28"/>
        </w:rPr>
        <w:t>
      1) орталық аппараттың функциялары:</w:t>
      </w:r>
    </w:p>
    <w:bookmarkEnd w:id="27"/>
    <w:bookmarkStart w:name="z58" w:id="28"/>
    <w:p>
      <w:pPr>
        <w:spacing w:after="0"/>
        <w:ind w:left="0"/>
        <w:jc w:val="both"/>
      </w:pPr>
      <w:r>
        <w:rPr>
          <w:rFonts w:ascii="Times New Roman"/>
          <w:b w:val="false"/>
          <w:i w:val="false"/>
          <w:color w:val="000000"/>
          <w:sz w:val="28"/>
        </w:rPr>
        <w:t>
      - облыс әкімі аппаратының тоқсан сайын жұмыс жоспарын дайындау;</w:t>
      </w:r>
    </w:p>
    <w:bookmarkEnd w:id="28"/>
    <w:bookmarkStart w:name="z59" w:id="29"/>
    <w:p>
      <w:pPr>
        <w:spacing w:after="0"/>
        <w:ind w:left="0"/>
        <w:jc w:val="both"/>
      </w:pPr>
      <w:r>
        <w:rPr>
          <w:rFonts w:ascii="Times New Roman"/>
          <w:b w:val="false"/>
          <w:i w:val="false"/>
          <w:color w:val="000000"/>
          <w:sz w:val="28"/>
        </w:rPr>
        <w:t>
      - облыс әкімдігі мен әкімі актілерінің жобаларын әзірлеуге қатысу;</w:t>
      </w:r>
    </w:p>
    <w:bookmarkEnd w:id="29"/>
    <w:bookmarkStart w:name="z60" w:id="30"/>
    <w:p>
      <w:pPr>
        <w:spacing w:after="0"/>
        <w:ind w:left="0"/>
        <w:jc w:val="both"/>
      </w:pPr>
      <w:r>
        <w:rPr>
          <w:rFonts w:ascii="Times New Roman"/>
          <w:b w:val="false"/>
          <w:i w:val="false"/>
          <w:color w:val="000000"/>
          <w:sz w:val="28"/>
        </w:rPr>
        <w:t>
      - облыс әкімдігінің отырысына құжаттарды дайындау;</w:t>
      </w:r>
    </w:p>
    <w:bookmarkEnd w:id="30"/>
    <w:bookmarkStart w:name="z61" w:id="31"/>
    <w:p>
      <w:pPr>
        <w:spacing w:after="0"/>
        <w:ind w:left="0"/>
        <w:jc w:val="both"/>
      </w:pPr>
      <w:r>
        <w:rPr>
          <w:rFonts w:ascii="Times New Roman"/>
          <w:b w:val="false"/>
          <w:i w:val="false"/>
          <w:color w:val="000000"/>
          <w:sz w:val="28"/>
        </w:rPr>
        <w:t>
      - Қазақстан Республикасы Президентінің, Үкіметінің, облыс әкімдігі мен әкімі актілерінің орындалуына бақылауды жүзеге асыру;</w:t>
      </w:r>
    </w:p>
    <w:bookmarkEnd w:id="31"/>
    <w:bookmarkStart w:name="z62" w:id="32"/>
    <w:p>
      <w:pPr>
        <w:spacing w:after="0"/>
        <w:ind w:left="0"/>
        <w:jc w:val="both"/>
      </w:pPr>
      <w:r>
        <w:rPr>
          <w:rFonts w:ascii="Times New Roman"/>
          <w:b w:val="false"/>
          <w:i w:val="false"/>
          <w:color w:val="000000"/>
          <w:sz w:val="28"/>
        </w:rPr>
        <w:t>
      -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облыс әкімін жүйелі түрде хабардар етіп отыру, олардың орындалуына бақылауды қамтамасыз ету;</w:t>
      </w:r>
    </w:p>
    <w:bookmarkEnd w:id="32"/>
    <w:bookmarkStart w:name="z63" w:id="33"/>
    <w:p>
      <w:pPr>
        <w:spacing w:after="0"/>
        <w:ind w:left="0"/>
        <w:jc w:val="both"/>
      </w:pPr>
      <w:r>
        <w:rPr>
          <w:rFonts w:ascii="Times New Roman"/>
          <w:b w:val="false"/>
          <w:i w:val="false"/>
          <w:color w:val="000000"/>
          <w:sz w:val="28"/>
        </w:rPr>
        <w:t>
      - облыс әкімі мен оның орынбасарлары өткізетін әкімдік мәжілістерін, басқа да іс-шараларды ақпараттық-талдау, құқықтық, ұйымдастырушылық және материалдық-техникалық қамтамасыз ету;</w:t>
      </w:r>
    </w:p>
    <w:bookmarkEnd w:id="33"/>
    <w:bookmarkStart w:name="z64" w:id="34"/>
    <w:p>
      <w:pPr>
        <w:spacing w:after="0"/>
        <w:ind w:left="0"/>
        <w:jc w:val="both"/>
      </w:pPr>
      <w:r>
        <w:rPr>
          <w:rFonts w:ascii="Times New Roman"/>
          <w:b w:val="false"/>
          <w:i w:val="false"/>
          <w:color w:val="000000"/>
          <w:sz w:val="28"/>
        </w:rPr>
        <w:t>
      - облыс әкімі және оның орынбасарлары, облыс әкімдігі үшін облыстың әлеуметтік-экономикалық дамуының жағдайын сипаттайтын материалдар дайындау;</w:t>
      </w:r>
    </w:p>
    <w:bookmarkEnd w:id="34"/>
    <w:bookmarkStart w:name="z65" w:id="35"/>
    <w:p>
      <w:pPr>
        <w:spacing w:after="0"/>
        <w:ind w:left="0"/>
        <w:jc w:val="both"/>
      </w:pPr>
      <w:r>
        <w:rPr>
          <w:rFonts w:ascii="Times New Roman"/>
          <w:b w:val="false"/>
          <w:i w:val="false"/>
          <w:color w:val="000000"/>
          <w:sz w:val="28"/>
        </w:rPr>
        <w:t>
      - облыс әкімінің бұқаралық ақпарат құралдарымен байланысын қамтамасыз ету;</w:t>
      </w:r>
    </w:p>
    <w:bookmarkEnd w:id="35"/>
    <w:bookmarkStart w:name="z66" w:id="36"/>
    <w:p>
      <w:pPr>
        <w:spacing w:after="0"/>
        <w:ind w:left="0"/>
        <w:jc w:val="both"/>
      </w:pPr>
      <w:r>
        <w:rPr>
          <w:rFonts w:ascii="Times New Roman"/>
          <w:b w:val="false"/>
          <w:i w:val="false"/>
          <w:color w:val="000000"/>
          <w:sz w:val="28"/>
        </w:rPr>
        <w:t>
      - облыс әкімінің қызметін құқықтық қамтамасыз етуге және басқа мәселелерді шешуге қатысу;</w:t>
      </w:r>
    </w:p>
    <w:bookmarkEnd w:id="36"/>
    <w:bookmarkStart w:name="z67" w:id="37"/>
    <w:p>
      <w:pPr>
        <w:spacing w:after="0"/>
        <w:ind w:left="0"/>
        <w:jc w:val="both"/>
      </w:pPr>
      <w:r>
        <w:rPr>
          <w:rFonts w:ascii="Times New Roman"/>
          <w:b w:val="false"/>
          <w:i w:val="false"/>
          <w:color w:val="000000"/>
          <w:sz w:val="28"/>
        </w:rPr>
        <w:t>
      - әкiмдік және әкiм қабылдаған нормативтік құқықтық актілердің есебiн, жүйеленуiн және бақылау даналарын жүргiзудi жүзеге асыру;</w:t>
      </w:r>
    </w:p>
    <w:bookmarkEnd w:id="37"/>
    <w:bookmarkStart w:name="z68" w:id="38"/>
    <w:p>
      <w:pPr>
        <w:spacing w:after="0"/>
        <w:ind w:left="0"/>
        <w:jc w:val="both"/>
      </w:pPr>
      <w:r>
        <w:rPr>
          <w:rFonts w:ascii="Times New Roman"/>
          <w:b w:val="false"/>
          <w:i w:val="false"/>
          <w:color w:val="000000"/>
          <w:sz w:val="28"/>
        </w:rPr>
        <w:t>
      - облыс әкімі тағайындайтын лауазымдар тізбесіне кіретін кадрлардың сапалық құрамына және қозғалысына талдау жүргізу;</w:t>
      </w:r>
    </w:p>
    <w:bookmarkEnd w:id="38"/>
    <w:bookmarkStart w:name="z69" w:id="39"/>
    <w:p>
      <w:pPr>
        <w:spacing w:after="0"/>
        <w:ind w:left="0"/>
        <w:jc w:val="both"/>
      </w:pPr>
      <w:r>
        <w:rPr>
          <w:rFonts w:ascii="Times New Roman"/>
          <w:b w:val="false"/>
          <w:i w:val="false"/>
          <w:color w:val="000000"/>
          <w:sz w:val="28"/>
        </w:rPr>
        <w:t>
      - кадрларды оқытуды ұйымдастыру;</w:t>
      </w:r>
    </w:p>
    <w:bookmarkEnd w:id="39"/>
    <w:bookmarkStart w:name="z70" w:id="40"/>
    <w:p>
      <w:pPr>
        <w:spacing w:after="0"/>
        <w:ind w:left="0"/>
        <w:jc w:val="both"/>
      </w:pPr>
      <w:r>
        <w:rPr>
          <w:rFonts w:ascii="Times New Roman"/>
          <w:b w:val="false"/>
          <w:i w:val="false"/>
          <w:color w:val="000000"/>
          <w:sz w:val="28"/>
        </w:rPr>
        <w:t>
      - мемлекеттік тілдің және ұлтаралық қатынас тілінің қолданылу аясын кеңейту үшін жағдайлар жасау;</w:t>
      </w:r>
    </w:p>
    <w:bookmarkEnd w:id="40"/>
    <w:bookmarkStart w:name="z71" w:id="41"/>
    <w:p>
      <w:pPr>
        <w:spacing w:after="0"/>
        <w:ind w:left="0"/>
        <w:jc w:val="both"/>
      </w:pPr>
      <w:r>
        <w:rPr>
          <w:rFonts w:ascii="Times New Roman"/>
          <w:b w:val="false"/>
          <w:i w:val="false"/>
          <w:color w:val="000000"/>
          <w:sz w:val="28"/>
        </w:rPr>
        <w:t>
      - қызметтік құжаттарды қарау;</w:t>
      </w:r>
    </w:p>
    <w:bookmarkEnd w:id="41"/>
    <w:bookmarkStart w:name="z72" w:id="42"/>
    <w:p>
      <w:pPr>
        <w:spacing w:after="0"/>
        <w:ind w:left="0"/>
        <w:jc w:val="both"/>
      </w:pPr>
      <w:r>
        <w:rPr>
          <w:rFonts w:ascii="Times New Roman"/>
          <w:b w:val="false"/>
          <w:i w:val="false"/>
          <w:color w:val="000000"/>
          <w:sz w:val="28"/>
        </w:rPr>
        <w:t>
      - азаматтарды қабылдауды ұйымдастыру;</w:t>
      </w:r>
    </w:p>
    <w:bookmarkEnd w:id="42"/>
    <w:bookmarkStart w:name="z73" w:id="43"/>
    <w:p>
      <w:pPr>
        <w:spacing w:after="0"/>
        <w:ind w:left="0"/>
        <w:jc w:val="both"/>
      </w:pPr>
      <w:r>
        <w:rPr>
          <w:rFonts w:ascii="Times New Roman"/>
          <w:b w:val="false"/>
          <w:i w:val="false"/>
          <w:color w:val="000000"/>
          <w:sz w:val="28"/>
        </w:rPr>
        <w:t>
      - азаматтар мен заңды тұлғалардың өтініштерін қарау;</w:t>
      </w:r>
    </w:p>
    <w:bookmarkEnd w:id="43"/>
    <w:bookmarkStart w:name="z74" w:id="44"/>
    <w:p>
      <w:pPr>
        <w:spacing w:after="0"/>
        <w:ind w:left="0"/>
        <w:jc w:val="both"/>
      </w:pPr>
      <w:r>
        <w:rPr>
          <w:rFonts w:ascii="Times New Roman"/>
          <w:b w:val="false"/>
          <w:i w:val="false"/>
          <w:color w:val="000000"/>
          <w:sz w:val="28"/>
        </w:rPr>
        <w:t>
      - іс қағаздарын жүргізу, Қазақстан Республикасының "Әкімшілік рәсімдер туралы" Заңының, Қазақстан Республикасы Үкіметінің нормативтік-құқықтық актілерінің талаптарына сәйкес әкімдікке келіп түсетін хат-хабарларды өңдеу;</w:t>
      </w:r>
    </w:p>
    <w:bookmarkEnd w:id="44"/>
    <w:bookmarkStart w:name="z75" w:id="45"/>
    <w:p>
      <w:pPr>
        <w:spacing w:after="0"/>
        <w:ind w:left="0"/>
        <w:jc w:val="both"/>
      </w:pPr>
      <w:r>
        <w:rPr>
          <w:rFonts w:ascii="Times New Roman"/>
          <w:b w:val="false"/>
          <w:i w:val="false"/>
          <w:color w:val="000000"/>
          <w:sz w:val="28"/>
        </w:rPr>
        <w:t>
      - атқарушы органдармен бірлесе отырып, әкімдік мәжілістерінің қарауына мәселелер дайындау;</w:t>
      </w:r>
    </w:p>
    <w:bookmarkEnd w:id="45"/>
    <w:bookmarkStart w:name="z76" w:id="46"/>
    <w:p>
      <w:pPr>
        <w:spacing w:after="0"/>
        <w:ind w:left="0"/>
        <w:jc w:val="both"/>
      </w:pPr>
      <w:r>
        <w:rPr>
          <w:rFonts w:ascii="Times New Roman"/>
          <w:b w:val="false"/>
          <w:i w:val="false"/>
          <w:color w:val="000000"/>
          <w:sz w:val="28"/>
        </w:rPr>
        <w:t>
      - облыстық жергілікті атқарушы органдарына халыққа қызмет көрсету орталықтарының ықпалдастырылған ақпарттық жүйесін енгізу іс шараларын ұйымдастыру және оқыту, мониторинг жүргізу;</w:t>
      </w:r>
    </w:p>
    <w:bookmarkEnd w:id="46"/>
    <w:bookmarkStart w:name="z77" w:id="47"/>
    <w:p>
      <w:pPr>
        <w:spacing w:after="0"/>
        <w:ind w:left="0"/>
        <w:jc w:val="both"/>
      </w:pPr>
      <w:r>
        <w:rPr>
          <w:rFonts w:ascii="Times New Roman"/>
          <w:b w:val="false"/>
          <w:i w:val="false"/>
          <w:color w:val="000000"/>
          <w:sz w:val="28"/>
        </w:rPr>
        <w:t>
      - Халыққа қызмет көрсету орталықтары арқылы жергілікті атқарушы органдардың көрсетілетін мемлекеттік қызметтердің статистикалық мәліметтерді жинақтау;</w:t>
      </w:r>
    </w:p>
    <w:bookmarkEnd w:id="47"/>
    <w:bookmarkStart w:name="z78" w:id="48"/>
    <w:p>
      <w:pPr>
        <w:spacing w:after="0"/>
        <w:ind w:left="0"/>
        <w:jc w:val="both"/>
      </w:pPr>
      <w:r>
        <w:rPr>
          <w:rFonts w:ascii="Times New Roman"/>
          <w:b w:val="false"/>
          <w:i w:val="false"/>
          <w:color w:val="000000"/>
          <w:sz w:val="28"/>
        </w:rPr>
        <w:t>
      - мемлекеттік қызметтерді көрсетудің электрондық форматқа көшіру бойынша жұмыстар жүргізу;</w:t>
      </w:r>
    </w:p>
    <w:bookmarkEnd w:id="48"/>
    <w:bookmarkStart w:name="z79" w:id="49"/>
    <w:p>
      <w:pPr>
        <w:spacing w:after="0"/>
        <w:ind w:left="0"/>
        <w:jc w:val="both"/>
      </w:pPr>
      <w:r>
        <w:rPr>
          <w:rFonts w:ascii="Times New Roman"/>
          <w:b w:val="false"/>
          <w:i w:val="false"/>
          <w:color w:val="000000"/>
          <w:sz w:val="28"/>
        </w:rPr>
        <w:t>
      - бекітілген әдістемеге сәйкес жергілікті атқарушы органдардың мемлекеттік қызмет көрсету қызметінің тиімділігін бағалау бойынша жұмыстарын жүргізу;</w:t>
      </w:r>
    </w:p>
    <w:bookmarkEnd w:id="49"/>
    <w:bookmarkStart w:name="z80" w:id="50"/>
    <w:p>
      <w:pPr>
        <w:spacing w:after="0"/>
        <w:ind w:left="0"/>
        <w:jc w:val="both"/>
      </w:pPr>
      <w:r>
        <w:rPr>
          <w:rFonts w:ascii="Times New Roman"/>
          <w:b w:val="false"/>
          <w:i w:val="false"/>
          <w:color w:val="000000"/>
          <w:sz w:val="28"/>
        </w:rPr>
        <w:t>
      - облыс әкімі аппаратының, облыс әкімі басқармаларының және аудандар мен Тараз қаласы аппараттарының мемлекеттік қызметшілерінің қызметінің тиімділігін бағалау бойынша жұмыстарды үйлестіру;</w:t>
      </w:r>
    </w:p>
    <w:bookmarkEnd w:id="50"/>
    <w:bookmarkStart w:name="z81" w:id="51"/>
    <w:p>
      <w:pPr>
        <w:spacing w:after="0"/>
        <w:ind w:left="0"/>
        <w:jc w:val="both"/>
      </w:pPr>
      <w:r>
        <w:rPr>
          <w:rFonts w:ascii="Times New Roman"/>
          <w:b w:val="false"/>
          <w:i w:val="false"/>
          <w:color w:val="000000"/>
          <w:sz w:val="28"/>
        </w:rPr>
        <w:t>
      -жергілікті атқарушы органдар қызметінің тиімділігін жыл сайынғы бағалау жүйесін ұйымдастыру және жүзеге асыру.</w:t>
      </w:r>
    </w:p>
    <w:bookmarkEnd w:id="51"/>
    <w:bookmarkStart w:name="z82" w:id="52"/>
    <w:p>
      <w:pPr>
        <w:spacing w:after="0"/>
        <w:ind w:left="0"/>
        <w:jc w:val="both"/>
      </w:pPr>
      <w:r>
        <w:rPr>
          <w:rFonts w:ascii="Times New Roman"/>
          <w:b w:val="false"/>
          <w:i w:val="false"/>
          <w:color w:val="000000"/>
          <w:sz w:val="28"/>
        </w:rPr>
        <w:t xml:space="preserve">
      -заң актілерін, Қазақстан Республикасының Президентi, Yкiметi, Премьер-Министрi, әкiмдік және әкiм актілерін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Қазақстан Республикасының өзге заңдарына сәйкес орындауды ұйымдастыру;</w:t>
      </w:r>
    </w:p>
    <w:bookmarkEnd w:id="52"/>
    <w:p>
      <w:pPr>
        <w:spacing w:after="0"/>
        <w:ind w:left="0"/>
        <w:jc w:val="both"/>
      </w:pPr>
      <w:r>
        <w:rPr>
          <w:rFonts w:ascii="Times New Roman"/>
          <w:b w:val="false"/>
          <w:i w:val="false"/>
          <w:color w:val="000000"/>
          <w:sz w:val="28"/>
        </w:rPr>
        <w:t>
      - Қазақстан Республикасының заңнамасына сәйкес мемлекеттік ішкі аудитті жүзеге асыру;</w:t>
      </w:r>
    </w:p>
    <w:bookmarkStart w:name="z83" w:id="53"/>
    <w:p>
      <w:pPr>
        <w:spacing w:after="0"/>
        <w:ind w:left="0"/>
        <w:jc w:val="both"/>
      </w:pPr>
      <w:r>
        <w:rPr>
          <w:rFonts w:ascii="Times New Roman"/>
          <w:b w:val="false"/>
          <w:i w:val="false"/>
          <w:color w:val="000000"/>
          <w:sz w:val="28"/>
        </w:rPr>
        <w:t>
      2) "Жамбыл облысы әкімінің аппараты" коммуналдық мемлекеттік мекемесінің қарамағындағы мемлекеттік мекемелердің (кәсіпорындардың) функциялары:</w:t>
      </w:r>
    </w:p>
    <w:bookmarkEnd w:id="53"/>
    <w:bookmarkStart w:name="z84" w:id="54"/>
    <w:p>
      <w:pPr>
        <w:spacing w:after="0"/>
        <w:ind w:left="0"/>
        <w:jc w:val="both"/>
      </w:pPr>
      <w:r>
        <w:rPr>
          <w:rFonts w:ascii="Times New Roman"/>
          <w:b w:val="false"/>
          <w:i w:val="false"/>
          <w:color w:val="000000"/>
          <w:sz w:val="28"/>
        </w:rPr>
        <w:t>
      3) аймақтағы мемлекеттік этносаясатты іске асыруға жәрдемдесу:</w:t>
      </w:r>
    </w:p>
    <w:bookmarkEnd w:id="54"/>
    <w:bookmarkStart w:name="z85" w:id="55"/>
    <w:p>
      <w:pPr>
        <w:spacing w:after="0"/>
        <w:ind w:left="0"/>
        <w:jc w:val="both"/>
      </w:pPr>
      <w:r>
        <w:rPr>
          <w:rFonts w:ascii="Times New Roman"/>
          <w:b w:val="false"/>
          <w:i w:val="false"/>
          <w:color w:val="000000"/>
          <w:sz w:val="28"/>
        </w:rPr>
        <w:t>
      облыстағы этномәдени бірлестіктердің және басқа қоғамдық ұйымдардың қызметін ұйымдастыру және үйлестіру, этностардың мәдениеті мен тілдерін өркендетуге және дамытуға практикалық көмек көрсету, оларды қоғамдық келісімді нығайту, халықтық дәстүрлер мен кәсіпшілікті насихаттау бойынша белсенді жұмысқа тарту;</w:t>
      </w:r>
    </w:p>
    <w:bookmarkEnd w:id="55"/>
    <w:bookmarkStart w:name="z86" w:id="56"/>
    <w:p>
      <w:pPr>
        <w:spacing w:after="0"/>
        <w:ind w:left="0"/>
        <w:jc w:val="both"/>
      </w:pPr>
      <w:r>
        <w:rPr>
          <w:rFonts w:ascii="Times New Roman"/>
          <w:b w:val="false"/>
          <w:i w:val="false"/>
          <w:color w:val="000000"/>
          <w:sz w:val="28"/>
        </w:rPr>
        <w:t>
      облыс Қазақстан халқы ассамблеясының қызметін ғылыми-сараптамалық қолдауды іске асыру;</w:t>
      </w:r>
    </w:p>
    <w:bookmarkEnd w:id="56"/>
    <w:bookmarkStart w:name="z87" w:id="57"/>
    <w:p>
      <w:pPr>
        <w:spacing w:after="0"/>
        <w:ind w:left="0"/>
        <w:jc w:val="both"/>
      </w:pPr>
      <w:r>
        <w:rPr>
          <w:rFonts w:ascii="Times New Roman"/>
          <w:b w:val="false"/>
          <w:i w:val="false"/>
          <w:color w:val="000000"/>
          <w:sz w:val="28"/>
        </w:rPr>
        <w:t>
      этносаралық және қоғамдық келісім, толеранттылық мәселелері бойынша халыққа ақпараттық-түсіндіру және консультативтік көмек көрсетуді іске асыру;</w:t>
      </w:r>
    </w:p>
    <w:bookmarkEnd w:id="57"/>
    <w:bookmarkStart w:name="z88" w:id="58"/>
    <w:p>
      <w:pPr>
        <w:spacing w:after="0"/>
        <w:ind w:left="0"/>
        <w:jc w:val="both"/>
      </w:pPr>
      <w:r>
        <w:rPr>
          <w:rFonts w:ascii="Times New Roman"/>
          <w:b w:val="false"/>
          <w:i w:val="false"/>
          <w:color w:val="000000"/>
          <w:sz w:val="28"/>
        </w:rPr>
        <w:t>
      Қазақстан халқының бірлігін нығайтуға бағытталған Қазақстан халқы Ассамблеясының бұқаралық іс-шараларын ұйымдастыру және өткізу;</w:t>
      </w:r>
    </w:p>
    <w:bookmarkEnd w:id="58"/>
    <w:bookmarkStart w:name="z89" w:id="59"/>
    <w:p>
      <w:pPr>
        <w:spacing w:after="0"/>
        <w:ind w:left="0"/>
        <w:jc w:val="both"/>
      </w:pPr>
      <w:r>
        <w:rPr>
          <w:rFonts w:ascii="Times New Roman"/>
          <w:b w:val="false"/>
          <w:i w:val="false"/>
          <w:color w:val="000000"/>
          <w:sz w:val="28"/>
        </w:rPr>
        <w:t>
      1. Тиісті мемлекеттік орган белгілейтін мемлекеттік білім беру тапсырмасын, мемлекеттік бюджет есебінен, сондай-ақ келісім негізінде қаржыландыру арқылы жүзеге асырылатын, ведомствалық бағыныштылығына қарамастан облыстың кадрларын қайта даярлау және біліктілігін арттыру жоспарын орындау;</w:t>
      </w:r>
    </w:p>
    <w:bookmarkEnd w:id="59"/>
    <w:bookmarkStart w:name="z90" w:id="60"/>
    <w:p>
      <w:pPr>
        <w:spacing w:after="0"/>
        <w:ind w:left="0"/>
        <w:jc w:val="both"/>
      </w:pPr>
      <w:r>
        <w:rPr>
          <w:rFonts w:ascii="Times New Roman"/>
          <w:b w:val="false"/>
          <w:i w:val="false"/>
          <w:color w:val="000000"/>
          <w:sz w:val="28"/>
        </w:rPr>
        <w:t>
      ұйымдар мен мекемелер кадрларын, мемлекеттік қызметшілерді қайта дайындау және біліктілігін жоғарылату саласындағы халықаралық бағдарламалар мен жобалардың ұйымдастырылуын қамтамасыз етуге қатысу;</w:t>
      </w:r>
    </w:p>
    <w:bookmarkEnd w:id="60"/>
    <w:bookmarkStart w:name="z91" w:id="61"/>
    <w:p>
      <w:pPr>
        <w:spacing w:after="0"/>
        <w:ind w:left="0"/>
        <w:jc w:val="both"/>
      </w:pPr>
      <w:r>
        <w:rPr>
          <w:rFonts w:ascii="Times New Roman"/>
          <w:b w:val="false"/>
          <w:i w:val="false"/>
          <w:color w:val="000000"/>
          <w:sz w:val="28"/>
        </w:rPr>
        <w:t>
      келісім негізінде кадрларды қайта дайындау, кәсіби білім мен дағдыларды тереңдету;</w:t>
      </w:r>
    </w:p>
    <w:bookmarkEnd w:id="61"/>
    <w:bookmarkStart w:name="z92" w:id="62"/>
    <w:p>
      <w:pPr>
        <w:spacing w:after="0"/>
        <w:ind w:left="0"/>
        <w:jc w:val="both"/>
      </w:pPr>
      <w:r>
        <w:rPr>
          <w:rFonts w:ascii="Times New Roman"/>
          <w:b w:val="false"/>
          <w:i w:val="false"/>
          <w:color w:val="000000"/>
          <w:sz w:val="28"/>
        </w:rPr>
        <w:t>
      кадрларды дайындау, қайта дайындау және біліктілігін жоғарылату сапасын арттыруға бағытталған оқу-әдістемелік материалдар әзірлеу және ұйымдастыру;</w:t>
      </w:r>
    </w:p>
    <w:bookmarkEnd w:id="62"/>
    <w:bookmarkStart w:name="z93" w:id="63"/>
    <w:p>
      <w:pPr>
        <w:spacing w:after="0"/>
        <w:ind w:left="0"/>
        <w:jc w:val="both"/>
      </w:pPr>
      <w:r>
        <w:rPr>
          <w:rFonts w:ascii="Times New Roman"/>
          <w:b w:val="false"/>
          <w:i w:val="false"/>
          <w:color w:val="000000"/>
          <w:sz w:val="28"/>
        </w:rPr>
        <w:t>
      консультациялық, білім беру, акпараттық және басқа да қызметтер көрсету.</w:t>
      </w:r>
    </w:p>
    <w:bookmarkEnd w:id="63"/>
    <w:bookmarkStart w:name="z94" w:id="64"/>
    <w:p>
      <w:pPr>
        <w:spacing w:after="0"/>
        <w:ind w:left="0"/>
        <w:jc w:val="both"/>
      </w:pPr>
      <w:r>
        <w:rPr>
          <w:rFonts w:ascii="Times New Roman"/>
          <w:b w:val="false"/>
          <w:i w:val="false"/>
          <w:color w:val="000000"/>
          <w:sz w:val="28"/>
        </w:rPr>
        <w:t>
      2. Жамбыл облысы Азаматтық қорғаныс бастығының басқару бекеті мен оның аппаратын қамтамасыз ету және ұдайы әзірлікте ұстау, азаматтық қорғаныс жұмылдыру резервінің арнайы мүлкін Қазақстан Республикасы заңнамасының талаптарына қатаң сәйкестікте ұстауды қамтамасыз ету;</w:t>
      </w:r>
    </w:p>
    <w:bookmarkEnd w:id="64"/>
    <w:bookmarkStart w:name="z95" w:id="65"/>
    <w:p>
      <w:pPr>
        <w:spacing w:after="0"/>
        <w:ind w:left="0"/>
        <w:jc w:val="both"/>
      </w:pPr>
      <w:r>
        <w:rPr>
          <w:rFonts w:ascii="Times New Roman"/>
          <w:b w:val="false"/>
          <w:i w:val="false"/>
          <w:color w:val="000000"/>
          <w:sz w:val="28"/>
        </w:rPr>
        <w:t>
      облыстық әскерге шақыру пунктін қолдау және қамтамасыз ету, жеке қорғану және арнайы көлік құралдарын, жұмылдырудың техникалық құралдарын, азаматтық қорғаныс және халықтың тіршілігін қамтамасыз ету қорларын жасау, жинақтау және уақытылы жаңарту;</w:t>
      </w:r>
    </w:p>
    <w:bookmarkEnd w:id="65"/>
    <w:bookmarkStart w:name="z96" w:id="66"/>
    <w:p>
      <w:pPr>
        <w:spacing w:after="0"/>
        <w:ind w:left="0"/>
        <w:jc w:val="both"/>
      </w:pPr>
      <w:r>
        <w:rPr>
          <w:rFonts w:ascii="Times New Roman"/>
          <w:b w:val="false"/>
          <w:i w:val="false"/>
          <w:color w:val="000000"/>
          <w:sz w:val="28"/>
        </w:rPr>
        <w:t>
      Қазақстан Республикасы заңнамасында белгіленген басқа да қызметтер.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15-тармаққа өзгерістер енгізілді - Жамбыл облысы әкімдігінің 31.07.2014 </w:t>
      </w:r>
      <w:r>
        <w:rPr>
          <w:rFonts w:ascii="Times New Roman"/>
          <w:b w:val="false"/>
          <w:i w:val="false"/>
          <w:color w:val="ff0000"/>
          <w:sz w:val="28"/>
        </w:rPr>
        <w:t>№ 201</w:t>
      </w:r>
      <w:r>
        <w:rPr>
          <w:rFonts w:ascii="Times New Roman"/>
          <w:b w:val="false"/>
          <w:i w:val="false"/>
          <w:color w:val="ff0000"/>
          <w:sz w:val="28"/>
        </w:rPr>
        <w:t xml:space="preserve">; 27.01.2016 </w:t>
      </w:r>
      <w:r>
        <w:rPr>
          <w:rFonts w:ascii="Times New Roman"/>
          <w:b w:val="false"/>
          <w:i w:val="false"/>
          <w:color w:val="ff0000"/>
          <w:sz w:val="28"/>
        </w:rPr>
        <w:t>№ 13</w:t>
      </w:r>
      <w:r>
        <w:rPr>
          <w:rFonts w:ascii="Times New Roman"/>
          <w:b w:val="false"/>
          <w:i w:val="false"/>
          <w:color w:val="ff0000"/>
          <w:sz w:val="28"/>
        </w:rPr>
        <w:t xml:space="preserve"> қаулыларымен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28" w:id="67"/>
    <w:p>
      <w:pPr>
        <w:spacing w:after="0"/>
        <w:ind w:left="0"/>
        <w:jc w:val="both"/>
      </w:pPr>
      <w:r>
        <w:rPr>
          <w:rFonts w:ascii="Times New Roman"/>
          <w:b w:val="false"/>
          <w:i w:val="false"/>
          <w:color w:val="000000"/>
          <w:sz w:val="28"/>
        </w:rPr>
        <w:t>
      16. Құқықтары мен міндеттері:</w:t>
      </w:r>
    </w:p>
    <w:bookmarkEnd w:id="67"/>
    <w:bookmarkStart w:name="z98" w:id="68"/>
    <w:p>
      <w:pPr>
        <w:spacing w:after="0"/>
        <w:ind w:left="0"/>
        <w:jc w:val="both"/>
      </w:pPr>
      <w:r>
        <w:rPr>
          <w:rFonts w:ascii="Times New Roman"/>
          <w:b w:val="false"/>
          <w:i w:val="false"/>
          <w:color w:val="000000"/>
          <w:sz w:val="28"/>
        </w:rPr>
        <w:t>
      1) құқықтары:</w:t>
      </w:r>
    </w:p>
    <w:bookmarkEnd w:id="68"/>
    <w:bookmarkStart w:name="z99" w:id="69"/>
    <w:p>
      <w:pPr>
        <w:spacing w:after="0"/>
        <w:ind w:left="0"/>
        <w:jc w:val="both"/>
      </w:pPr>
      <w:r>
        <w:rPr>
          <w:rFonts w:ascii="Times New Roman"/>
          <w:b w:val="false"/>
          <w:i w:val="false"/>
          <w:color w:val="000000"/>
          <w:sz w:val="28"/>
        </w:rPr>
        <w:t>
      мемлекеттік органдардан, басқа ұйымдар мен жеке тұлғалардан облыс әкімдігі мен облыс әкімінің, облыс әкімі аппаратының құзырына жататын мәселелер бойынша ақпарат және құжаттар сұрауға және алуға, келісім-шарт негізінде сараптама жасау және кеңес беру үшін мамандар мен тәуелсіз сарапшылар тартуға;</w:t>
      </w:r>
    </w:p>
    <w:bookmarkEnd w:id="69"/>
    <w:bookmarkStart w:name="z100" w:id="70"/>
    <w:p>
      <w:pPr>
        <w:spacing w:after="0"/>
        <w:ind w:left="0"/>
        <w:jc w:val="both"/>
      </w:pPr>
      <w:r>
        <w:rPr>
          <w:rFonts w:ascii="Times New Roman"/>
          <w:b w:val="false"/>
          <w:i w:val="false"/>
          <w:color w:val="000000"/>
          <w:sz w:val="28"/>
        </w:rPr>
        <w:t>
      Қазақстан Республикасы Президентінің, Үкіметінің, облыс әкімдігі мен облыс әкімінің актілерінің орындалуына тексерулерді тұрақты негізде жүргізуге, анықталған заң бұзушылықтарды жою жөнінде шаралар қабылдауға;</w:t>
      </w:r>
    </w:p>
    <w:bookmarkEnd w:id="70"/>
    <w:bookmarkStart w:name="z101" w:id="71"/>
    <w:p>
      <w:pPr>
        <w:spacing w:after="0"/>
        <w:ind w:left="0"/>
        <w:jc w:val="both"/>
      </w:pPr>
      <w:r>
        <w:rPr>
          <w:rFonts w:ascii="Times New Roman"/>
          <w:b w:val="false"/>
          <w:i w:val="false"/>
          <w:color w:val="000000"/>
          <w:sz w:val="28"/>
        </w:rPr>
        <w:t>
      әр деңгейдегі әкімдіктердің мәжілістеріне, жергілікті атқарушы органдардың алқаларына, жиналыстарына қатысуға;</w:t>
      </w:r>
    </w:p>
    <w:bookmarkEnd w:id="71"/>
    <w:bookmarkStart w:name="z102" w:id="72"/>
    <w:p>
      <w:pPr>
        <w:spacing w:after="0"/>
        <w:ind w:left="0"/>
        <w:jc w:val="both"/>
      </w:pPr>
      <w:r>
        <w:rPr>
          <w:rFonts w:ascii="Times New Roman"/>
          <w:b w:val="false"/>
          <w:i w:val="false"/>
          <w:color w:val="000000"/>
          <w:sz w:val="28"/>
        </w:rPr>
        <w:t>
      облыс әкімдігінің мәжілісіне, облыс әкімінің қарауына ұсынылатын мәселелерді дайындауға аудандар мен Тараз қаласы әкімдері аппараттарының, облыстың бюджеттен қаржыландырылатын атқарушы органдардың қызметкерлерін қатыстыруға;</w:t>
      </w:r>
    </w:p>
    <w:bookmarkEnd w:id="72"/>
    <w:bookmarkStart w:name="z103" w:id="73"/>
    <w:p>
      <w:pPr>
        <w:spacing w:after="0"/>
        <w:ind w:left="0"/>
        <w:jc w:val="both"/>
      </w:pPr>
      <w:r>
        <w:rPr>
          <w:rFonts w:ascii="Times New Roman"/>
          <w:b w:val="false"/>
          <w:i w:val="false"/>
          <w:color w:val="000000"/>
          <w:sz w:val="28"/>
        </w:rPr>
        <w:t>
      нормативтік-құқықтық актілердің жобаларын әзірлеуге қатысуға;</w:t>
      </w:r>
    </w:p>
    <w:bookmarkEnd w:id="73"/>
    <w:bookmarkStart w:name="z104" w:id="74"/>
    <w:p>
      <w:pPr>
        <w:spacing w:after="0"/>
        <w:ind w:left="0"/>
        <w:jc w:val="both"/>
      </w:pPr>
      <w:r>
        <w:rPr>
          <w:rFonts w:ascii="Times New Roman"/>
          <w:b w:val="false"/>
          <w:i w:val="false"/>
          <w:color w:val="000000"/>
          <w:sz w:val="28"/>
        </w:rPr>
        <w:t>
      оқшауланған мүлікке жедел басқару құқығына ие болуға;</w:t>
      </w:r>
    </w:p>
    <w:bookmarkEnd w:id="74"/>
    <w:bookmarkStart w:name="z105" w:id="75"/>
    <w:p>
      <w:pPr>
        <w:spacing w:after="0"/>
        <w:ind w:left="0"/>
        <w:jc w:val="both"/>
      </w:pPr>
      <w:r>
        <w:rPr>
          <w:rFonts w:ascii="Times New Roman"/>
          <w:b w:val="false"/>
          <w:i w:val="false"/>
          <w:color w:val="000000"/>
          <w:sz w:val="28"/>
        </w:rPr>
        <w:t>
      мүліктік және жеке мүліктік емес құқықтарды иеленуге және жүзеге асыруға;</w:t>
      </w:r>
    </w:p>
    <w:bookmarkEnd w:id="75"/>
    <w:bookmarkStart w:name="z106" w:id="76"/>
    <w:p>
      <w:pPr>
        <w:spacing w:after="0"/>
        <w:ind w:left="0"/>
        <w:jc w:val="both"/>
      </w:pPr>
      <w:r>
        <w:rPr>
          <w:rFonts w:ascii="Times New Roman"/>
          <w:b w:val="false"/>
          <w:i w:val="false"/>
          <w:color w:val="000000"/>
          <w:sz w:val="28"/>
        </w:rPr>
        <w:t>
      құрылтайшы құжаттарда қаралған мақсаттар мен міндеттерді жүзеге асыруға қаражаттар пайдалануға;</w:t>
      </w:r>
    </w:p>
    <w:bookmarkEnd w:id="76"/>
    <w:bookmarkStart w:name="z107" w:id="77"/>
    <w:p>
      <w:pPr>
        <w:spacing w:after="0"/>
        <w:ind w:left="0"/>
        <w:jc w:val="both"/>
      </w:pPr>
      <w:r>
        <w:rPr>
          <w:rFonts w:ascii="Times New Roman"/>
          <w:b w:val="false"/>
          <w:i w:val="false"/>
          <w:color w:val="000000"/>
          <w:sz w:val="28"/>
        </w:rPr>
        <w:t>
      Жамбыл облысы әкімдігі және облыс әкімі аппараты атынан сотта талапкер және жауапкер болуға;</w:t>
      </w:r>
    </w:p>
    <w:bookmarkEnd w:id="77"/>
    <w:bookmarkStart w:name="z108" w:id="78"/>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облыс әкімі аппаратының негізгі міндеттері мен функцияларын жүзеге асыру үшін қажетті өзге де құқықтарды жүзеге асыруға құқылы;</w:t>
      </w:r>
    </w:p>
    <w:bookmarkEnd w:id="78"/>
    <w:bookmarkStart w:name="z109" w:id="79"/>
    <w:p>
      <w:pPr>
        <w:spacing w:after="0"/>
        <w:ind w:left="0"/>
        <w:jc w:val="both"/>
      </w:pPr>
      <w:r>
        <w:rPr>
          <w:rFonts w:ascii="Times New Roman"/>
          <w:b w:val="false"/>
          <w:i w:val="false"/>
          <w:color w:val="000000"/>
          <w:sz w:val="28"/>
        </w:rPr>
        <w:t>
      2) міндеттері:</w:t>
      </w:r>
    </w:p>
    <w:bookmarkEnd w:id="79"/>
    <w:bookmarkStart w:name="z110" w:id="80"/>
    <w:p>
      <w:pPr>
        <w:spacing w:after="0"/>
        <w:ind w:left="0"/>
        <w:jc w:val="both"/>
      </w:pPr>
      <w:r>
        <w:rPr>
          <w:rFonts w:ascii="Times New Roman"/>
          <w:b w:val="false"/>
          <w:i w:val="false"/>
          <w:color w:val="000000"/>
          <w:sz w:val="28"/>
        </w:rPr>
        <w:t>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0"/>
    <w:bookmarkStart w:name="z111" w:id="81"/>
    <w:p>
      <w:pPr>
        <w:spacing w:after="0"/>
        <w:ind w:left="0"/>
        <w:jc w:val="both"/>
      </w:pPr>
      <w:r>
        <w:rPr>
          <w:rFonts w:ascii="Times New Roman"/>
          <w:b w:val="false"/>
          <w:i w:val="false"/>
          <w:color w:val="000000"/>
          <w:sz w:val="28"/>
        </w:rPr>
        <w:t>
      "Жамбыл облысы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1"/>
    <w:bookmarkStart w:name="z112" w:id="82"/>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өзге де міндеттерді орындауға.</w:t>
      </w:r>
    </w:p>
    <w:bookmarkEnd w:id="82"/>
    <w:bookmarkStart w:name="z9" w:id="83"/>
    <w:p>
      <w:pPr>
        <w:spacing w:after="0"/>
        <w:ind w:left="0"/>
        <w:jc w:val="left"/>
      </w:pPr>
      <w:r>
        <w:rPr>
          <w:rFonts w:ascii="Times New Roman"/>
          <w:b/>
          <w:i w:val="false"/>
          <w:color w:val="000000"/>
        </w:rPr>
        <w:t xml:space="preserve"> 3. Мемлекеттік органның қызметін ұйымдастыру</w:t>
      </w:r>
    </w:p>
    <w:bookmarkEnd w:id="83"/>
    <w:bookmarkStart w:name="z29" w:id="84"/>
    <w:p>
      <w:pPr>
        <w:spacing w:after="0"/>
        <w:ind w:left="0"/>
        <w:jc w:val="both"/>
      </w:pPr>
      <w:r>
        <w:rPr>
          <w:rFonts w:ascii="Times New Roman"/>
          <w:b w:val="false"/>
          <w:i w:val="false"/>
          <w:color w:val="000000"/>
          <w:sz w:val="28"/>
        </w:rPr>
        <w:t>
      17. "Жамбыл облысы әкімінің аппараты" коммуналдық мемлекеттік мекемесіне басшылықты "Жамбыл облысы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4"/>
    <w:bookmarkStart w:name="z30" w:id="85"/>
    <w:p>
      <w:pPr>
        <w:spacing w:after="0"/>
        <w:ind w:left="0"/>
        <w:jc w:val="both"/>
      </w:pPr>
      <w:r>
        <w:rPr>
          <w:rFonts w:ascii="Times New Roman"/>
          <w:b w:val="false"/>
          <w:i w:val="false"/>
          <w:color w:val="000000"/>
          <w:sz w:val="28"/>
        </w:rPr>
        <w:t>
      18. "Жамбыл облысы әкімінің аппараты" коммуналдық мемлекеттік мекемесінің бірінші басшысын облыс әкімі қызметке тағайындайды және қызметтен босатады.</w:t>
      </w:r>
    </w:p>
    <w:bookmarkEnd w:id="85"/>
    <w:bookmarkStart w:name="z31" w:id="86"/>
    <w:p>
      <w:pPr>
        <w:spacing w:after="0"/>
        <w:ind w:left="0"/>
        <w:jc w:val="both"/>
      </w:pPr>
      <w:r>
        <w:rPr>
          <w:rFonts w:ascii="Times New Roman"/>
          <w:b w:val="false"/>
          <w:i w:val="false"/>
          <w:color w:val="000000"/>
          <w:sz w:val="28"/>
        </w:rPr>
        <w:t>
      19. "Жамбыл облысы әкімінің аппараты"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6"/>
    <w:bookmarkStart w:name="z32" w:id="87"/>
    <w:p>
      <w:pPr>
        <w:spacing w:after="0"/>
        <w:ind w:left="0"/>
        <w:jc w:val="both"/>
      </w:pPr>
      <w:r>
        <w:rPr>
          <w:rFonts w:ascii="Times New Roman"/>
          <w:b w:val="false"/>
          <w:i w:val="false"/>
          <w:color w:val="000000"/>
          <w:sz w:val="28"/>
        </w:rPr>
        <w:t>
      20."Жамбыл облысы әкімінің аппараты" коммуналдық мемлекеттік мекемесі бірінші басшысының өкілеттілігі:</w:t>
      </w:r>
    </w:p>
    <w:bookmarkEnd w:id="87"/>
    <w:bookmarkStart w:name="z129" w:id="88"/>
    <w:p>
      <w:pPr>
        <w:spacing w:after="0"/>
        <w:ind w:left="0"/>
        <w:jc w:val="both"/>
      </w:pPr>
      <w:r>
        <w:rPr>
          <w:rFonts w:ascii="Times New Roman"/>
          <w:b w:val="false"/>
          <w:i w:val="false"/>
          <w:color w:val="000000"/>
          <w:sz w:val="28"/>
        </w:rPr>
        <w:t>
      облыс әкімі аппаратына жүктелген мақсаттарды іске асыруды ұйымдастырады;</w:t>
      </w:r>
    </w:p>
    <w:bookmarkEnd w:id="88"/>
    <w:bookmarkStart w:name="z130" w:id="89"/>
    <w:p>
      <w:pPr>
        <w:spacing w:after="0"/>
        <w:ind w:left="0"/>
        <w:jc w:val="both"/>
      </w:pPr>
      <w:r>
        <w:rPr>
          <w:rFonts w:ascii="Times New Roman"/>
          <w:b w:val="false"/>
          <w:i w:val="false"/>
          <w:color w:val="000000"/>
          <w:sz w:val="28"/>
        </w:rPr>
        <w:t>
      облыс әкімі аппаратына жүктелген міндеттердің орындалуы және аппараттың өз функцияларын жүзеге асыру үшін жеке жауап береді;</w:t>
      </w:r>
    </w:p>
    <w:bookmarkEnd w:id="89"/>
    <w:bookmarkStart w:name="z131" w:id="90"/>
    <w:p>
      <w:pPr>
        <w:spacing w:after="0"/>
        <w:ind w:left="0"/>
        <w:jc w:val="both"/>
      </w:pPr>
      <w:r>
        <w:rPr>
          <w:rFonts w:ascii="Times New Roman"/>
          <w:b w:val="false"/>
          <w:i w:val="false"/>
          <w:color w:val="000000"/>
          <w:sz w:val="28"/>
        </w:rPr>
        <w:t>
      өз құзыреті шегінде облыс әкімі аппаратының құрылымдық бөлімшелерінің жұмысын ұйымдастырады, үйлестіреді және бақылайды;</w:t>
      </w:r>
    </w:p>
    <w:bookmarkEnd w:id="90"/>
    <w:bookmarkStart w:name="z132" w:id="91"/>
    <w:p>
      <w:pPr>
        <w:spacing w:after="0"/>
        <w:ind w:left="0"/>
        <w:jc w:val="both"/>
      </w:pPr>
      <w:r>
        <w:rPr>
          <w:rFonts w:ascii="Times New Roman"/>
          <w:b w:val="false"/>
          <w:i w:val="false"/>
          <w:color w:val="000000"/>
          <w:sz w:val="28"/>
        </w:rPr>
        <w:t>
      облыс әкімі аппаратының құрылымы мен штат кестесін, оның құрылымдық бөлімшелері туралы ережені бекітеді;</w:t>
      </w:r>
    </w:p>
    <w:bookmarkEnd w:id="91"/>
    <w:bookmarkStart w:name="z133" w:id="92"/>
    <w:p>
      <w:pPr>
        <w:spacing w:after="0"/>
        <w:ind w:left="0"/>
        <w:jc w:val="both"/>
      </w:pPr>
      <w:r>
        <w:rPr>
          <w:rFonts w:ascii="Times New Roman"/>
          <w:b w:val="false"/>
          <w:i w:val="false"/>
          <w:color w:val="000000"/>
          <w:sz w:val="28"/>
        </w:rPr>
        <w:t>
      облыс әкімі аппаратының "Б" корпусының мемлекеттік әкімшілік қызметшілерін мемлекеттік лауазымдарға тағайындайды және мемлекеттік лауазымдардан босатады;</w:t>
      </w:r>
    </w:p>
    <w:bookmarkEnd w:id="92"/>
    <w:bookmarkStart w:name="z134" w:id="93"/>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93"/>
    <w:bookmarkStart w:name="z135" w:id="94"/>
    <w:p>
      <w:pPr>
        <w:spacing w:after="0"/>
        <w:ind w:left="0"/>
        <w:jc w:val="both"/>
      </w:pPr>
      <w:r>
        <w:rPr>
          <w:rFonts w:ascii="Times New Roman"/>
          <w:b w:val="false"/>
          <w:i w:val="false"/>
          <w:color w:val="000000"/>
          <w:sz w:val="28"/>
        </w:rPr>
        <w:t>
      жергілікті бюджеттен қаржыландырылатын атқарушы органдар басшыларын және олардың орынбасарларын қызметке тағайындау және қызметтен босату туралы облыс әкіміне ұсыныстар енгізеді;</w:t>
      </w:r>
    </w:p>
    <w:bookmarkEnd w:id="94"/>
    <w:bookmarkStart w:name="z136" w:id="95"/>
    <w:p>
      <w:pPr>
        <w:spacing w:after="0"/>
        <w:ind w:left="0"/>
        <w:jc w:val="both"/>
      </w:pPr>
      <w:r>
        <w:rPr>
          <w:rFonts w:ascii="Times New Roman"/>
          <w:b w:val="false"/>
          <w:i w:val="false"/>
          <w:color w:val="000000"/>
          <w:sz w:val="28"/>
        </w:rPr>
        <w:t>
      облыс әкімдігіне облыс әкімі аппараты туралы Ережені бекітуді ұсынады;</w:t>
      </w:r>
    </w:p>
    <w:bookmarkEnd w:id="95"/>
    <w:bookmarkStart w:name="z137" w:id="96"/>
    <w:p>
      <w:pPr>
        <w:spacing w:after="0"/>
        <w:ind w:left="0"/>
        <w:jc w:val="both"/>
      </w:pPr>
      <w:r>
        <w:rPr>
          <w:rFonts w:ascii="Times New Roman"/>
          <w:b w:val="false"/>
          <w:i w:val="false"/>
          <w:color w:val="000000"/>
          <w:sz w:val="28"/>
        </w:rPr>
        <w:t>
      облыс әкімі аппаратының тәртіптік және конкурстық комиссияларының қызметіне жалпы басшылықты жүзеге асырады;</w:t>
      </w:r>
    </w:p>
    <w:bookmarkEnd w:id="96"/>
    <w:bookmarkStart w:name="z138" w:id="97"/>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қызметшілерінің тәртіптік жауаптылығы мәселелерін шешеді;</w:t>
      </w:r>
    </w:p>
    <w:bookmarkEnd w:id="97"/>
    <w:bookmarkStart w:name="z139" w:id="98"/>
    <w:p>
      <w:pPr>
        <w:spacing w:after="0"/>
        <w:ind w:left="0"/>
        <w:jc w:val="both"/>
      </w:pPr>
      <w:r>
        <w:rPr>
          <w:rFonts w:ascii="Times New Roman"/>
          <w:b w:val="false"/>
          <w:i w:val="false"/>
          <w:color w:val="000000"/>
          <w:sz w:val="28"/>
        </w:rPr>
        <w:t>
      қызметтік тәртіптің сақталуын бақылауды жүзеге асырады;</w:t>
      </w:r>
    </w:p>
    <w:bookmarkEnd w:id="98"/>
    <w:bookmarkStart w:name="z140" w:id="99"/>
    <w:p>
      <w:pPr>
        <w:spacing w:after="0"/>
        <w:ind w:left="0"/>
        <w:jc w:val="both"/>
      </w:pPr>
      <w:r>
        <w:rPr>
          <w:rFonts w:ascii="Times New Roman"/>
          <w:b w:val="false"/>
          <w:i w:val="false"/>
          <w:color w:val="000000"/>
          <w:sz w:val="28"/>
        </w:rPr>
        <w:t>
      облыс әкімі аппаратындағы ішкі еңбек тәртібін белгілейді;</w:t>
      </w:r>
    </w:p>
    <w:bookmarkEnd w:id="99"/>
    <w:bookmarkStart w:name="z141" w:id="100"/>
    <w:p>
      <w:pPr>
        <w:spacing w:after="0"/>
        <w:ind w:left="0"/>
        <w:jc w:val="both"/>
      </w:pPr>
      <w:r>
        <w:rPr>
          <w:rFonts w:ascii="Times New Roman"/>
          <w:b w:val="false"/>
          <w:i w:val="false"/>
          <w:color w:val="000000"/>
          <w:sz w:val="28"/>
        </w:rPr>
        <w:t>
      облыс әкімдігінің және әкімінің қарауына енгізілетін мәселелердің, қаулылардың, облыс әкімінің шешімдері мен өкімдері жобаларының облыс әкімдігі Регламентімен белгіленген тәртіппен өтуінің және бекітілуінің сақталуын қамтамасыз етеді;</w:t>
      </w:r>
    </w:p>
    <w:bookmarkEnd w:id="100"/>
    <w:bookmarkStart w:name="z142" w:id="101"/>
    <w:p>
      <w:pPr>
        <w:spacing w:after="0"/>
        <w:ind w:left="0"/>
        <w:jc w:val="both"/>
      </w:pPr>
      <w:r>
        <w:rPr>
          <w:rFonts w:ascii="Times New Roman"/>
          <w:b w:val="false"/>
          <w:i w:val="false"/>
          <w:color w:val="000000"/>
          <w:sz w:val="28"/>
        </w:rPr>
        <w:t>
      облыстың жергілікті атқарушы және өкілді органдары қабылдаған шешімдердің орындалу барысын бақылайды;</w:t>
      </w:r>
    </w:p>
    <w:bookmarkEnd w:id="101"/>
    <w:bookmarkStart w:name="z143" w:id="102"/>
    <w:p>
      <w:pPr>
        <w:spacing w:after="0"/>
        <w:ind w:left="0"/>
        <w:jc w:val="both"/>
      </w:pPr>
      <w:r>
        <w:rPr>
          <w:rFonts w:ascii="Times New Roman"/>
          <w:b w:val="false"/>
          <w:i w:val="false"/>
          <w:color w:val="000000"/>
          <w:sz w:val="28"/>
        </w:rPr>
        <w:t>
      облыс әкімі аппаратының шығыстар сметасын бекітеді және оның шегінде қаржыны жұмсауға басшылық жасайды;</w:t>
      </w:r>
    </w:p>
    <w:bookmarkEnd w:id="102"/>
    <w:bookmarkStart w:name="z144" w:id="103"/>
    <w:p>
      <w:pPr>
        <w:spacing w:after="0"/>
        <w:ind w:left="0"/>
        <w:jc w:val="both"/>
      </w:pPr>
      <w:r>
        <w:rPr>
          <w:rFonts w:ascii="Times New Roman"/>
          <w:b w:val="false"/>
          <w:i w:val="false"/>
          <w:color w:val="000000"/>
          <w:sz w:val="28"/>
        </w:rPr>
        <w:t>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03"/>
    <w:bookmarkStart w:name="z145" w:id="104"/>
    <w:p>
      <w:pPr>
        <w:spacing w:after="0"/>
        <w:ind w:left="0"/>
        <w:jc w:val="both"/>
      </w:pPr>
      <w:r>
        <w:rPr>
          <w:rFonts w:ascii="Times New Roman"/>
          <w:b w:val="false"/>
          <w:i w:val="false"/>
          <w:color w:val="000000"/>
          <w:sz w:val="28"/>
        </w:rPr>
        <w:t>
      азаматтарды жеке қабылдауды жүзеге асырады;</w:t>
      </w:r>
    </w:p>
    <w:bookmarkEnd w:id="104"/>
    <w:bookmarkStart w:name="z146" w:id="105"/>
    <w:p>
      <w:pPr>
        <w:spacing w:after="0"/>
        <w:ind w:left="0"/>
        <w:jc w:val="both"/>
      </w:pPr>
      <w:r>
        <w:rPr>
          <w:rFonts w:ascii="Times New Roman"/>
          <w:b w:val="false"/>
          <w:i w:val="false"/>
          <w:color w:val="000000"/>
          <w:sz w:val="28"/>
        </w:rPr>
        <w:t>
      облыс әкімінің кадр саясатын іске асыруды ұйымдастырады және қамтамасыз етеді;</w:t>
      </w:r>
    </w:p>
    <w:bookmarkEnd w:id="105"/>
    <w:bookmarkStart w:name="z147" w:id="106"/>
    <w:p>
      <w:pPr>
        <w:spacing w:after="0"/>
        <w:ind w:left="0"/>
        <w:jc w:val="both"/>
      </w:pPr>
      <w:r>
        <w:rPr>
          <w:rFonts w:ascii="Times New Roman"/>
          <w:b w:val="false"/>
          <w:i w:val="false"/>
          <w:color w:val="000000"/>
          <w:sz w:val="28"/>
        </w:rPr>
        <w:t>
      облыс әкімдігі қаулыларының, хаттамалық тапсырмаларының, облыс әкімінің шешімдері мен өкімдерінің расталған көшірмелерін жіберудің тізбесін бекітеді;</w:t>
      </w:r>
    </w:p>
    <w:bookmarkEnd w:id="106"/>
    <w:bookmarkStart w:name="z148" w:id="107"/>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07"/>
    <w:bookmarkStart w:name="z149" w:id="108"/>
    <w:p>
      <w:pPr>
        <w:spacing w:after="0"/>
        <w:ind w:left="0"/>
        <w:jc w:val="both"/>
      </w:pPr>
      <w:r>
        <w:rPr>
          <w:rFonts w:ascii="Times New Roman"/>
          <w:b w:val="false"/>
          <w:i w:val="false"/>
          <w:color w:val="000000"/>
          <w:sz w:val="28"/>
        </w:rPr>
        <w:t>
      "Жамбыл облысы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Жамбыл облысы әкімдігінің 27.01.2016 </w:t>
      </w:r>
      <w:r>
        <w:rPr>
          <w:rFonts w:ascii="Times New Roman"/>
          <w:b w:val="false"/>
          <w:i w:val="false"/>
          <w:color w:val="ff0000"/>
          <w:sz w:val="28"/>
        </w:rPr>
        <w:t>№ 13</w:t>
      </w:r>
      <w:r>
        <w:rPr>
          <w:rFonts w:ascii="Times New Roman"/>
          <w:b w:val="false"/>
          <w:i w:val="false"/>
          <w:color w:val="ff0000"/>
          <w:sz w:val="28"/>
        </w:rPr>
        <w:t xml:space="preserve"> қаулымен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33" w:id="10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109"/>
    <w:bookmarkStart w:name="z34" w:id="110"/>
    <w:p>
      <w:pPr>
        <w:spacing w:after="0"/>
        <w:ind w:left="0"/>
        <w:jc w:val="both"/>
      </w:pPr>
      <w:r>
        <w:rPr>
          <w:rFonts w:ascii="Times New Roman"/>
          <w:b w:val="false"/>
          <w:i w:val="false"/>
          <w:color w:val="000000"/>
          <w:sz w:val="28"/>
        </w:rPr>
        <w:t>
      22. Жамбыл облысы әкімінің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10"/>
    <w:bookmarkStart w:name="z10" w:id="111"/>
    <w:p>
      <w:pPr>
        <w:spacing w:after="0"/>
        <w:ind w:left="0"/>
        <w:jc w:val="left"/>
      </w:pPr>
      <w:r>
        <w:rPr>
          <w:rFonts w:ascii="Times New Roman"/>
          <w:b/>
          <w:i w:val="false"/>
          <w:color w:val="000000"/>
        </w:rPr>
        <w:t xml:space="preserve"> 4. Мемлекеттік органның мүлкі</w:t>
      </w:r>
    </w:p>
    <w:bookmarkEnd w:id="111"/>
    <w:bookmarkStart w:name="z38" w:id="112"/>
    <w:p>
      <w:pPr>
        <w:spacing w:after="0"/>
        <w:ind w:left="0"/>
        <w:jc w:val="both"/>
      </w:pPr>
      <w:r>
        <w:rPr>
          <w:rFonts w:ascii="Times New Roman"/>
          <w:b w:val="false"/>
          <w:i w:val="false"/>
          <w:color w:val="000000"/>
          <w:sz w:val="28"/>
        </w:rPr>
        <w:t>
      23. "Жамбыл облысы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12"/>
    <w:bookmarkStart w:name="z127" w:id="113"/>
    <w:p>
      <w:pPr>
        <w:spacing w:after="0"/>
        <w:ind w:left="0"/>
        <w:jc w:val="both"/>
      </w:pPr>
      <w:r>
        <w:rPr>
          <w:rFonts w:ascii="Times New Roman"/>
          <w:b w:val="false"/>
          <w:i w:val="false"/>
          <w:color w:val="000000"/>
          <w:sz w:val="28"/>
        </w:rPr>
        <w:t>
      "Жамбыл облысы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35" w:id="114"/>
    <w:p>
      <w:pPr>
        <w:spacing w:after="0"/>
        <w:ind w:left="0"/>
        <w:jc w:val="both"/>
      </w:pPr>
      <w:r>
        <w:rPr>
          <w:rFonts w:ascii="Times New Roman"/>
          <w:b w:val="false"/>
          <w:i w:val="false"/>
          <w:color w:val="000000"/>
          <w:sz w:val="28"/>
        </w:rPr>
        <w:t>
      24. "Жамбыл облысы әкімінің аппараты" коммуналдық мемлекеттік мекемесіне бекітілген мүлік коммуналдық меншікке жатады.</w:t>
      </w:r>
    </w:p>
    <w:bookmarkEnd w:id="114"/>
    <w:bookmarkStart w:name="z36" w:id="115"/>
    <w:p>
      <w:pPr>
        <w:spacing w:after="0"/>
        <w:ind w:left="0"/>
        <w:jc w:val="both"/>
      </w:pPr>
      <w:r>
        <w:rPr>
          <w:rFonts w:ascii="Times New Roman"/>
          <w:b w:val="false"/>
          <w:i w:val="false"/>
          <w:color w:val="000000"/>
          <w:sz w:val="28"/>
        </w:rPr>
        <w:t>
      25. Егер заңнамада өзгеше көзделмесе, "Жамбыл облысы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1" w:id="116"/>
    <w:p>
      <w:pPr>
        <w:spacing w:after="0"/>
        <w:ind w:left="0"/>
        <w:jc w:val="left"/>
      </w:pPr>
      <w:r>
        <w:rPr>
          <w:rFonts w:ascii="Times New Roman"/>
          <w:b/>
          <w:i w:val="false"/>
          <w:color w:val="000000"/>
        </w:rPr>
        <w:t xml:space="preserve"> 5. Мемлекеттік органды қайта ұйымдастыру және тарату</w:t>
      </w:r>
    </w:p>
    <w:bookmarkEnd w:id="116"/>
    <w:bookmarkStart w:name="z37" w:id="117"/>
    <w:p>
      <w:pPr>
        <w:spacing w:after="0"/>
        <w:ind w:left="0"/>
        <w:jc w:val="both"/>
      </w:pPr>
      <w:r>
        <w:rPr>
          <w:rFonts w:ascii="Times New Roman"/>
          <w:b w:val="false"/>
          <w:i w:val="false"/>
          <w:color w:val="000000"/>
          <w:sz w:val="28"/>
        </w:rPr>
        <w:t>
      26. "Жамбыл облысы әкімінің аппараты" коммуналдық мемлекеттік мекемесін қайта ұйымдастыру және тарату Қазақстан Республикасының заңнамасына сәйкес жүзеге асырады.</w:t>
      </w:r>
    </w:p>
    <w:bookmarkEnd w:id="117"/>
    <w:bookmarkStart w:name="z12" w:id="118"/>
    <w:p>
      <w:pPr>
        <w:spacing w:after="0"/>
        <w:ind w:left="0"/>
        <w:jc w:val="left"/>
      </w:pPr>
      <w:r>
        <w:rPr>
          <w:rFonts w:ascii="Times New Roman"/>
          <w:b/>
          <w:i w:val="false"/>
          <w:color w:val="000000"/>
        </w:rPr>
        <w:t xml:space="preserve"> "Жамбыл облысы әкімінің аппараты" коммуналдық мемлекеттік мекемесінің қарамағындағы мемлекеттік мекемелердің (кәсіпорындардың) тізбесі</w:t>
      </w:r>
    </w:p>
    <w:bookmarkEnd w:id="118"/>
    <w:bookmarkStart w:name="z39" w:id="119"/>
    <w:p>
      <w:pPr>
        <w:spacing w:after="0"/>
        <w:ind w:left="0"/>
        <w:jc w:val="both"/>
      </w:pPr>
      <w:r>
        <w:rPr>
          <w:rFonts w:ascii="Times New Roman"/>
          <w:b w:val="false"/>
          <w:i w:val="false"/>
          <w:color w:val="ff0000"/>
          <w:sz w:val="28"/>
        </w:rPr>
        <w:t xml:space="preserve">
      Ескерту. Тізбеге өзгерістер енгізілді - Жамбыл облысы әкімдігінің 2014 жылғы 31 шілдедегі № 201; 27.01.2016 </w:t>
      </w:r>
      <w:r>
        <w:rPr>
          <w:rFonts w:ascii="Times New Roman"/>
          <w:b w:val="false"/>
          <w:i w:val="false"/>
          <w:color w:val="ff0000"/>
          <w:sz w:val="28"/>
        </w:rPr>
        <w:t>№ 13</w:t>
      </w:r>
      <w:r>
        <w:rPr>
          <w:rFonts w:ascii="Times New Roman"/>
          <w:b w:val="false"/>
          <w:i w:val="false"/>
          <w:color w:val="ff0000"/>
          <w:sz w:val="28"/>
        </w:rPr>
        <w:t xml:space="preserve"> қаулыларымен (алғашқы ресми жарияланған күнінен кейін күнтізбелік 10 күн өткен соң қолданысқа енгізіледі).</w:t>
      </w:r>
    </w:p>
    <w:bookmarkEnd w:id="119"/>
    <w:bookmarkStart w:name="z40" w:id="120"/>
    <w:p>
      <w:pPr>
        <w:spacing w:after="0"/>
        <w:ind w:left="0"/>
        <w:jc w:val="both"/>
      </w:pPr>
      <w:r>
        <w:rPr>
          <w:rFonts w:ascii="Times New Roman"/>
          <w:b w:val="false"/>
          <w:i w:val="false"/>
          <w:color w:val="000000"/>
          <w:sz w:val="28"/>
        </w:rPr>
        <w:t>
      1. "Жамбыл облысы әкімдігінің мемлекеттік қызметшілерді қайта даярлау және біліктілігін арттыру орталығы" мемлекеттік коммуналдық қазыналық кәсіпорны.</w:t>
      </w:r>
    </w:p>
    <w:bookmarkEnd w:id="120"/>
    <w:bookmarkStart w:name="z41" w:id="121"/>
    <w:p>
      <w:pPr>
        <w:spacing w:after="0"/>
        <w:ind w:left="0"/>
        <w:jc w:val="both"/>
      </w:pPr>
      <w:r>
        <w:rPr>
          <w:rFonts w:ascii="Times New Roman"/>
          <w:b w:val="false"/>
          <w:i w:val="false"/>
          <w:color w:val="000000"/>
          <w:sz w:val="28"/>
        </w:rPr>
        <w:t>
      2. "Жамбыл облысы әкімі аппаратының мамандандырылған базасы" коммуналдық мемлекеттік мекемесі.</w:t>
      </w:r>
    </w:p>
    <w:bookmarkEnd w:id="121"/>
    <w:bookmarkStart w:name="z42" w:id="122"/>
    <w:p>
      <w:pPr>
        <w:spacing w:after="0"/>
        <w:ind w:left="0"/>
        <w:jc w:val="both"/>
      </w:pPr>
      <w:r>
        <w:rPr>
          <w:rFonts w:ascii="Times New Roman"/>
          <w:b w:val="false"/>
          <w:i w:val="false"/>
          <w:color w:val="000000"/>
          <w:sz w:val="28"/>
        </w:rPr>
        <w:t>
      3. "Жамбыл облысы әкімі аппаратының "Қоғамдық келесім" коммуналдық мемлекеттік мекемесі.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