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933c2" w14:textId="35933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 дүниесiн пайдалануға рұқсаттар беру қағидаларын бекiту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2014 жылғы 19 желтоқсандағы № 18-04/675 бұйрығы. Қазақстан Республикасының Әділет министрлігінде 2015 жылы 30 қаңтарда № 10168 тіркелді.</w:t>
      </w: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2004 жылғы 9 шілдедегі Қазақстан Республикасы Заңының 9-бабы 1-тармағының </w:t>
      </w:r>
      <w:r>
        <w:rPr>
          <w:rFonts w:ascii="Times New Roman"/>
          <w:b w:val="false"/>
          <w:i w:val="false"/>
          <w:color w:val="000000"/>
          <w:sz w:val="28"/>
        </w:rPr>
        <w:t>59) тармақшасына</w:t>
      </w:r>
      <w:r>
        <w:rPr>
          <w:rFonts w:ascii="Times New Roman"/>
          <w:b w:val="false"/>
          <w:i w:val="false"/>
          <w:color w:val="000000"/>
          <w:sz w:val="28"/>
        </w:rPr>
        <w:t xml:space="preserve"> және "Рұқсаттар және хабарламалар туралы" 2014 жылғы 16 мамырдағы Қазақстан Республикасы Заңының 12-бабы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Start w:name="z49" w:id="0"/>
    <w:p>
      <w:pPr>
        <w:spacing w:after="0"/>
        <w:ind w:left="0"/>
        <w:jc w:val="both"/>
      </w:pPr>
      <w:r>
        <w:rPr>
          <w:rFonts w:ascii="Times New Roman"/>
          <w:b w:val="false"/>
          <w:i w:val="false"/>
          <w:color w:val="000000"/>
          <w:sz w:val="28"/>
        </w:rPr>
        <w:t xml:space="preserve">
      1. Қоса беріліп отырған Жануарлар дүниесiн пайдалануға </w:t>
      </w:r>
      <w:r>
        <w:rPr>
          <w:rFonts w:ascii="Times New Roman"/>
          <w:b w:val="false"/>
          <w:i w:val="false"/>
          <w:color w:val="000000"/>
          <w:sz w:val="28"/>
        </w:rPr>
        <w:t>рұқсаттар беру қағидалары</w:t>
      </w:r>
      <w:r>
        <w:rPr>
          <w:rFonts w:ascii="Times New Roman"/>
          <w:b w:val="false"/>
          <w:i w:val="false"/>
          <w:color w:val="000000"/>
          <w:sz w:val="28"/>
        </w:rPr>
        <w:t xml:space="preserve"> бекiтiлсiн.</w:t>
      </w:r>
    </w:p>
    <w:bookmarkEnd w:id="0"/>
    <w:bookmarkStart w:name="z50" w:id="1"/>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вице-министріне жүктелсін.</w:t>
      </w:r>
    </w:p>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_____________Ә. Исекешев   </w:t>
      </w:r>
    </w:p>
    <w:p>
      <w:pPr>
        <w:spacing w:after="0"/>
        <w:ind w:left="0"/>
        <w:jc w:val="both"/>
      </w:pPr>
      <w:r>
        <w:rPr>
          <w:rFonts w:ascii="Times New Roman"/>
          <w:b w:val="false"/>
          <w:i w:val="false"/>
          <w:color w:val="000000"/>
          <w:sz w:val="28"/>
        </w:rPr>
        <w:t>
      2014 жылғы "____"________</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Е. Досаев   </w:t>
      </w:r>
    </w:p>
    <w:p>
      <w:pPr>
        <w:spacing w:after="0"/>
        <w:ind w:left="0"/>
        <w:jc w:val="both"/>
      </w:pPr>
      <w:r>
        <w:rPr>
          <w:rFonts w:ascii="Times New Roman"/>
          <w:b w:val="false"/>
          <w:i w:val="false"/>
          <w:color w:val="000000"/>
          <w:sz w:val="28"/>
        </w:rPr>
        <w:t>
      2014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министрінің</w:t>
            </w:r>
            <w:r>
              <w:br/>
            </w:r>
            <w:r>
              <w:rPr>
                <w:rFonts w:ascii="Times New Roman"/>
                <w:b w:val="false"/>
                <w:i w:val="false"/>
                <w:color w:val="000000"/>
                <w:sz w:val="20"/>
              </w:rPr>
              <w:t>2014 жылғы 19 желтоқсандағы № 18-04/675</w:t>
            </w:r>
            <w:r>
              <w:br/>
            </w:r>
            <w:r>
              <w:rPr>
                <w:rFonts w:ascii="Times New Roman"/>
                <w:b w:val="false"/>
                <w:i w:val="false"/>
                <w:color w:val="000000"/>
                <w:sz w:val="20"/>
              </w:rPr>
              <w:t>бұйрығымен</w:t>
            </w:r>
            <w:r>
              <w:br/>
            </w:r>
            <w:r>
              <w:rPr>
                <w:rFonts w:ascii="Times New Roman"/>
                <w:b w:val="false"/>
                <w:i w:val="false"/>
                <w:color w:val="000000"/>
                <w:sz w:val="20"/>
              </w:rPr>
              <w:t>бекітілген</w:t>
            </w:r>
          </w:p>
        </w:tc>
      </w:tr>
    </w:tbl>
    <w:bookmarkStart w:name="z10" w:id="2"/>
    <w:p>
      <w:pPr>
        <w:spacing w:after="0"/>
        <w:ind w:left="0"/>
        <w:jc w:val="left"/>
      </w:pPr>
      <w:r>
        <w:rPr>
          <w:rFonts w:ascii="Times New Roman"/>
          <w:b/>
          <w:i w:val="false"/>
          <w:color w:val="000000"/>
        </w:rPr>
        <w:t xml:space="preserve"> Жануарлар дүниесін пайдалануға рұқсаттар беру қағидалары</w:t>
      </w:r>
    </w:p>
    <w:bookmarkEnd w:id="2"/>
    <w:p>
      <w:pPr>
        <w:spacing w:after="0"/>
        <w:ind w:left="0"/>
        <w:jc w:val="both"/>
      </w:pPr>
      <w:r>
        <w:rPr>
          <w:rFonts w:ascii="Times New Roman"/>
          <w:b w:val="false"/>
          <w:i w:val="false"/>
          <w:color w:val="ff0000"/>
          <w:sz w:val="28"/>
        </w:rPr>
        <w:t xml:space="preserve">
      Ескерту. Қағидалар жаңа редакцияда - ҚР Экология және табиғи ресурстар министрінің 29.10.2025 </w:t>
      </w:r>
      <w:r>
        <w:rPr>
          <w:rFonts w:ascii="Times New Roman"/>
          <w:b w:val="false"/>
          <w:i w:val="false"/>
          <w:color w:val="ff0000"/>
          <w:sz w:val="28"/>
        </w:rPr>
        <w:t>№ 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1"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Жануарлар дүниесін пайдалануға рұқсаттар беру қағидалары (бұдан әрі – Қағидалар) "Жануарлар дүниесін қорғау, өсімін молайту және пайдалану туралы" Қазақстан Республикасы Заңының 9-бабы 1-тармағының </w:t>
      </w:r>
      <w:r>
        <w:rPr>
          <w:rFonts w:ascii="Times New Roman"/>
          <w:b w:val="false"/>
          <w:i w:val="false"/>
          <w:color w:val="000000"/>
          <w:sz w:val="28"/>
        </w:rPr>
        <w:t>59) тармақшасына</w:t>
      </w:r>
      <w:r>
        <w:rPr>
          <w:rFonts w:ascii="Times New Roman"/>
          <w:b w:val="false"/>
          <w:i w:val="false"/>
          <w:color w:val="000000"/>
          <w:sz w:val="28"/>
        </w:rPr>
        <w:t xml:space="preserve">, "Рұқсаттар және хабарламалар туралы"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4) тармақшасына,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(бұдан әрі – Мемлекеттік көрсетілетін қызметтер туралы заң) сәйкес әзірленді және жеке және заңды тұлғаларға (бұдан әрі - көрсетілетін қызметті алушы) Қазақстан Республикасының аумағында жануарлар дүниесін пайдалануға рұқсаттар беру (бұдан әрі – мемлекеттік көрсетілетін қызмет) тәртібін айқындайды.</w:t>
      </w:r>
    </w:p>
    <w:bookmarkStart w:name="z53"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54" w:id="5"/>
    <w:p>
      <w:pPr>
        <w:spacing w:after="0"/>
        <w:ind w:left="0"/>
        <w:jc w:val="both"/>
      </w:pPr>
      <w:r>
        <w:rPr>
          <w:rFonts w:ascii="Times New Roman"/>
          <w:b w:val="false"/>
          <w:i w:val="false"/>
          <w:color w:val="000000"/>
          <w:sz w:val="28"/>
        </w:rPr>
        <w:t>
      1) аң аулау – аң аулау объектiсi болып табылатын жануарлар түрлерiн мекендейтiн ортасынан алуды жүзеге асыру арқылы жануарлар дүниесiн арнайы пайдалану түрi;</w:t>
      </w:r>
    </w:p>
    <w:bookmarkEnd w:id="5"/>
    <w:bookmarkStart w:name="z55" w:id="6"/>
    <w:p>
      <w:pPr>
        <w:spacing w:after="0"/>
        <w:ind w:left="0"/>
        <w:jc w:val="both"/>
      </w:pPr>
      <w:r>
        <w:rPr>
          <w:rFonts w:ascii="Times New Roman"/>
          <w:b w:val="false"/>
          <w:i w:val="false"/>
          <w:color w:val="000000"/>
          <w:sz w:val="28"/>
        </w:rPr>
        <w:t>
      2) жануарлар дүниесін қорғау, өсімін молайту және пайдалану саласындағы ведомство – Қазақстан Республикасы Экология және табиғи ресурстар министрлігінің Орман шаруашылығы және жануарлар дүниесі комитеті (бұдан әрі – ведомство).</w:t>
      </w:r>
    </w:p>
    <w:bookmarkEnd w:id="6"/>
    <w:bookmarkStart w:name="z56" w:id="7"/>
    <w:p>
      <w:pPr>
        <w:spacing w:after="0"/>
        <w:ind w:left="0"/>
        <w:jc w:val="both"/>
      </w:pPr>
      <w:r>
        <w:rPr>
          <w:rFonts w:ascii="Times New Roman"/>
          <w:b w:val="false"/>
          <w:i w:val="false"/>
          <w:color w:val="000000"/>
          <w:sz w:val="28"/>
        </w:rPr>
        <w:t>
      3. Жануарлар дүниесін пайдалануға рұқсаттар (бұдан әрі – рұқсаттар) жануарлар дүниесін арнайы пайдаланудың мынадай:</w:t>
      </w:r>
    </w:p>
    <w:bookmarkEnd w:id="7"/>
    <w:bookmarkStart w:name="z57" w:id="8"/>
    <w:p>
      <w:pPr>
        <w:spacing w:after="0"/>
        <w:ind w:left="0"/>
        <w:jc w:val="both"/>
      </w:pPr>
      <w:r>
        <w:rPr>
          <w:rFonts w:ascii="Times New Roman"/>
          <w:b w:val="false"/>
          <w:i w:val="false"/>
          <w:color w:val="000000"/>
          <w:sz w:val="28"/>
        </w:rPr>
        <w:t>
      1) аң аулау;</w:t>
      </w:r>
    </w:p>
    <w:bookmarkEnd w:id="8"/>
    <w:bookmarkStart w:name="z58" w:id="9"/>
    <w:p>
      <w:pPr>
        <w:spacing w:after="0"/>
        <w:ind w:left="0"/>
        <w:jc w:val="both"/>
      </w:pPr>
      <w:r>
        <w:rPr>
          <w:rFonts w:ascii="Times New Roman"/>
          <w:b w:val="false"/>
          <w:i w:val="false"/>
          <w:color w:val="000000"/>
          <w:sz w:val="28"/>
        </w:rPr>
        <w:t>
      2) жануарларды ғылыми, мәдени-ағартушылық, тәрбиелік, эстетикалық мақсаттарда, сондай-ақ індеттің алдын алу мақсатында пайдалану;</w:t>
      </w:r>
    </w:p>
    <w:bookmarkEnd w:id="9"/>
    <w:bookmarkStart w:name="z59" w:id="10"/>
    <w:p>
      <w:pPr>
        <w:spacing w:after="0"/>
        <w:ind w:left="0"/>
        <w:jc w:val="both"/>
      </w:pPr>
      <w:r>
        <w:rPr>
          <w:rFonts w:ascii="Times New Roman"/>
          <w:b w:val="false"/>
          <w:i w:val="false"/>
          <w:color w:val="000000"/>
          <w:sz w:val="28"/>
        </w:rPr>
        <w:t>
      3) жануарлар түрлерін өсімін молайту мақсатында пайдалану түрлеріне беріледі.</w:t>
      </w:r>
    </w:p>
    <w:bookmarkEnd w:id="10"/>
    <w:bookmarkStart w:name="z60" w:id="11"/>
    <w:p>
      <w:pPr>
        <w:spacing w:after="0"/>
        <w:ind w:left="0"/>
        <w:jc w:val="both"/>
      </w:pPr>
      <w:r>
        <w:rPr>
          <w:rFonts w:ascii="Times New Roman"/>
          <w:b w:val="false"/>
          <w:i w:val="false"/>
          <w:color w:val="000000"/>
          <w:sz w:val="28"/>
        </w:rPr>
        <w:t xml:space="preserve">
      4. Аң аулауға, ғылыми-зерттеу, мәдени-ағартушылық, тәрбиелік, эстетикалық мақсаттарда, сондай-ақ індеттің алдын алу мақсатында пайдалануға, жануарлар түрлерін өсімін молайту мақсатында пайдалануға рұқсаттар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беріледі.</w:t>
      </w:r>
    </w:p>
    <w:bookmarkEnd w:id="11"/>
    <w:bookmarkStart w:name="z61" w:id="12"/>
    <w:p>
      <w:pPr>
        <w:spacing w:after="0"/>
        <w:ind w:left="0"/>
        <w:jc w:val="left"/>
      </w:pPr>
      <w:r>
        <w:rPr>
          <w:rFonts w:ascii="Times New Roman"/>
          <w:b/>
          <w:i w:val="false"/>
          <w:color w:val="000000"/>
        </w:rPr>
        <w:t xml:space="preserve"> 2-тарау. Мемлекеттік қызмет көрсету тәртібі</w:t>
      </w:r>
    </w:p>
    <w:bookmarkEnd w:id="12"/>
    <w:bookmarkStart w:name="z62" w:id="13"/>
    <w:p>
      <w:pPr>
        <w:spacing w:after="0"/>
        <w:ind w:left="0"/>
        <w:jc w:val="both"/>
      </w:pPr>
      <w:r>
        <w:rPr>
          <w:rFonts w:ascii="Times New Roman"/>
          <w:b w:val="false"/>
          <w:i w:val="false"/>
          <w:color w:val="000000"/>
          <w:sz w:val="28"/>
        </w:rPr>
        <w:t>
      5. Мемлекеттік қызметті жергілікті атқарушы органдар жануарларды алудың белгіленген лимиттері мен квоталары шегінде көрсетеді.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Көрсетілетін қызметті беруші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ақпараттық-комуникациялық инфрақұрылымның операторына және бірыңғай байланыс орталығына жібереді.</w:t>
      </w:r>
    </w:p>
    <w:bookmarkStart w:name="z64" w:id="14"/>
    <w:p>
      <w:pPr>
        <w:spacing w:after="0"/>
        <w:ind w:left="0"/>
        <w:jc w:val="both"/>
      </w:pPr>
      <w:r>
        <w:rPr>
          <w:rFonts w:ascii="Times New Roman"/>
          <w:b w:val="false"/>
          <w:i w:val="false"/>
          <w:color w:val="000000"/>
          <w:sz w:val="28"/>
        </w:rPr>
        <w:t>
      7.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6-қосымшаға сәйкес нысанда жазылған.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Көрсетілетін қызметті берушінің кеңсесі құжаттар келіп түскен күні оларды қабылдауды, тіркеуді жүзеге асырады және көрсетілетін қызметті берушінің қарауына жібереді.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құжаттарды қабылдау Қазақстан Республикасы Еңбек кодексінің </w:t>
      </w:r>
      <w:r>
        <w:rPr>
          <w:rFonts w:ascii="Times New Roman"/>
          <w:b w:val="false"/>
          <w:i w:val="false"/>
          <w:color w:val="000000"/>
          <w:sz w:val="28"/>
        </w:rPr>
        <w:t>84-бабына</w:t>
      </w:r>
      <w:r>
        <w:rPr>
          <w:rFonts w:ascii="Times New Roman"/>
          <w:b w:val="false"/>
          <w:i w:val="false"/>
          <w:color w:val="000000"/>
          <w:sz w:val="28"/>
        </w:rPr>
        <w:t xml:space="preserve"> сәйкес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фактісі анықталған жағдайда жауапты бөлімшенің қызметкері көрсетілген мерзімде көрсетілетін қызметті беруші басшысының электрондық-цифрлы қолтаңбасы қойылған электрондық құжат нысанында өтінімді одан әрі қараудан дәлелді бас тарту дайындайды және көрсетілетін қызметті алушының "жеке кабинетіне"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алушы құжаттардың толық топтамасын ұсынған жағдайда көрсетілетін қызметті беруші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өтінімді және оған қоса берілетін құжаттарды өтінімде көрсетілген деректер мен мәліметтердің және ұсынылған құжаттарда көрсетілген мәліметтердің сәйкестігі тұрғысынан қарайды және өтінім келіп түскен сәттен бастап 1 (бір) жұмыс күні ішінде көрсетілетін қызметті беруші басшысының ЭЦҚ қойылған электрондық құжат нысанында рұқсат не мемлекеттік қызметті көрсетуден дәлелді бас тартуды қалыптастырады.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Қағидаларға </w:t>
      </w:r>
      <w:r>
        <w:rPr>
          <w:rFonts w:ascii="Times New Roman"/>
          <w:b w:val="false"/>
          <w:i w:val="false"/>
          <w:color w:val="000000"/>
          <w:sz w:val="28"/>
        </w:rPr>
        <w:t>6-қосымшада</w:t>
      </w:r>
      <w:r>
        <w:rPr>
          <w:rFonts w:ascii="Times New Roman"/>
          <w:b w:val="false"/>
          <w:i w:val="false"/>
          <w:color w:val="000000"/>
          <w:sz w:val="28"/>
        </w:rPr>
        <w:t xml:space="preserve"> жазылған.</w:t>
      </w:r>
    </w:p>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көрсетуден бас тарту үшін негіздер анықталған кезде көрсетілетін қызметті беруші көрсетілетін қызметті алушыға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w:t>
      </w:r>
    </w:p>
    <w:p>
      <w:pPr>
        <w:spacing w:after="0"/>
        <w:ind w:left="0"/>
        <w:jc w:val="both"/>
      </w:pPr>
      <w:r>
        <w:rPr>
          <w:rFonts w:ascii="Times New Roman"/>
          <w:b w:val="false"/>
          <w:i w:val="false"/>
          <w:color w:val="000000"/>
          <w:sz w:val="28"/>
        </w:rPr>
        <w:t>
      Тыңдау хабарлама жасалған күннен бастап 2 (екі) жұмыс күнінен кешіктірілмей жүргізіледі. Тыңдау нәтижелері бойынша көрсетілетін қызметті беруші оң нәтиже немесе мемлекеттік қызмет көрсетуден бас тарту туралы дәлелді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Мемлекеттік көрсетілетін қызметтер туралы заңның 5-бабының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көрсетілетін қызметті беруші мемлекеттік көрсетілетін қызметтер көрсету сатысы туралы деректердің "Мемлекеттік көрсетілетін қызметтер көрсету сатысы туралы мемлекеттік қызметтер көрсету мониторингінің ақпараттық жүйесіне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тәртіппен мемлекеттік қызметтер көрсету мониторингінің ақпараттық жүйесіне енгізілуін қамтамасыз етеді.</w:t>
      </w:r>
    </w:p>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қызметтер көрсету кезінде мемлекеттік көрсетілетін қызметтер көрсету сатысы туралы деректер мемлекеттік қызметтер көрсету мониторингінің ақпараттық жүйесіне автоматты режимде келіп түседі.</w:t>
      </w:r>
    </w:p>
    <w:bookmarkStart w:name="z68" w:id="15"/>
    <w:p>
      <w:pPr>
        <w:spacing w:after="0"/>
        <w:ind w:left="0"/>
        <w:jc w:val="left"/>
      </w:pPr>
      <w:r>
        <w:rPr>
          <w:rFonts w:ascii="Times New Roman"/>
          <w:b/>
          <w:i w:val="false"/>
          <w:color w:val="000000"/>
        </w:rPr>
        <w:t xml:space="preserve"> 3-тарау. Көрсетілетін қызметті берушінің және (немесе) оның лауазымды тұлғаларының мемлекеттік қызметтер көрсету мәселелері бойынша шешімдеріне, әрекеттеріне (әрекетсіздігіне) шағымдану тәртібі</w:t>
      </w:r>
    </w:p>
    <w:bookmarkEnd w:id="1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11. Мемлекеттік қызметтер көрсету мәселелері бойынша шағымды қарауды жоғары тұрған әкімшілік орган, лауазымды адам, мемлекеттік қызметтер көрсету сапасын бағалау және бақылау жөніндегі уәкілетті орган жүргізеді.</w:t>
      </w:r>
    </w:p>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3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Заңның 25-бабының 2-тармағына сәйкес ол тіркелген күннен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71" w:id="16"/>
    <w:p>
      <w:pPr>
        <w:spacing w:after="0"/>
        <w:ind w:left="0"/>
        <w:jc w:val="left"/>
      </w:pPr>
      <w:r>
        <w:rPr>
          <w:rFonts w:ascii="Times New Roman"/>
          <w:b/>
          <w:i w:val="false"/>
          <w:color w:val="000000"/>
        </w:rPr>
        <w:t xml:space="preserve"> ____________________________________________________</w:t>
      </w:r>
      <w:r>
        <w:br/>
      </w:r>
      <w:r>
        <w:rPr>
          <w:rFonts w:ascii="Times New Roman"/>
          <w:b/>
          <w:i w:val="false"/>
          <w:color w:val="000000"/>
        </w:rPr>
        <w:t xml:space="preserve">       (жергілікті атқарушы органның атауы)</w:t>
      </w:r>
      <w:r>
        <w:br/>
      </w:r>
      <w:r>
        <w:rPr>
          <w:rFonts w:ascii="Times New Roman"/>
          <w:b/>
          <w:i w:val="false"/>
          <w:color w:val="000000"/>
        </w:rPr>
        <w:t xml:space="preserve"> (наименование местного исполнительного органа)</w:t>
      </w:r>
    </w:p>
    <w:bookmarkEnd w:id="16"/>
    <w:p>
      <w:pPr>
        <w:spacing w:after="0"/>
        <w:ind w:left="0"/>
        <w:jc w:val="both"/>
      </w:pPr>
      <w:r>
        <w:rPr>
          <w:rFonts w:ascii="Times New Roman"/>
          <w:b w:val="false"/>
          <w:i w:val="false"/>
          <w:color w:val="000000"/>
          <w:sz w:val="28"/>
        </w:rPr>
        <w:t>
      Жануарлар дүниесін пайдалануға РҰҚСАТ №_______________</w:t>
      </w:r>
    </w:p>
    <w:p>
      <w:pPr>
        <w:spacing w:after="0"/>
        <w:ind w:left="0"/>
        <w:jc w:val="both"/>
      </w:pPr>
      <w:r>
        <w:rPr>
          <w:rFonts w:ascii="Times New Roman"/>
          <w:b w:val="false"/>
          <w:i w:val="false"/>
          <w:color w:val="000000"/>
          <w:sz w:val="28"/>
        </w:rPr>
        <w:t>
      РАЗРЕШЕНИЕ на пользование животным миром (аң аулауға)</w:t>
      </w:r>
    </w:p>
    <w:bookmarkStart w:name="z72" w:id="17"/>
    <w:p>
      <w:pPr>
        <w:spacing w:after="0"/>
        <w:ind w:left="0"/>
        <w:jc w:val="both"/>
      </w:pPr>
      <w:r>
        <w:rPr>
          <w:rFonts w:ascii="Times New Roman"/>
          <w:b w:val="false"/>
          <w:i w:val="false"/>
          <w:color w:val="000000"/>
          <w:sz w:val="28"/>
        </w:rPr>
        <w:t>
      1. Берілді/выдано:____________________________________________</w:t>
      </w:r>
    </w:p>
    <w:bookmarkEnd w:id="17"/>
    <w:p>
      <w:pPr>
        <w:spacing w:after="0"/>
        <w:ind w:left="0"/>
        <w:jc w:val="both"/>
      </w:pPr>
      <w:r>
        <w:rPr>
          <w:rFonts w:ascii="Times New Roman"/>
          <w:b w:val="false"/>
          <w:i w:val="false"/>
          <w:color w:val="000000"/>
          <w:sz w:val="28"/>
        </w:rPr>
        <w:t>
      (заңдытұлғаныңатауыжәне бизнес-сәйкестендірунөмірі, жеке тұлғаның, тегі, аты, әкесініңаты (бар болса) және жеке сәйкестендіру нөмірі/ наименование организации и бизнес-идентификационный номер юридического лица, фамилия, имя, отчество (при его наличии) и индивидуальный идентификационный номер физического лица) Аңаулау орны (аңшылық шаруашылығы, участке)/место охоты (охотничье хозяйство, участок)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Аулау мақсаты: (әуесқойлық (спорттық), кәсіпшілік аңаулау, олжалау/ цель изъятия: (любительская (спортивная), промысловая охота, добыча трофея)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Алып қойылатын жануарлар объектілері/добываемые объекты животного мира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 түрі/ Вид животного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Жыныстық-жасқұрамы (қоңыр аю, тұяқты жануарлардың жыныстықжас-құрамы және қажет болған жағдайда </w:t>
            </w:r>
            <w:r>
              <w:rPr>
                <w:rFonts w:ascii="Times New Roman"/>
                <w:b/>
                <w:i w:val="false"/>
                <w:color w:val="000000"/>
                <w:sz w:val="20"/>
              </w:rPr>
              <w:t>құсқа)/</w:t>
            </w:r>
            <w:r>
              <w:rPr>
                <w:rFonts w:ascii="Times New Roman"/>
                <w:b/>
                <w:i w:val="false"/>
                <w:color w:val="000000"/>
                <w:sz w:val="20"/>
              </w:rPr>
              <w:t>половозрастнойсостав (для бурого медведя, копытных животных, и в случае необходимости для дичи)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(дарақ)/ количество (особей)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Аулау мерзімі дейін/ сроки изъятия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___ж. "__" ___ ___ж. "__"____</w:t>
            </w:r>
          </w:p>
          <w:p>
            <w:pPr>
              <w:spacing w:after="20"/>
              <w:ind w:left="20"/>
              <w:jc w:val="both"/>
            </w:pPr>
            <w:r>
              <w:rPr>
                <w:rFonts w:ascii="Times New Roman"/>
                <w:b w:val="false"/>
                <w:i w:val="false"/>
                <w:color w:val="000000"/>
                <w:sz w:val="20"/>
              </w:rPr>
              <w:t>
с "__" ___ ___г по "__" __ ___г</w:t>
            </w:r>
          </w:p>
        </w:tc>
      </w:tr>
    </w:tbl>
    <w:p>
      <w:pPr>
        <w:spacing w:after="0"/>
        <w:ind w:left="0"/>
        <w:jc w:val="both"/>
      </w:pPr>
      <w:r>
        <w:rPr>
          <w:rFonts w:ascii="Times New Roman"/>
          <w:b w:val="false"/>
          <w:i w:val="false"/>
          <w:color w:val="000000"/>
          <w:sz w:val="28"/>
        </w:rPr>
        <w:t>
      Берілген күні/дата выдачи "____" _____________ ________ж./г.</w:t>
      </w:r>
    </w:p>
    <w:p>
      <w:pPr>
        <w:spacing w:after="0"/>
        <w:ind w:left="0"/>
        <w:jc w:val="both"/>
      </w:pPr>
      <w:r>
        <w:rPr>
          <w:rFonts w:ascii="Times New Roman"/>
          <w:b w:val="false"/>
          <w:i w:val="false"/>
          <w:color w:val="000000"/>
          <w:sz w:val="28"/>
        </w:rPr>
        <w:t>
      Берген/выдал:_____________________________________________________</w:t>
      </w:r>
    </w:p>
    <w:p>
      <w:pPr>
        <w:spacing w:after="0"/>
        <w:ind w:left="0"/>
        <w:jc w:val="both"/>
      </w:pPr>
      <w:r>
        <w:rPr>
          <w:rFonts w:ascii="Times New Roman"/>
          <w:b w:val="false"/>
          <w:i w:val="false"/>
          <w:color w:val="000000"/>
          <w:sz w:val="28"/>
        </w:rPr>
        <w:t>
      Атқарушы органның мөрі /Место печати местного исполнительного</w:t>
      </w:r>
    </w:p>
    <w:p>
      <w:pPr>
        <w:spacing w:after="0"/>
        <w:ind w:left="0"/>
        <w:jc w:val="both"/>
      </w:pPr>
      <w:r>
        <w:rPr>
          <w:rFonts w:ascii="Times New Roman"/>
          <w:b w:val="false"/>
          <w:i w:val="false"/>
          <w:color w:val="000000"/>
          <w:sz w:val="28"/>
        </w:rPr>
        <w:t>
      органа ___________________________________________________________</w:t>
      </w:r>
    </w:p>
    <w:p>
      <w:pPr>
        <w:spacing w:after="0"/>
        <w:ind w:left="0"/>
        <w:jc w:val="both"/>
      </w:pPr>
      <w:r>
        <w:rPr>
          <w:rFonts w:ascii="Times New Roman"/>
          <w:b w:val="false"/>
          <w:i w:val="false"/>
          <w:color w:val="000000"/>
          <w:sz w:val="28"/>
        </w:rPr>
        <w:t>
      (Төменгі бөлігін аңшыға рұқсат берген ұйым толтырады/заполняется</w:t>
      </w:r>
    </w:p>
    <w:p>
      <w:pPr>
        <w:spacing w:after="0"/>
        <w:ind w:left="0"/>
        <w:jc w:val="both"/>
      </w:pPr>
      <w:r>
        <w:rPr>
          <w:rFonts w:ascii="Times New Roman"/>
          <w:b w:val="false"/>
          <w:i w:val="false"/>
          <w:color w:val="000000"/>
          <w:sz w:val="28"/>
        </w:rPr>
        <w:t>
      организацией, получившей разрешение на пользование животным миром)</w:t>
      </w:r>
    </w:p>
    <w:bookmarkStart w:name="z73" w:id="18"/>
    <w:p>
      <w:pPr>
        <w:spacing w:after="0"/>
        <w:ind w:left="0"/>
        <w:jc w:val="both"/>
      </w:pPr>
      <w:r>
        <w:rPr>
          <w:rFonts w:ascii="Times New Roman"/>
          <w:b w:val="false"/>
          <w:i w:val="false"/>
          <w:color w:val="000000"/>
          <w:sz w:val="28"/>
        </w:rPr>
        <w:t>
      2. Аңшы/охотник _____________________________________________</w:t>
      </w:r>
    </w:p>
    <w:bookmarkEnd w:id="18"/>
    <w:p>
      <w:pPr>
        <w:spacing w:after="0"/>
        <w:ind w:left="0"/>
        <w:jc w:val="both"/>
      </w:pPr>
      <w:r>
        <w:rPr>
          <w:rFonts w:ascii="Times New Roman"/>
          <w:b w:val="false"/>
          <w:i w:val="false"/>
          <w:color w:val="000000"/>
          <w:sz w:val="28"/>
        </w:rPr>
        <w:t>
      (тегі, аты, әкесінің аты (бар болса) / (фамилия, имя, отчество (при его наличии)</w:t>
      </w:r>
    </w:p>
    <w:p>
      <w:pPr>
        <w:spacing w:after="0"/>
        <w:ind w:left="0"/>
        <w:jc w:val="both"/>
      </w:pPr>
      <w:r>
        <w:rPr>
          <w:rFonts w:ascii="Times New Roman"/>
          <w:b w:val="false"/>
          <w:i w:val="false"/>
          <w:color w:val="000000"/>
          <w:sz w:val="28"/>
        </w:rPr>
        <w:t>
      Аңшы куәлігі (сериясы, нөмірі, берілген күні)/удостоверение охотника</w:t>
      </w:r>
    </w:p>
    <w:p>
      <w:pPr>
        <w:spacing w:after="0"/>
        <w:ind w:left="0"/>
        <w:jc w:val="both"/>
      </w:pPr>
      <w:r>
        <w:rPr>
          <w:rFonts w:ascii="Times New Roman"/>
          <w:b w:val="false"/>
          <w:i w:val="false"/>
          <w:color w:val="000000"/>
          <w:sz w:val="28"/>
        </w:rPr>
        <w:t>
      (серия, номер, дата выдачи) 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рұқсаттар беру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75" w:id="19"/>
    <w:p>
      <w:pPr>
        <w:spacing w:after="0"/>
        <w:ind w:left="0"/>
        <w:jc w:val="left"/>
      </w:pPr>
      <w:r>
        <w:rPr>
          <w:rFonts w:ascii="Times New Roman"/>
          <w:b/>
          <w:i w:val="false"/>
          <w:color w:val="000000"/>
        </w:rPr>
        <w:t xml:space="preserve"> ______________________________________________________________ </w:t>
      </w:r>
      <w:r>
        <w:br/>
      </w:r>
      <w:r>
        <w:rPr>
          <w:rFonts w:ascii="Times New Roman"/>
          <w:b/>
          <w:i w:val="false"/>
          <w:color w:val="000000"/>
        </w:rPr>
        <w:t>(жергілікті атқарушы органның атауы)</w:t>
      </w:r>
    </w:p>
    <w:bookmarkEnd w:id="19"/>
    <w:p>
      <w:pPr>
        <w:spacing w:after="0"/>
        <w:ind w:left="0"/>
        <w:jc w:val="both"/>
      </w:pPr>
      <w:r>
        <w:rPr>
          <w:rFonts w:ascii="Times New Roman"/>
          <w:b w:val="false"/>
          <w:i w:val="false"/>
          <w:color w:val="000000"/>
          <w:sz w:val="28"/>
        </w:rPr>
        <w:t>
      Жануарлар дүниесін ғылыми, мәдени-ағартушылық, тәрбиелік, эстетикалық мақсаттарда, сондай-ақ індеттің алдын алу мақсатында пайдалануға арналған рұқсат</w:t>
      </w:r>
    </w:p>
    <w:p>
      <w:pPr>
        <w:spacing w:after="0"/>
        <w:ind w:left="0"/>
        <w:jc w:val="both"/>
      </w:pPr>
      <w:r>
        <w:rPr>
          <w:rFonts w:ascii="Times New Roman"/>
          <w:b w:val="false"/>
          <w:i w:val="false"/>
          <w:color w:val="000000"/>
          <w:sz w:val="28"/>
        </w:rPr>
        <w:t>
      Нөмірі: __________ Берілген күні: __________</w:t>
      </w:r>
    </w:p>
    <w:p>
      <w:pPr>
        <w:spacing w:after="0"/>
        <w:ind w:left="0"/>
        <w:jc w:val="both"/>
      </w:pPr>
      <w:r>
        <w:rPr>
          <w:rFonts w:ascii="Times New Roman"/>
          <w:b w:val="false"/>
          <w:i w:val="false"/>
          <w:color w:val="000000"/>
          <w:sz w:val="28"/>
        </w:rPr>
        <w:t>
      Жануарлар дүниесін пайдалануға арналған рұқсат (кәсіпшілік аулау, әуесқойлық (спорттық) аулау, ғылыми-зерттемелік аулау, мелиорациялық аулау, өсімін молайту мақсатында аулау)</w:t>
      </w:r>
    </w:p>
    <w:p>
      <w:pPr>
        <w:spacing w:after="0"/>
        <w:ind w:left="0"/>
        <w:jc w:val="both"/>
      </w:pPr>
      <w:r>
        <w:rPr>
          <w:rFonts w:ascii="Times New Roman"/>
          <w:b w:val="false"/>
          <w:i w:val="false"/>
          <w:color w:val="000000"/>
          <w:sz w:val="28"/>
        </w:rPr>
        <w:t>
      Берілді:________________________________________________________</w:t>
      </w:r>
    </w:p>
    <w:p>
      <w:pPr>
        <w:spacing w:after="0"/>
        <w:ind w:left="0"/>
        <w:jc w:val="both"/>
      </w:pPr>
      <w:r>
        <w:rPr>
          <w:rFonts w:ascii="Times New Roman"/>
          <w:b w:val="false"/>
          <w:i w:val="false"/>
          <w:color w:val="000000"/>
          <w:sz w:val="28"/>
        </w:rPr>
        <w:t>
      Пайдалану түрі:_________________________________________________</w:t>
      </w:r>
    </w:p>
    <w:p>
      <w:pPr>
        <w:spacing w:after="0"/>
        <w:ind w:left="0"/>
        <w:jc w:val="both"/>
      </w:pPr>
      <w:r>
        <w:rPr>
          <w:rFonts w:ascii="Times New Roman"/>
          <w:b w:val="false"/>
          <w:i w:val="false"/>
          <w:color w:val="000000"/>
          <w:sz w:val="28"/>
        </w:rPr>
        <w:t>
      Aлу мақсаты: ___________________________________________________</w:t>
      </w:r>
    </w:p>
    <w:p>
      <w:pPr>
        <w:spacing w:after="0"/>
        <w:ind w:left="0"/>
        <w:jc w:val="both"/>
      </w:pPr>
      <w:r>
        <w:rPr>
          <w:rFonts w:ascii="Times New Roman"/>
          <w:b w:val="false"/>
          <w:i w:val="false"/>
          <w:color w:val="000000"/>
          <w:sz w:val="28"/>
        </w:rPr>
        <w:t>
      Aлу тәсілдері: 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w:t>
      </w:r>
    </w:p>
    <w:p>
      <w:pPr>
        <w:spacing w:after="0"/>
        <w:ind w:left="0"/>
        <w:jc w:val="both"/>
      </w:pPr>
      <w:r>
        <w:rPr>
          <w:rFonts w:ascii="Times New Roman"/>
          <w:b w:val="false"/>
          <w:i w:val="false"/>
          <w:color w:val="000000"/>
          <w:sz w:val="28"/>
        </w:rPr>
        <w:t>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Aудан (аумақ) және учаске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Төлемнің жиынтық сомасы 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w:t>
      </w:r>
    </w:p>
    <w:p>
      <w:pPr>
        <w:spacing w:after="0"/>
        <w:ind w:left="0"/>
        <w:jc w:val="both"/>
      </w:pPr>
      <w:r>
        <w:rPr>
          <w:rFonts w:ascii="Times New Roman"/>
          <w:b w:val="false"/>
          <w:i w:val="false"/>
          <w:color w:val="000000"/>
          <w:sz w:val="28"/>
        </w:rPr>
        <w:t>
      Aлу мерзімі: ______________ бастап ______________________дейін</w:t>
      </w:r>
    </w:p>
    <w:p>
      <w:pPr>
        <w:spacing w:after="0"/>
        <w:ind w:left="0"/>
        <w:jc w:val="both"/>
      </w:pPr>
      <w:r>
        <w:rPr>
          <w:rFonts w:ascii="Times New Roman"/>
          <w:b w:val="false"/>
          <w:i w:val="false"/>
          <w:color w:val="000000"/>
          <w:sz w:val="28"/>
        </w:rPr>
        <w:t>
      Aлу тәсілі: __________________________________________________</w:t>
      </w:r>
    </w:p>
    <w:p>
      <w:pPr>
        <w:spacing w:after="0"/>
        <w:ind w:left="0"/>
        <w:jc w:val="both"/>
      </w:pPr>
      <w:r>
        <w:rPr>
          <w:rFonts w:ascii="Times New Roman"/>
          <w:b w:val="false"/>
          <w:i w:val="false"/>
          <w:color w:val="000000"/>
          <w:sz w:val="28"/>
        </w:rPr>
        <w:t>
      Рұқсатты пайдалану туралы есептің берілетін мерзімі: _____________</w:t>
      </w:r>
    </w:p>
    <w:p>
      <w:pPr>
        <w:spacing w:after="0"/>
        <w:ind w:left="0"/>
        <w:jc w:val="both"/>
      </w:pPr>
      <w:r>
        <w:rPr>
          <w:rFonts w:ascii="Times New Roman"/>
          <w:b w:val="false"/>
          <w:i w:val="false"/>
          <w:color w:val="000000"/>
          <w:sz w:val="28"/>
        </w:rPr>
        <w:t>
      Бақылау: __________________________________________ жүктеледі.</w:t>
      </w:r>
    </w:p>
    <w:p>
      <w:pPr>
        <w:spacing w:after="0"/>
        <w:ind w:left="0"/>
        <w:jc w:val="both"/>
      </w:pPr>
      <w:r>
        <w:rPr>
          <w:rFonts w:ascii="Times New Roman"/>
          <w:b w:val="false"/>
          <w:i w:val="false"/>
          <w:color w:val="000000"/>
          <w:sz w:val="28"/>
        </w:rPr>
        <w:t>
      Уәкілетті тұлға: 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77" w:id="20"/>
    <w:p>
      <w:pPr>
        <w:spacing w:after="0"/>
        <w:ind w:left="0"/>
        <w:jc w:val="left"/>
      </w:pPr>
      <w:r>
        <w:rPr>
          <w:rFonts w:ascii="Times New Roman"/>
          <w:b/>
          <w:i w:val="false"/>
          <w:color w:val="000000"/>
        </w:rPr>
        <w:t xml:space="preserve"> ________________________________________________________________</w:t>
      </w:r>
      <w:r>
        <w:br/>
      </w:r>
      <w:r>
        <w:rPr>
          <w:rFonts w:ascii="Times New Roman"/>
          <w:b/>
          <w:i w:val="false"/>
          <w:color w:val="000000"/>
        </w:rPr>
        <w:t xml:space="preserve"> (жергілікті атқарушы органның атауы)</w:t>
      </w:r>
    </w:p>
    <w:bookmarkEnd w:id="20"/>
    <w:p>
      <w:pPr>
        <w:spacing w:after="0"/>
        <w:ind w:left="0"/>
        <w:jc w:val="both"/>
      </w:pPr>
      <w:r>
        <w:rPr>
          <w:rFonts w:ascii="Times New Roman"/>
          <w:b w:val="false"/>
          <w:i w:val="false"/>
          <w:color w:val="000000"/>
          <w:sz w:val="28"/>
        </w:rPr>
        <w:t>
      Нөмірі: __________ Берілген күні: __________</w:t>
      </w:r>
    </w:p>
    <w:p>
      <w:pPr>
        <w:spacing w:after="0"/>
        <w:ind w:left="0"/>
        <w:jc w:val="both"/>
      </w:pPr>
      <w:r>
        <w:rPr>
          <w:rFonts w:ascii="Times New Roman"/>
          <w:b w:val="false"/>
          <w:i w:val="false"/>
          <w:color w:val="000000"/>
          <w:sz w:val="28"/>
        </w:rPr>
        <w:t>
      Жануарлар дүниесін пайдалануға арналған рұқсат</w:t>
      </w:r>
    </w:p>
    <w:p>
      <w:pPr>
        <w:spacing w:after="0"/>
        <w:ind w:left="0"/>
        <w:jc w:val="both"/>
      </w:pPr>
      <w:r>
        <w:rPr>
          <w:rFonts w:ascii="Times New Roman"/>
          <w:b w:val="false"/>
          <w:i w:val="false"/>
          <w:color w:val="000000"/>
          <w:sz w:val="28"/>
        </w:rPr>
        <w:t>
      Берілді: ________________________________________________________</w:t>
      </w:r>
    </w:p>
    <w:p>
      <w:pPr>
        <w:spacing w:after="0"/>
        <w:ind w:left="0"/>
        <w:jc w:val="both"/>
      </w:pPr>
      <w:r>
        <w:rPr>
          <w:rFonts w:ascii="Times New Roman"/>
          <w:b w:val="false"/>
          <w:i w:val="false"/>
          <w:color w:val="000000"/>
          <w:sz w:val="28"/>
        </w:rPr>
        <w:t>
      Пайдалану түрі:__________________________________________________</w:t>
      </w:r>
    </w:p>
    <w:p>
      <w:pPr>
        <w:spacing w:after="0"/>
        <w:ind w:left="0"/>
        <w:jc w:val="both"/>
      </w:pPr>
      <w:r>
        <w:rPr>
          <w:rFonts w:ascii="Times New Roman"/>
          <w:b w:val="false"/>
          <w:i w:val="false"/>
          <w:color w:val="000000"/>
          <w:sz w:val="28"/>
        </w:rPr>
        <w:t>
      Aлу мақсаты: ____________________________________________________</w:t>
      </w:r>
    </w:p>
    <w:p>
      <w:pPr>
        <w:spacing w:after="0"/>
        <w:ind w:left="0"/>
        <w:jc w:val="both"/>
      </w:pPr>
      <w:r>
        <w:rPr>
          <w:rFonts w:ascii="Times New Roman"/>
          <w:b w:val="false"/>
          <w:i w:val="false"/>
          <w:color w:val="000000"/>
          <w:sz w:val="28"/>
        </w:rPr>
        <w:t>
      Aлу тәсілдері: 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w:t>
      </w:r>
    </w:p>
    <w:p>
      <w:pPr>
        <w:spacing w:after="0"/>
        <w:ind w:left="0"/>
        <w:jc w:val="both"/>
      </w:pPr>
      <w:r>
        <w:rPr>
          <w:rFonts w:ascii="Times New Roman"/>
          <w:b w:val="false"/>
          <w:i w:val="false"/>
          <w:color w:val="000000"/>
          <w:sz w:val="28"/>
        </w:rPr>
        <w:t>
      Алынуы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Aудан (аумақ) және учаске шекаралары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Төлемнің жиынтық сомасы 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w:t>
      </w:r>
    </w:p>
    <w:p>
      <w:pPr>
        <w:spacing w:after="0"/>
        <w:ind w:left="0"/>
        <w:jc w:val="both"/>
      </w:pPr>
      <w:r>
        <w:rPr>
          <w:rFonts w:ascii="Times New Roman"/>
          <w:b w:val="false"/>
          <w:i w:val="false"/>
          <w:color w:val="000000"/>
          <w:sz w:val="28"/>
        </w:rPr>
        <w:t>
      Aлу мерзімі: ______________ бастап ______________________дейін</w:t>
      </w:r>
    </w:p>
    <w:p>
      <w:pPr>
        <w:spacing w:after="0"/>
        <w:ind w:left="0"/>
        <w:jc w:val="both"/>
      </w:pPr>
      <w:r>
        <w:rPr>
          <w:rFonts w:ascii="Times New Roman"/>
          <w:b w:val="false"/>
          <w:i w:val="false"/>
          <w:color w:val="000000"/>
          <w:sz w:val="28"/>
        </w:rPr>
        <w:t>
      Aлу тәсілі: ___________________________________________________</w:t>
      </w:r>
    </w:p>
    <w:p>
      <w:pPr>
        <w:spacing w:after="0"/>
        <w:ind w:left="0"/>
        <w:jc w:val="both"/>
      </w:pPr>
      <w:r>
        <w:rPr>
          <w:rFonts w:ascii="Times New Roman"/>
          <w:b w:val="false"/>
          <w:i w:val="false"/>
          <w:color w:val="000000"/>
          <w:sz w:val="28"/>
        </w:rPr>
        <w:t>
      Рұқсатты пайдалану туралы есептің берілетін мерзімі: _____________</w:t>
      </w:r>
    </w:p>
    <w:p>
      <w:pPr>
        <w:spacing w:after="0"/>
        <w:ind w:left="0"/>
        <w:jc w:val="both"/>
      </w:pPr>
      <w:r>
        <w:rPr>
          <w:rFonts w:ascii="Times New Roman"/>
          <w:b w:val="false"/>
          <w:i w:val="false"/>
          <w:color w:val="000000"/>
          <w:sz w:val="28"/>
        </w:rPr>
        <w:t>
      Бақылау: __________________________________________ жүктеледі.</w:t>
      </w:r>
    </w:p>
    <w:p>
      <w:pPr>
        <w:spacing w:after="0"/>
        <w:ind w:left="0"/>
        <w:jc w:val="both"/>
      </w:pPr>
      <w:r>
        <w:rPr>
          <w:rFonts w:ascii="Times New Roman"/>
          <w:b w:val="false"/>
          <w:i w:val="false"/>
          <w:color w:val="000000"/>
          <w:sz w:val="28"/>
        </w:rPr>
        <w:t>
      Уәкілетті тұлға: 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4-қосымша</w:t>
            </w:r>
          </w:p>
        </w:tc>
      </w:tr>
    </w:tbl>
    <w:bookmarkStart w:name="z79" w:id="21"/>
    <w:p>
      <w:pPr>
        <w:spacing w:after="0"/>
        <w:ind w:left="0"/>
        <w:jc w:val="left"/>
      </w:pPr>
      <w:r>
        <w:rPr>
          <w:rFonts w:ascii="Times New Roman"/>
          <w:b/>
          <w:i w:val="false"/>
          <w:color w:val="000000"/>
        </w:rPr>
        <w:t xml:space="preserve"> Жануарлар дүниесін пайдаланғаны үшін төлемақы мөлшерлемелері</w:t>
      </w:r>
    </w:p>
    <w:bookmarkEnd w:id="21"/>
    <w:p>
      <w:pPr>
        <w:spacing w:after="0"/>
        <w:ind w:left="0"/>
        <w:jc w:val="both"/>
      </w:pPr>
      <w:r>
        <w:rPr>
          <w:rFonts w:ascii="Times New Roman"/>
          <w:b w:val="false"/>
          <w:i w:val="false"/>
          <w:color w:val="000000"/>
          <w:sz w:val="28"/>
        </w:rPr>
        <w:t>
      Қазақстан Республикасында кәсіпшілік, әуесқойлық және спорттық аң аулауды жүргізу кезінде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Жабайы 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мөлшерлемесі, бір дара нұсқасы үшін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аң аулау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және спорттық аң аулау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(ұрғашысы)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аскания бұғысы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солтүстiк бөлiгi,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елiк (таралу аймағының оңтүстiк бөлiгi,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сiбiр тау ешкiсi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(еркегі)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киiк (ұрғашысы, бір жасар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аю (Тянь-Шань аюынан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құндызы, кәмшат (ортаазиялықтан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суырлар (Мензбир суырынан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борсық, түлкi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америкалық су күзенi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сiлеусiн (Түркiстан сілеусінінен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қояндар (құмқоян, орқоян, ақ қоян)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жанат тектес ит, шайқағыш жанат, құну, сарғыш күзен, ақ қалақ, ақкiс, сары күзен, сасық күзен, кәдімгі тиiн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саршұнақ (құм саршұнағы)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шибөрі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маймақ қаз (қызыл жемсаулы, қара жемсаулы)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саңырау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Гималай ұлары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қаздар* (сұр қаз, ақмаңдайлы қаз, қырманқаз), қарашақаз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үйректер* (сарыалақаз, италақаз, барылдауық, қырылдақ шүрегей, ысылдақ шүрегей, боз үйрек, сары айдар үйрек, қылқұйрық, даурықпа шүрегей, жалпақ тұмсық, қызылтұмсық сүңгуiр, бізқұйрық сүңгуiр, айдарлы сүңгуiр, теңіз сүңгуiрі, ұшқыр үйрек, сусылдақ, мамыққаз, қара тұрпан, кiшi бейнарық, секпiлтөс бейнарық, үлкен бейнарық)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қасқалдақ, қызғыш, шiлдер (аққұр, тундра шілі, дала шілі, сұр шiл, сақалды шіл), кекiлiк, сұр құр, кептерлер (дыркептер, түзкептер, көк кептер, құз кептер), түркептер (кәдiмгi, үлкен түркептер), шалшықшылар (күржікей, шаушалшық, тауқұдiрет, орман маңқысы, азиялық тауқұдiрет, тау маңқысы, маңқы, жылқышы, үлкен шалшықшы, қасқа шалшықшы, үлкен шырғалақ, кiшi шырғалақ)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r>
    </w:tbl>
    <w:p>
      <w:pPr>
        <w:spacing w:after="0"/>
        <w:ind w:left="0"/>
        <w:jc w:val="both"/>
      </w:pPr>
      <w:r>
        <w:rPr>
          <w:rFonts w:ascii="Times New Roman"/>
          <w:b w:val="false"/>
          <w:i w:val="false"/>
          <w:color w:val="000000"/>
          <w:sz w:val="28"/>
        </w:rPr>
        <w:t>
      * Қазақстан Республикасының Қызыл кітабына енгізілген түрлерінен басқа.</w:t>
      </w:r>
    </w:p>
    <w:p>
      <w:pPr>
        <w:spacing w:after="0"/>
        <w:ind w:left="0"/>
        <w:jc w:val="both"/>
      </w:pPr>
      <w:r>
        <w:rPr>
          <w:rFonts w:ascii="Times New Roman"/>
          <w:b w:val="false"/>
          <w:i w:val="false"/>
          <w:color w:val="000000"/>
          <w:sz w:val="28"/>
        </w:rPr>
        <w:t>
      Өзге де шаруашылық мақсаттарда (аң аулаудан басқа) пайдаланылатын жануарлар түрлеріндың пайдаланғаны үшін төлемақы мөлшерлемелері мыналарды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Төлемақы мөлшерлемелері (айлық есептік көрсеткіш)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дара нұсқа-сы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килограмы үшін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Сүтқоректілер: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шұбар мысық немесе дала мысығы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кiшкене, қарамойын, қызылмойын, сұржақ, үлкен сұқсыр, үлкен суқұзғын, үлкен көлбұқа, бақылдақ құтан, көкқұтан және қошқыл құтан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аққұтан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маусымқұс, қошқылқанат және алтынжон татрең, шүрілдек, шаушүрiлдек, моңғол шүрiлдегi, сарысағақ шүрiлдек, шығыс шүрiлдегi, теңiз шүрілдегi, алқалы татрең, тасшарлаған, сутартар, тартар, кiшкене тартар, титтей тартар, қызылқасқа сутартар, дала қарақасы, қарала балшықшы, сауысқан, бұлыңғыр, бөрте балшықшы, үлкен балшықшы, шөпiлдек, тәкiлдек балшықшы, бұлақшы, мамырқұс, қайқытұмсық балшықшы, ақжағал қалытқы, ақтамақ қалытқы, құмғақша, қызылмойын құмдауық, ұзынсаусақ құмдауық, аққұйрық құмдауық, қызылтөс құмдауық, қаратөс құмдауық, бізқұйрық құмдауық, құмқұс, тұнбашы, шабындық және дала қарақасы, сақиналы түркептер, сарыжағал қараторғай, сарытұмсық шауқарға, қараторғай, пайызторғай, қызылтелпектi құнақ, көкқарға, бозторғайлар (айдарлы, теңбiлтөс, нәзіктұмсықты, сұр, сор, дала бозторғайы, қостеңбілді, аққанат, қара, құлақты, орман бозторғайы, шабындық бозторғайы, үнді бозторғайы), қызылтұмсық шауқарға, алабажақ сайрауық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қырғи, маубас жапалақ, байғыз, жүнбалақ байғыз, құлақты жапалақ, саз жапалағы, жамансары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Бауырымен жорғалаушылар: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Азия тасбақасы, саз тасбақасы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ешкіемер, бат-бат кесiртке, жұмырбас құм кесiртке, сығыркөз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бозша жылан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өрнектi қарашұбар жылан, шығыс және құм жыланы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80" w:id="22"/>
    <w:p>
      <w:pPr>
        <w:spacing w:after="0"/>
        <w:ind w:left="0"/>
        <w:jc w:val="both"/>
      </w:pPr>
      <w:r>
        <w:rPr>
          <w:rFonts w:ascii="Times New Roman"/>
          <w:b w:val="false"/>
          <w:i w:val="false"/>
          <w:color w:val="000000"/>
          <w:sz w:val="28"/>
        </w:rPr>
        <w:t>
      Ескерту:</w:t>
      </w:r>
    </w:p>
    <w:bookmarkEnd w:id="22"/>
    <w:bookmarkStart w:name="z81" w:id="23"/>
    <w:p>
      <w:pPr>
        <w:spacing w:after="0"/>
        <w:ind w:left="0"/>
        <w:jc w:val="both"/>
      </w:pPr>
      <w:r>
        <w:rPr>
          <w:rFonts w:ascii="Times New Roman"/>
          <w:b w:val="false"/>
          <w:i w:val="false"/>
          <w:color w:val="000000"/>
          <w:sz w:val="28"/>
        </w:rPr>
        <w:t>
      1. Жануарлар дүниесiн пайдаланғаны үшiн төлемақы (бұдан әрi осы тармақтың мақсаттары үшiн – төлемақы) жануарлар дүниесiн арнайы пайдалану тәртiбiмен жануарлар дүниесiн пайдаланғаны үшiн алынады.</w:t>
      </w:r>
    </w:p>
    <w:bookmarkEnd w:id="23"/>
    <w:bookmarkStart w:name="z82" w:id="24"/>
    <w:p>
      <w:pPr>
        <w:spacing w:after="0"/>
        <w:ind w:left="0"/>
        <w:jc w:val="both"/>
      </w:pPr>
      <w:r>
        <w:rPr>
          <w:rFonts w:ascii="Times New Roman"/>
          <w:b w:val="false"/>
          <w:i w:val="false"/>
          <w:color w:val="000000"/>
          <w:sz w:val="28"/>
        </w:rPr>
        <w:t>
      2. Жануарлардың сирек кездесетiн және құрып кету қаупi төнген түрлерiн пайдаланғаны үшiн төлемақыны осы жануарларды табиғи ортадан әкетуге рұқсат беру кезiнде Қазақстан Республикасының Үкiметi әрбiр жеке жағдайда белгiлейдi.</w:t>
      </w:r>
    </w:p>
    <w:bookmarkEnd w:id="24"/>
    <w:bookmarkStart w:name="z83" w:id="25"/>
    <w:p>
      <w:pPr>
        <w:spacing w:after="0"/>
        <w:ind w:left="0"/>
        <w:jc w:val="both"/>
      </w:pPr>
      <w:r>
        <w:rPr>
          <w:rFonts w:ascii="Times New Roman"/>
          <w:b w:val="false"/>
          <w:i w:val="false"/>
          <w:color w:val="000000"/>
          <w:sz w:val="28"/>
        </w:rPr>
        <w:t>
      3. Төлем алынбайды:</w:t>
      </w:r>
    </w:p>
    <w:bookmarkEnd w:id="25"/>
    <w:p>
      <w:pPr>
        <w:spacing w:after="0"/>
        <w:ind w:left="0"/>
        <w:jc w:val="both"/>
      </w:pPr>
      <w:r>
        <w:rPr>
          <w:rFonts w:ascii="Times New Roman"/>
          <w:b w:val="false"/>
          <w:i w:val="false"/>
          <w:color w:val="000000"/>
          <w:sz w:val="28"/>
        </w:rPr>
        <w:t>
      1) жануарларды кейіннен табиғи ортаға жібере отырып, ғылыми-зерттеу және шаруашылық мақсаттарда таңбалау, жүзу, қоныстандыру, жасанды өсіру және шағылыстыру мақсатында табиғи ортадан алып қою кезінде;</w:t>
      </w:r>
    </w:p>
    <w:p>
      <w:pPr>
        <w:spacing w:after="0"/>
        <w:ind w:left="0"/>
        <w:jc w:val="both"/>
      </w:pPr>
      <w:r>
        <w:rPr>
          <w:rFonts w:ascii="Times New Roman"/>
          <w:b w:val="false"/>
          <w:i w:val="false"/>
          <w:color w:val="000000"/>
          <w:sz w:val="28"/>
        </w:rPr>
        <w:t>
      2) жеке және заңды тұлғалардың меншiгi болып табылатын, жасанды түрде өсiрiлген және ерiксiз және (немесе) жартылай еркiн жағдайларда ұсталатын жануарлар дүниесi объектiлерiн пайдаланған кезде;</w:t>
      </w:r>
    </w:p>
    <w:p>
      <w:pPr>
        <w:spacing w:after="0"/>
        <w:ind w:left="0"/>
        <w:jc w:val="both"/>
      </w:pPr>
      <w:r>
        <w:rPr>
          <w:rFonts w:ascii="Times New Roman"/>
          <w:b w:val="false"/>
          <w:i w:val="false"/>
          <w:color w:val="000000"/>
          <w:sz w:val="28"/>
        </w:rPr>
        <w:t>
      3) халықтың денсаулығын сақтау, ауыл шаруашылығы және басқа да үй жануарларының ауруларының алдын алу, қоршаған ортаға залал келтiрудi болдырмау, ауыл шаруашылығы қызметiне елеулi зиян келтiру қаупiн болдырмау мақсатында саны реттелуге жататын жануарлар түрлерiн алып қою кезiнде.</w:t>
      </w:r>
    </w:p>
    <w:bookmarkStart w:name="z84" w:id="26"/>
    <w:p>
      <w:pPr>
        <w:spacing w:after="0"/>
        <w:ind w:left="0"/>
        <w:jc w:val="both"/>
      </w:pPr>
      <w:r>
        <w:rPr>
          <w:rFonts w:ascii="Times New Roman"/>
          <w:b w:val="false"/>
          <w:i w:val="false"/>
          <w:color w:val="000000"/>
          <w:sz w:val="28"/>
        </w:rPr>
        <w:t>
      4. Жергiлiктi атқарушы органдар тоқсан сайын, есептi тоқсаннан кейiнгi айдың 15-iнен кешiктiрiлмей, олардың орналасқан жерi бойынша салық органдарына уәкілетті орган белгілеген нысан бойынша алымдарды төлеушілер мен салық салу объектілері бойынша мәлімет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(заңды тұлғаның толық атауы,</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(кімнен) ___________________</w:t>
            </w:r>
            <w:r>
              <w:br/>
            </w:r>
            <w:r>
              <w:rPr>
                <w:rFonts w:ascii="Times New Roman"/>
                <w:b w:val="false"/>
                <w:i w:val="false"/>
                <w:color w:val="000000"/>
                <w:sz w:val="20"/>
              </w:rPr>
              <w:t>(көрсетілетін қызмет</w:t>
            </w:r>
            <w:r>
              <w:br/>
            </w:r>
            <w:r>
              <w:rPr>
                <w:rFonts w:ascii="Times New Roman"/>
                <w:b w:val="false"/>
                <w:i w:val="false"/>
                <w:color w:val="000000"/>
                <w:sz w:val="20"/>
              </w:rPr>
              <w:t>алушының толық атауы)</w:t>
            </w:r>
            <w:r>
              <w:br/>
            </w:r>
            <w:r>
              <w:rPr>
                <w:rFonts w:ascii="Times New Roman"/>
                <w:b w:val="false"/>
                <w:i w:val="false"/>
                <w:color w:val="000000"/>
                <w:sz w:val="20"/>
              </w:rPr>
              <w:t>мекенжайы __________________</w:t>
            </w:r>
            <w:r>
              <w:br/>
            </w:r>
            <w:r>
              <w:rPr>
                <w:rFonts w:ascii="Times New Roman"/>
                <w:b w:val="false"/>
                <w:i w:val="false"/>
                <w:color w:val="000000"/>
                <w:sz w:val="20"/>
              </w:rPr>
              <w:t>(индексі, облыс, қала,</w:t>
            </w:r>
            <w:r>
              <w:br/>
            </w:r>
            <w:r>
              <w:rPr>
                <w:rFonts w:ascii="Times New Roman"/>
                <w:b w:val="false"/>
                <w:i w:val="false"/>
                <w:color w:val="000000"/>
                <w:sz w:val="20"/>
              </w:rPr>
              <w:t>аудан, көше, үй №,</w:t>
            </w:r>
            <w:r>
              <w:br/>
            </w:r>
            <w:r>
              <w:rPr>
                <w:rFonts w:ascii="Times New Roman"/>
                <w:b w:val="false"/>
                <w:i w:val="false"/>
                <w:color w:val="000000"/>
                <w:sz w:val="20"/>
              </w:rPr>
              <w:t>пәтер № (бар болса), телефон)</w:t>
            </w:r>
            <w:r>
              <w:br/>
            </w:r>
            <w:r>
              <w:rPr>
                <w:rFonts w:ascii="Times New Roman"/>
                <w:b w:val="false"/>
                <w:i w:val="false"/>
                <w:color w:val="000000"/>
                <w:sz w:val="20"/>
              </w:rPr>
              <w:t>көрсетілетін қызмет алушының</w:t>
            </w:r>
            <w:r>
              <w:br/>
            </w:r>
            <w:r>
              <w:rPr>
                <w:rFonts w:ascii="Times New Roman"/>
                <w:b w:val="false"/>
                <w:i w:val="false"/>
                <w:color w:val="000000"/>
                <w:sz w:val="20"/>
              </w:rPr>
              <w:t>деректемелері</w:t>
            </w:r>
            <w:r>
              <w:br/>
            </w:r>
            <w:r>
              <w:rPr>
                <w:rFonts w:ascii="Times New Roman"/>
                <w:b w:val="false"/>
                <w:i w:val="false"/>
                <w:color w:val="000000"/>
                <w:sz w:val="20"/>
              </w:rPr>
              <w:t>___________________________</w:t>
            </w:r>
            <w:r>
              <w:br/>
            </w:r>
            <w:r>
              <w:rPr>
                <w:rFonts w:ascii="Times New Roman"/>
                <w:b w:val="false"/>
                <w:i w:val="false"/>
                <w:color w:val="000000"/>
                <w:sz w:val="20"/>
              </w:rPr>
              <w:t>(бизнес-сәйкестендіру нөмірі,</w:t>
            </w:r>
            <w:r>
              <w:br/>
            </w:r>
            <w:r>
              <w:rPr>
                <w:rFonts w:ascii="Times New Roman"/>
                <w:b w:val="false"/>
                <w:i w:val="false"/>
                <w:color w:val="000000"/>
                <w:sz w:val="20"/>
              </w:rPr>
              <w:t>жеке сәйкестендіру нөмірі)</w:t>
            </w:r>
          </w:p>
        </w:tc>
      </w:tr>
    </w:tbl>
    <w:bookmarkStart w:name="z86" w:id="27"/>
    <w:p>
      <w:pPr>
        <w:spacing w:after="0"/>
        <w:ind w:left="0"/>
        <w:jc w:val="left"/>
      </w:pPr>
      <w:r>
        <w:rPr>
          <w:rFonts w:ascii="Times New Roman"/>
          <w:b/>
          <w:i w:val="false"/>
          <w:color w:val="000000"/>
        </w:rPr>
        <w:t xml:space="preserve"> Өтінім</w:t>
      </w:r>
    </w:p>
    <w:bookmarkEnd w:id="27"/>
    <w:p>
      <w:pPr>
        <w:spacing w:after="0"/>
        <w:ind w:left="0"/>
        <w:jc w:val="both"/>
      </w:pPr>
      <w:r>
        <w:rPr>
          <w:rFonts w:ascii="Times New Roman"/>
          <w:b w:val="false"/>
          <w:i w:val="false"/>
          <w:color w:val="000000"/>
          <w:sz w:val="28"/>
        </w:rPr>
        <w:t>
      "Жануарлар дүниесін пайдалануға рұқсат" беруді сұраймын (аң аулауға, өсімін молайту мақсатына, жануарларды ғылыми, мәдени-ағарту, тәрбиелік, эстетикалық мақсаттарда, сондай-ақ індеттің алдын алу мақсатында пайдалануға)</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Пайдалану түрі: ________________________________________________</w:t>
      </w:r>
    </w:p>
    <w:p>
      <w:pPr>
        <w:spacing w:after="0"/>
        <w:ind w:left="0"/>
        <w:jc w:val="both"/>
      </w:pPr>
      <w:r>
        <w:rPr>
          <w:rFonts w:ascii="Times New Roman"/>
          <w:b w:val="false"/>
          <w:i w:val="false"/>
          <w:color w:val="000000"/>
          <w:sz w:val="28"/>
        </w:rPr>
        <w:t>
      Алу мақсаты: __________________________________________________</w:t>
      </w:r>
    </w:p>
    <w:p>
      <w:pPr>
        <w:spacing w:after="0"/>
        <w:ind w:left="0"/>
        <w:jc w:val="both"/>
      </w:pPr>
      <w:r>
        <w:rPr>
          <w:rFonts w:ascii="Times New Roman"/>
          <w:b w:val="false"/>
          <w:i w:val="false"/>
          <w:color w:val="000000"/>
          <w:sz w:val="28"/>
        </w:rPr>
        <w:t>
      Алу тәсілдері: __________________________________________________</w:t>
      </w:r>
    </w:p>
    <w:p>
      <w:pPr>
        <w:spacing w:after="0"/>
        <w:ind w:left="0"/>
        <w:jc w:val="both"/>
      </w:pPr>
      <w:r>
        <w:rPr>
          <w:rFonts w:ascii="Times New Roman"/>
          <w:b w:val="false"/>
          <w:i w:val="false"/>
          <w:color w:val="000000"/>
          <w:sz w:val="28"/>
        </w:rPr>
        <w:t>
      Аңшылық шаруашылығын жүргізу шартының нөмірі мен күні: 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Рұқсатты пайдалану үшін жауапты адамдар: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Аң аулауды қоспағанда, жануарлар дүниесі объектілерін алып қоюға</w:t>
      </w:r>
    </w:p>
    <w:p>
      <w:pPr>
        <w:spacing w:after="0"/>
        <w:ind w:left="0"/>
        <w:jc w:val="both"/>
      </w:pPr>
      <w:r>
        <w:rPr>
          <w:rFonts w:ascii="Times New Roman"/>
          <w:b w:val="false"/>
          <w:i w:val="false"/>
          <w:color w:val="000000"/>
          <w:sz w:val="28"/>
        </w:rPr>
        <w:t>
      қатысатын адамдардың тізімі:___________________________________________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жеке сәйкестендіру нөмірі)</w:t>
      </w:r>
    </w:p>
    <w:p>
      <w:pPr>
        <w:spacing w:after="0"/>
        <w:ind w:left="0"/>
        <w:jc w:val="both"/>
      </w:pPr>
      <w:r>
        <w:rPr>
          <w:rFonts w:ascii="Times New Roman"/>
          <w:b w:val="false"/>
          <w:i w:val="false"/>
          <w:color w:val="000000"/>
          <w:sz w:val="28"/>
        </w:rPr>
        <w:t>
      Мекендеу ортасынан алу үшін жоспарланып отырған объектілердің тізбесі мен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(дарақтар)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Aудан (аумақ) және учаске шекарасы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Жалпы құны (теңге) __________________________________________________</w:t>
      </w:r>
    </w:p>
    <w:p>
      <w:pPr>
        <w:spacing w:after="0"/>
        <w:ind w:left="0"/>
        <w:jc w:val="both"/>
      </w:pPr>
      <w:r>
        <w:rPr>
          <w:rFonts w:ascii="Times New Roman"/>
          <w:b w:val="false"/>
          <w:i w:val="false"/>
          <w:color w:val="000000"/>
          <w:sz w:val="28"/>
        </w:rPr>
        <w:t>
      Жыныстық-жас құрамы (қажет болған жағдайда): ________________________</w:t>
      </w:r>
    </w:p>
    <w:p>
      <w:pPr>
        <w:spacing w:after="0"/>
        <w:ind w:left="0"/>
        <w:jc w:val="both"/>
      </w:pPr>
      <w:r>
        <w:rPr>
          <w:rFonts w:ascii="Times New Roman"/>
          <w:b w:val="false"/>
          <w:i w:val="false"/>
          <w:color w:val="000000"/>
          <w:sz w:val="28"/>
        </w:rPr>
        <w:t>
      Aлу мерзімі: _____________________ бастап _______________________ дейін.</w:t>
      </w:r>
    </w:p>
    <w:p>
      <w:pPr>
        <w:spacing w:after="0"/>
        <w:ind w:left="0"/>
        <w:jc w:val="both"/>
      </w:pPr>
      <w:r>
        <w:rPr>
          <w:rFonts w:ascii="Times New Roman"/>
          <w:b w:val="false"/>
          <w:i w:val="false"/>
          <w:color w:val="000000"/>
          <w:sz w:val="28"/>
        </w:rPr>
        <w:t>
      Ұсынылған ақпараттың дұрыстығын растаймын және теріс мәліметтер ұсынғаным үшін Қазақстан Республикасының заңнамасына сәйкес жауапкершілік жайында хабардармын.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Өтінімнің берілген күні 20___жылғы "___" 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Экология және табиғи ресурстар министрінің м.а. 03.06.2026 </w:t>
      </w:r>
      <w:r>
        <w:rPr>
          <w:rFonts w:ascii="Times New Roman"/>
          <w:b w:val="false"/>
          <w:i w:val="false"/>
          <w:color w:val="ff0000"/>
          <w:sz w:val="28"/>
        </w:rPr>
        <w:t>№ 105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 дүниесін пайдалануға</w:t>
            </w:r>
            <w:r>
              <w:br/>
            </w:r>
            <w:r>
              <w:rPr>
                <w:rFonts w:ascii="Times New Roman"/>
                <w:b w:val="false"/>
                <w:i w:val="false"/>
                <w:color w:val="000000"/>
                <w:sz w:val="20"/>
              </w:rPr>
              <w:t>рұқсаттар беру қағидаларына</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"Жануарлар дүниесін пайдалануға рұқсат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w:t>
            </w:r>
            <w:r>
              <w:rPr>
                <w:rFonts w:ascii="Times New Roman"/>
                <w:b/>
                <w:i w:val="false"/>
                <w:color w:val="000000"/>
                <w:sz w:val="20"/>
              </w:rPr>
              <w:t>1. Аң аулау</w:t>
            </w:r>
          </w:p>
          <w:p>
            <w:pPr>
              <w:spacing w:after="20"/>
              <w:ind w:left="20"/>
              <w:jc w:val="both"/>
            </w:pPr>
            <w:r>
              <w:rPr>
                <w:rFonts w:ascii="Times New Roman"/>
                <w:b w:val="false"/>
                <w:i w:val="false"/>
                <w:color w:val="000000"/>
                <w:sz w:val="20"/>
              </w:rPr>
              <w:t>
</w:t>
            </w:r>
            <w:r>
              <w:rPr>
                <w:rFonts w:ascii="Times New Roman"/>
                <w:b/>
                <w:i w:val="false"/>
                <w:color w:val="000000"/>
                <w:sz w:val="20"/>
              </w:rPr>
              <w:t>2. Жануарларды ғылыми, мәдени-ағартушылық, тәрбиелік, эстетикалық мақсаттарда, сондай-ақ эпизоотияны болдырмау мақсатында пайдалану</w:t>
            </w:r>
          </w:p>
          <w:p>
            <w:pPr>
              <w:spacing w:after="20"/>
              <w:ind w:left="20"/>
              <w:jc w:val="both"/>
            </w:pPr>
            <w:r>
              <w:rPr>
                <w:rFonts w:ascii="Times New Roman"/>
                <w:b w:val="false"/>
                <w:i w:val="false"/>
                <w:color w:val="000000"/>
                <w:sz w:val="20"/>
              </w:rPr>
              <w:t>
</w:t>
            </w:r>
            <w:r>
              <w:rPr>
                <w:rFonts w:ascii="Times New Roman"/>
                <w:b/>
                <w:i w:val="false"/>
                <w:color w:val="000000"/>
                <w:sz w:val="20"/>
              </w:rPr>
              <w:t>4. Жануарлар түрлерін өсімін молайту мақсатында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 жануарлар дүниесін арнайы пайдаланудың мынадай түрлеріне беріледі:</w:t>
            </w:r>
          </w:p>
          <w:p>
            <w:pPr>
              <w:spacing w:after="20"/>
              <w:ind w:left="20"/>
              <w:jc w:val="both"/>
            </w:pPr>
            <w:r>
              <w:rPr>
                <w:rFonts w:ascii="Times New Roman"/>
                <w:b w:val="false"/>
                <w:i w:val="false"/>
                <w:color w:val="000000"/>
                <w:sz w:val="20"/>
              </w:rPr>
              <w:t>
1) аң аулау;</w:t>
            </w:r>
          </w:p>
          <w:p>
            <w:pPr>
              <w:spacing w:after="20"/>
              <w:ind w:left="20"/>
              <w:jc w:val="both"/>
            </w:pPr>
            <w:r>
              <w:rPr>
                <w:rFonts w:ascii="Times New Roman"/>
                <w:b w:val="false"/>
                <w:i w:val="false"/>
                <w:color w:val="000000"/>
                <w:sz w:val="20"/>
              </w:rPr>
              <w:t>
2) жануарлар түрлерін өсімін молайту мақсатында пайдалану.</w:t>
            </w:r>
          </w:p>
          <w:p>
            <w:pPr>
              <w:spacing w:after="20"/>
              <w:ind w:left="20"/>
              <w:jc w:val="both"/>
            </w:pPr>
            <w:r>
              <w:rPr>
                <w:rFonts w:ascii="Times New Roman"/>
                <w:b w:val="false"/>
                <w:i w:val="false"/>
                <w:color w:val="000000"/>
                <w:sz w:val="20"/>
              </w:rPr>
              <w:t>
3) жануарларды ғылыми, мәдени-ағартушылық, тәрбиелік, эстетикалық мақсаттарда, сондай-ақ індетті болдырмау мақсатында пайдалану;</w:t>
            </w:r>
          </w:p>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ақылы/ақысыз негізде көрсетіледі.</w:t>
            </w:r>
          </w:p>
          <w:p>
            <w:pPr>
              <w:spacing w:after="20"/>
              <w:ind w:left="20"/>
              <w:jc w:val="both"/>
            </w:pPr>
            <w:r>
              <w:rPr>
                <w:rFonts w:ascii="Times New Roman"/>
                <w:b w:val="false"/>
                <w:i w:val="false"/>
                <w:color w:val="000000"/>
                <w:sz w:val="20"/>
              </w:rPr>
              <w:t xml:space="preserve">
Жануарлар дүниесін пайдаланғаны үшін төлемақы "Салық және бюджетке төленетін басқа да міндетті төлемдер туралы" Қазақстан Республикасының </w:t>
            </w:r>
            <w:r>
              <w:rPr>
                <w:rFonts w:ascii="Times New Roman"/>
                <w:b w:val="false"/>
                <w:i w:val="false"/>
                <w:color w:val="000000"/>
                <w:sz w:val="20"/>
              </w:rPr>
              <w:t>кодексіне</w:t>
            </w:r>
            <w:r>
              <w:rPr>
                <w:rFonts w:ascii="Times New Roman"/>
                <w:b w:val="false"/>
                <w:i w:val="false"/>
                <w:color w:val="000000"/>
                <w:sz w:val="20"/>
              </w:rPr>
              <w:t xml:space="preserve"> (Салық кодексі) сәйкес,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Төлем қолма-қол ақшалай немесе қолма-қол ақшасыз нысанда екінші деңгейдегі банктер немесе банк операцияларының жекелеген түрлерін жүзеге асыратын ұйымдар арқылы, сондай-ақ "электрондық үкіметтің" төлем шлюзі (бұдан әрі – ЭҮТШ) арқылы жүргізіледі.</w:t>
            </w:r>
          </w:p>
          <w:p>
            <w:pPr>
              <w:spacing w:after="20"/>
              <w:ind w:left="20"/>
              <w:jc w:val="both"/>
            </w:pPr>
            <w:r>
              <w:rPr>
                <w:rFonts w:ascii="Times New Roman"/>
                <w:b w:val="false"/>
                <w:i w:val="false"/>
                <w:color w:val="000000"/>
                <w:sz w:val="20"/>
              </w:rPr>
              <w:t xml:space="preserve">
Төлемақы сомасы жануарлар дүниесін пайдалануға рұқсат алған жер бойынша бюджетке төленеді. </w:t>
            </w:r>
          </w:p>
          <w:p>
            <w:pPr>
              <w:spacing w:after="20"/>
              <w:ind w:left="20"/>
              <w:jc w:val="both"/>
            </w:pPr>
            <w:r>
              <w:rPr>
                <w:rFonts w:ascii="Times New Roman"/>
                <w:b w:val="false"/>
                <w:i w:val="false"/>
                <w:color w:val="000000"/>
                <w:sz w:val="20"/>
              </w:rPr>
              <w:t>
Төлемақы:</w:t>
            </w:r>
          </w:p>
          <w:p>
            <w:pPr>
              <w:spacing w:after="20"/>
              <w:ind w:left="20"/>
              <w:jc w:val="both"/>
            </w:pPr>
            <w:r>
              <w:rPr>
                <w:rFonts w:ascii="Times New Roman"/>
                <w:b w:val="false"/>
                <w:i w:val="false"/>
                <w:color w:val="000000"/>
                <w:sz w:val="20"/>
              </w:rPr>
              <w:t>
1) жануарларды кейіннен табиғи ортаға шығара отырып, ғылыми-зерттеу және шаруашылық мақсаттарда оларды таңбалау, сақиналау, қоныс аудару, жерсіндіру, жасанды жолмен өсіру және будандастыру мақсатында табиғи ортадан алу кезінде;</w:t>
            </w:r>
          </w:p>
          <w:p>
            <w:pPr>
              <w:spacing w:after="20"/>
              <w:ind w:left="20"/>
              <w:jc w:val="both"/>
            </w:pPr>
            <w:r>
              <w:rPr>
                <w:rFonts w:ascii="Times New Roman"/>
                <w:b w:val="false"/>
                <w:i w:val="false"/>
                <w:color w:val="000000"/>
                <w:sz w:val="20"/>
              </w:rPr>
              <w:t>
2) жеке және заңды тұлғалардың жасанды жолмен өсірілген, еріксіз және (немесе) жартылай ерікті жағдайларда ұсталатын меншігі болып табылатын жануарлар дүниесі объектілерін пайдалану кезінде;</w:t>
            </w:r>
          </w:p>
          <w:p>
            <w:pPr>
              <w:spacing w:after="20"/>
              <w:ind w:left="20"/>
              <w:jc w:val="both"/>
            </w:pPr>
            <w:r>
              <w:rPr>
                <w:rFonts w:ascii="Times New Roman"/>
                <w:b w:val="false"/>
                <w:i w:val="false"/>
                <w:color w:val="000000"/>
                <w:sz w:val="20"/>
              </w:rPr>
              <w:t>
3) халықтың денсаулығын қорғау, ауылшаруашылық және басқа да үй жануарларын аурулардан сақтау, қоршаған ортаға залал келтірудің алдын алу, ауылшаруашылық қызметіне елеулі залал келтіру қаупінің алдын алу мақсатында саны реттелуге жататын жануарлар түрлерін алып қою кезінде алынбайды.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кестесіне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өтініштерді қабылдау және Мемлекеттік қызмет көрсету нәтижелерін беру Кодекске сәйкес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электрондық-цифрлы қолтаңбасымен (бұдан әрі – ЭЦҚ) куәландырылған электрондық құжат нысанындағы өтініш осы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нысан бойынша жануарлар дүниесін пайдалануға (аң аулауға, жануарларды ғылыми, мәдени-ағартушылық, тәрбиелік, эстетикалық мақсаттарда, сондай-ақ індетті болдырмау мақсатында, жануарлар түрлерін өсімін молайту мақсатында пайдалануға) рұқсаттар беру кезінде.</w:t>
            </w:r>
          </w:p>
          <w:p>
            <w:pPr>
              <w:spacing w:after="20"/>
              <w:ind w:left="20"/>
              <w:jc w:val="both"/>
            </w:pPr>
            <w:r>
              <w:rPr>
                <w:rFonts w:ascii="Times New Roman"/>
                <w:b w:val="false"/>
                <w:i w:val="false"/>
                <w:color w:val="000000"/>
                <w:sz w:val="20"/>
              </w:rPr>
              <w:t>
Пайдалану түріне байланысты қосымша:</w:t>
            </w:r>
          </w:p>
          <w:p>
            <w:pPr>
              <w:spacing w:after="20"/>
              <w:ind w:left="20"/>
              <w:jc w:val="both"/>
            </w:pPr>
            <w:r>
              <w:rPr>
                <w:rFonts w:ascii="Times New Roman"/>
                <w:b w:val="false"/>
                <w:i w:val="false"/>
                <w:color w:val="000000"/>
                <w:sz w:val="20"/>
              </w:rPr>
              <w:t>
1) аң аулауға (алғаш рет жүгінген кезде):</w:t>
            </w:r>
          </w:p>
          <w:p>
            <w:pPr>
              <w:spacing w:after="20"/>
              <w:ind w:left="20"/>
              <w:jc w:val="both"/>
            </w:pPr>
            <w:r>
              <w:rPr>
                <w:rFonts w:ascii="Times New Roman"/>
                <w:b w:val="false"/>
                <w:i w:val="false"/>
                <w:color w:val="000000"/>
                <w:sz w:val="20"/>
              </w:rPr>
              <w:t>
жануарлар дүниесі объектілерін алып қою шетелдіктердің қатысуымен жүргізілген жағдайда – аңшылық шаруашылығы субъектісінің шетелдіктермен аң аулауды ұйымдастыруға арналған шартының электрондық көшірмесі;</w:t>
            </w:r>
          </w:p>
          <w:p>
            <w:pPr>
              <w:spacing w:after="20"/>
              <w:ind w:left="20"/>
              <w:jc w:val="both"/>
            </w:pPr>
            <w:r>
              <w:rPr>
                <w:rFonts w:ascii="Times New Roman"/>
                <w:b w:val="false"/>
                <w:i w:val="false"/>
                <w:color w:val="000000"/>
                <w:sz w:val="20"/>
              </w:rPr>
              <w:t>
2) жануарлар түрлерін өсімін молайту мақсатында пайдалануға:</w:t>
            </w:r>
          </w:p>
          <w:p>
            <w:pPr>
              <w:spacing w:after="20"/>
              <w:ind w:left="20"/>
              <w:jc w:val="both"/>
            </w:pPr>
            <w:r>
              <w:rPr>
                <w:rFonts w:ascii="Times New Roman"/>
                <w:b w:val="false"/>
                <w:i w:val="false"/>
                <w:color w:val="000000"/>
                <w:sz w:val="20"/>
              </w:rPr>
              <w:t>
жануарлар дүниесі объектілерін алып қоюды негіздейтін материалдардың электрондық көшірмесі (бар биологиялық негіздеме) беріледі.</w:t>
            </w:r>
          </w:p>
          <w:p>
            <w:pPr>
              <w:spacing w:after="20"/>
              <w:ind w:left="20"/>
              <w:jc w:val="both"/>
            </w:pPr>
            <w:r>
              <w:rPr>
                <w:rFonts w:ascii="Times New Roman"/>
                <w:b w:val="false"/>
                <w:i w:val="false"/>
                <w:color w:val="000000"/>
                <w:sz w:val="20"/>
              </w:rPr>
              <w:t>
3) жануарларды ғылыми, мәдени-ағартушылық, тәрбиелік, эстетикалық мақсаттарда, сондай-ақ індеттің алдын алу мақсатында пайдалануға:</w:t>
            </w:r>
          </w:p>
          <w:p>
            <w:pPr>
              <w:spacing w:after="20"/>
              <w:ind w:left="20"/>
              <w:jc w:val="both"/>
            </w:pPr>
            <w:r>
              <w:rPr>
                <w:rFonts w:ascii="Times New Roman"/>
                <w:b w:val="false"/>
                <w:i w:val="false"/>
                <w:color w:val="000000"/>
                <w:sz w:val="20"/>
              </w:rPr>
              <w:t>
індет мониторингінен басқа, бейіндеуші ғылыми ұйымның ғылыми кеңесі бекіткен ғылыми-тақырыптық жоспардан үзіндінің және ғылыми-зерттеу жұмыстары бағдарламасының электрондық көшірмесі, жануарлар дүниесі объектілерін алып қоюды негіздейтін материалдардың электрондық көшірмесі (биологиялық негіздеме);</w:t>
            </w:r>
          </w:p>
          <w:p>
            <w:pPr>
              <w:spacing w:after="20"/>
              <w:ind w:left="20"/>
              <w:jc w:val="both"/>
            </w:pPr>
            <w:r>
              <w:rPr>
                <w:rFonts w:ascii="Times New Roman"/>
                <w:b w:val="false"/>
                <w:i w:val="false"/>
                <w:color w:val="000000"/>
                <w:sz w:val="20"/>
              </w:rPr>
              <w:t>
індетті болдырмау мақсатында Қазақстан Республикасында жануарлар аурулары індетінің мониторингі үшін ветеринария саласындағы уәкілетті органның мемлекеттік ветеринариялық ұйымының жыл сайынғы жұмыс жоспарының электрондық көшірмесі;</w:t>
            </w:r>
          </w:p>
          <w:p>
            <w:pPr>
              <w:spacing w:after="20"/>
              <w:ind w:left="20"/>
              <w:jc w:val="both"/>
            </w:pPr>
            <w:r>
              <w:rPr>
                <w:rFonts w:ascii="Times New Roman"/>
                <w:b w:val="false"/>
                <w:i w:val="false"/>
                <w:color w:val="000000"/>
                <w:sz w:val="20"/>
              </w:rPr>
              <w:t xml:space="preserve">
Осы Қағидалардың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құжаттарды тапсырған кезде көрсетілетін қызметті алушының "жеке кабинетіне" портал арқылы нәтижені беру күнін көрсете отырып, мемлекеттік қызметті көрсету үшін сұрау салудың қабылданғаны туралы мәртебе жіберіледі.</w:t>
            </w:r>
          </w:p>
          <w:p>
            <w:pPr>
              <w:spacing w:after="20"/>
              <w:ind w:left="20"/>
              <w:jc w:val="both"/>
            </w:pPr>
            <w:r>
              <w:rPr>
                <w:rFonts w:ascii="Times New Roman"/>
                <w:b w:val="false"/>
                <w:i w:val="false"/>
                <w:color w:val="000000"/>
                <w:sz w:val="20"/>
              </w:rPr>
              <w:t>
Мемлекеттік қызметті көрсету нәтижесі көрсетілетін қызметті беруші басшысының не оны алмастыратын тұлғаның электрондық цифрлық қолтаңбасымен қойылады және портал арқылы көрсетілетін қызметті алушының "жеке кабинетіне" электрондық құжат нысанында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2) көрсетілетін қызметті алушының және (немесе) ұсынылған материалдардың, объектілердің, деректер мен мәліметтердің осы Қағидаларда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p>
            <w:pPr>
              <w:spacing w:after="20"/>
              <w:ind w:left="20"/>
              <w:jc w:val="both"/>
            </w:pPr>
            <w:r>
              <w:rPr>
                <w:rFonts w:ascii="Times New Roman"/>
                <w:b w:val="false"/>
                <w:i w:val="false"/>
                <w:color w:val="000000"/>
                <w:sz w:val="20"/>
              </w:rPr>
              <w:t xml:space="preserve">
 5)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