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b249" w14:textId="64cb2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Ет және ет өнімдерін қайта өңдеу бойынша қызметтегі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2014 жылғы 21 қаңтардағы № 20/47 бұйрығы. Қазақстан Республикасы Әділет министрлігінде 2014 жылы 21 мамырда № 9435 тіркелді. Күші жойылды - Қазақстан Республикасы Ауыл шаруашылығы министрінің 2020 жылғы 20 желтоқсандағы № 393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20.12.2020 </w:t>
      </w:r>
      <w:r>
        <w:rPr>
          <w:rFonts w:ascii="Times New Roman"/>
          <w:b w:val="false"/>
          <w:i w:val="false"/>
          <w:color w:val="ff0000"/>
          <w:sz w:val="28"/>
        </w:rPr>
        <w:t>№ 393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2007 жылғы 15 мамырдағы Қазақстан Республикасы Еңбек кодексінің 138-5 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Үкіметінің 2013 жылғы 29 сәуірдегі "Кәсіптік стандарттарды әзірлеуге 2013 жылға қаражат бөлу және оны пайдалану қағидаларын бекіту туралы" № 406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Ет және ет өнімдерін қайта өңдеу бойынша қызметтегі кәсіби </w:t>
      </w:r>
      <w:r>
        <w:rPr>
          <w:rFonts w:ascii="Times New Roman"/>
          <w:b w:val="false"/>
          <w:i w:val="false"/>
          <w:color w:val="000000"/>
          <w:sz w:val="28"/>
        </w:rPr>
        <w:t>стандарт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Қайта өңдеу және аграрлық азық-түлік нарығы департаменті (А.Б. Құсайынова) Қазақстан Республикасының заңнамасында бекітілген тәртіппен кәсіби стандартты енгізуге шаралар қабылдасын.</w:t>
      </w:r>
    </w:p>
    <w:bookmarkEnd w:id="2"/>
    <w:bookmarkStart w:name="z4" w:id="3"/>
    <w:p>
      <w:pPr>
        <w:spacing w:after="0"/>
        <w:ind w:left="0"/>
        <w:jc w:val="both"/>
      </w:pPr>
      <w:r>
        <w:rPr>
          <w:rFonts w:ascii="Times New Roman"/>
          <w:b w:val="false"/>
          <w:i w:val="false"/>
          <w:color w:val="000000"/>
          <w:sz w:val="28"/>
        </w:rPr>
        <w:t>
      3. Әлеуметтік саясат басқармасы (С.С. Лепешко) осы бұйрықты заңнамада белгіленген тәртіппен Қазақстан Республикасы Әділет министрлігінде мемлекеттік тіркелуін және ресми жариялануын қамтамасыз етсін.</w:t>
      </w:r>
    </w:p>
    <w:bookmarkEnd w:id="3"/>
    <w:bookmarkStart w:name="z5" w:id="4"/>
    <w:p>
      <w:pPr>
        <w:spacing w:after="0"/>
        <w:ind w:left="0"/>
        <w:jc w:val="both"/>
      </w:pPr>
      <w:r>
        <w:rPr>
          <w:rFonts w:ascii="Times New Roman"/>
          <w:b w:val="false"/>
          <w:i w:val="false"/>
          <w:color w:val="000000"/>
          <w:sz w:val="28"/>
        </w:rPr>
        <w:t>
      4. Осы бұйрықтың орындалуын бақылау Әлеуметтік саясат басқармасына (С.С. Лепешко)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Т. Дүйсенова ___________   </w:t>
      </w:r>
    </w:p>
    <w:p>
      <w:pPr>
        <w:spacing w:after="0"/>
        <w:ind w:left="0"/>
        <w:jc w:val="both"/>
      </w:pPr>
      <w:r>
        <w:rPr>
          <w:rFonts w:ascii="Times New Roman"/>
          <w:b w:val="false"/>
          <w:i w:val="false"/>
          <w:color w:val="000000"/>
          <w:sz w:val="28"/>
        </w:rPr>
        <w:t>
      2014 жылғы 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2014 жылғы 21 қаңтардағы</w:t>
            </w:r>
            <w:r>
              <w:br/>
            </w:r>
            <w:r>
              <w:rPr>
                <w:rFonts w:ascii="Times New Roman"/>
                <w:b w:val="false"/>
                <w:i w:val="false"/>
                <w:color w:val="000000"/>
                <w:sz w:val="20"/>
              </w:rPr>
              <w:t>№ 20/47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Ет және ет өнімдерін қайта өңдеу</w:t>
      </w:r>
      <w:r>
        <w:br/>
      </w:r>
      <w:r>
        <w:rPr>
          <w:rFonts w:ascii="Times New Roman"/>
          <w:b/>
          <w:i w:val="false"/>
          <w:color w:val="000000"/>
        </w:rPr>
        <w:t>бойынша қызметтегі кәсіби стандарт</w:t>
      </w:r>
      <w:r>
        <w:br/>
      </w:r>
      <w:r>
        <w:rPr>
          <w:rFonts w:ascii="Times New Roman"/>
          <w:b/>
          <w:i w:val="false"/>
          <w:color w:val="000000"/>
        </w:rPr>
        <w:t>1. Жалпы ережелер</w:t>
      </w:r>
    </w:p>
    <w:bookmarkEnd w:id="6"/>
    <w:bookmarkStart w:name="z10" w:id="7"/>
    <w:p>
      <w:pPr>
        <w:spacing w:after="0"/>
        <w:ind w:left="0"/>
        <w:jc w:val="both"/>
      </w:pPr>
      <w:r>
        <w:rPr>
          <w:rFonts w:ascii="Times New Roman"/>
          <w:b w:val="false"/>
          <w:i w:val="false"/>
          <w:color w:val="000000"/>
          <w:sz w:val="28"/>
        </w:rPr>
        <w:t>
      1. Ет және ет өнімдерін қайта өңдеу бойынша қызметтегі кәсіби стандарт (бұдан әрі - КС):</w:t>
      </w:r>
    </w:p>
    <w:bookmarkEnd w:id="7"/>
    <w:p>
      <w:pPr>
        <w:spacing w:after="0"/>
        <w:ind w:left="0"/>
        <w:jc w:val="both"/>
      </w:pPr>
      <w:r>
        <w:rPr>
          <w:rFonts w:ascii="Times New Roman"/>
          <w:b w:val="false"/>
          <w:i w:val="false"/>
          <w:color w:val="000000"/>
          <w:sz w:val="28"/>
        </w:rPr>
        <w:t>
      1) кәсіби білім беру мен еңбек салалары арасындағы қарым-қатынасты реттеуге;</w:t>
      </w:r>
    </w:p>
    <w:p>
      <w:pPr>
        <w:spacing w:after="0"/>
        <w:ind w:left="0"/>
        <w:jc w:val="both"/>
      </w:pPr>
      <w:r>
        <w:rPr>
          <w:rFonts w:ascii="Times New Roman"/>
          <w:b w:val="false"/>
          <w:i w:val="false"/>
          <w:color w:val="000000"/>
          <w:sz w:val="28"/>
        </w:rPr>
        <w:t>
      2) кәсіби қайта даярлау мен біліктілігін көтеруді дайындау бағдарламаларын әзірлеу талаптарының мерзімін белгілеуге;</w:t>
      </w:r>
    </w:p>
    <w:p>
      <w:pPr>
        <w:spacing w:after="0"/>
        <w:ind w:left="0"/>
        <w:jc w:val="both"/>
      </w:pPr>
      <w:r>
        <w:rPr>
          <w:rFonts w:ascii="Times New Roman"/>
          <w:b w:val="false"/>
          <w:i w:val="false"/>
          <w:color w:val="000000"/>
          <w:sz w:val="28"/>
        </w:rPr>
        <w:t>
      3) аттестациялау мен сертификаттауда қызметкерлердің құзыреттілігін бағалау талаптарының мерзімін белгілеуге;</w:t>
      </w:r>
    </w:p>
    <w:p>
      <w:pPr>
        <w:spacing w:after="0"/>
        <w:ind w:left="0"/>
        <w:jc w:val="both"/>
      </w:pPr>
      <w:r>
        <w:rPr>
          <w:rFonts w:ascii="Times New Roman"/>
          <w:b w:val="false"/>
          <w:i w:val="false"/>
          <w:color w:val="000000"/>
          <w:sz w:val="28"/>
        </w:rPr>
        <w:t>
      4) кәсіби қызметтің мәніне бірыңғай талаптар әзірлеуге, еңбек нарығының заманауи талаптарына жауап беретін біліктілік талаптарын жаңартуға;</w:t>
      </w:r>
    </w:p>
    <w:p>
      <w:pPr>
        <w:spacing w:after="0"/>
        <w:ind w:left="0"/>
        <w:jc w:val="both"/>
      </w:pPr>
      <w:r>
        <w:rPr>
          <w:rFonts w:ascii="Times New Roman"/>
          <w:b w:val="false"/>
          <w:i w:val="false"/>
          <w:color w:val="000000"/>
          <w:sz w:val="28"/>
        </w:rPr>
        <w:t>
      5) персоналды басқару саласындағы кең ауқымды міндеттерді шешуге;</w:t>
      </w:r>
    </w:p>
    <w:p>
      <w:pPr>
        <w:spacing w:after="0"/>
        <w:ind w:left="0"/>
        <w:jc w:val="both"/>
      </w:pPr>
      <w:r>
        <w:rPr>
          <w:rFonts w:ascii="Times New Roman"/>
          <w:b w:val="false"/>
          <w:i w:val="false"/>
          <w:color w:val="000000"/>
          <w:sz w:val="28"/>
        </w:rPr>
        <w:t>
      6) білім беру стандарттарын, оқу жоспарларын, модульдік оқу бағдарламаларын әзірлеу, сондай-ақ тиісті оқу-әдістемелік материалдарды әзірлеуге;</w:t>
      </w:r>
    </w:p>
    <w:p>
      <w:pPr>
        <w:spacing w:after="0"/>
        <w:ind w:left="0"/>
        <w:jc w:val="both"/>
      </w:pPr>
      <w:r>
        <w:rPr>
          <w:rFonts w:ascii="Times New Roman"/>
          <w:b w:val="false"/>
          <w:i w:val="false"/>
          <w:color w:val="000000"/>
          <w:sz w:val="28"/>
        </w:rPr>
        <w:t>
      7) кәсіби даярлығын бағалаудан өткізу және мамандар біліктіліктерінің сәйкестіктерін растауға арналған.</w:t>
      </w:r>
    </w:p>
    <w:bookmarkStart w:name="z11" w:id="8"/>
    <w:p>
      <w:pPr>
        <w:spacing w:after="0"/>
        <w:ind w:left="0"/>
        <w:jc w:val="both"/>
      </w:pPr>
      <w:r>
        <w:rPr>
          <w:rFonts w:ascii="Times New Roman"/>
          <w:b w:val="false"/>
          <w:i w:val="false"/>
          <w:color w:val="000000"/>
          <w:sz w:val="28"/>
        </w:rPr>
        <w:t>
      2. КС негізгі пайдаланушылары:</w:t>
      </w:r>
    </w:p>
    <w:bookmarkEnd w:id="8"/>
    <w:p>
      <w:pPr>
        <w:spacing w:after="0"/>
        <w:ind w:left="0"/>
        <w:jc w:val="both"/>
      </w:pPr>
      <w:r>
        <w:rPr>
          <w:rFonts w:ascii="Times New Roman"/>
          <w:b w:val="false"/>
          <w:i w:val="false"/>
          <w:color w:val="000000"/>
          <w:sz w:val="28"/>
        </w:rPr>
        <w:t>
      1) білім беру мекемелері түлектері, жұмысшылар;</w:t>
      </w:r>
    </w:p>
    <w:p>
      <w:pPr>
        <w:spacing w:after="0"/>
        <w:ind w:left="0"/>
        <w:jc w:val="both"/>
      </w:pPr>
      <w:r>
        <w:rPr>
          <w:rFonts w:ascii="Times New Roman"/>
          <w:b w:val="false"/>
          <w:i w:val="false"/>
          <w:color w:val="000000"/>
          <w:sz w:val="28"/>
        </w:rPr>
        <w:t>
      2) ұйымдардың басшылары мен жұмысшылары, ұйымдардың персоналды басқару бөлімшелерінің басшылары мен мамандары;</w:t>
      </w:r>
    </w:p>
    <w:p>
      <w:pPr>
        <w:spacing w:after="0"/>
        <w:ind w:left="0"/>
        <w:jc w:val="both"/>
      </w:pPr>
      <w:r>
        <w:rPr>
          <w:rFonts w:ascii="Times New Roman"/>
          <w:b w:val="false"/>
          <w:i w:val="false"/>
          <w:color w:val="000000"/>
          <w:sz w:val="28"/>
        </w:rPr>
        <w:t>
      3) білім беру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біліктігіне сәйкестігін растау саласындағы мамандар.</w:t>
      </w:r>
    </w:p>
    <w:bookmarkStart w:name="z12" w:id="9"/>
    <w:p>
      <w:pPr>
        <w:spacing w:after="0"/>
        <w:ind w:left="0"/>
        <w:jc w:val="both"/>
      </w:pPr>
      <w:r>
        <w:rPr>
          <w:rFonts w:ascii="Times New Roman"/>
          <w:b w:val="false"/>
          <w:i w:val="false"/>
          <w:color w:val="000000"/>
          <w:sz w:val="28"/>
        </w:rPr>
        <w:t>
      3. КС негізінде кәсіпорындар қызметінің функционалдық үлгілеріне, лауазымына, қызметкерлердің біліктілігін арттыру, аттестациядан өткізу, еңбекке ынталандыру жүйесіне ішкі, корпоративті стандарттар және басқалар әзірленуі мүмкін.</w:t>
      </w:r>
    </w:p>
    <w:bookmarkEnd w:id="9"/>
    <w:bookmarkStart w:name="z13" w:id="10"/>
    <w:p>
      <w:pPr>
        <w:spacing w:after="0"/>
        <w:ind w:left="0"/>
        <w:jc w:val="both"/>
      </w:pPr>
      <w:r>
        <w:rPr>
          <w:rFonts w:ascii="Times New Roman"/>
          <w:b w:val="false"/>
          <w:i w:val="false"/>
          <w:color w:val="000000"/>
          <w:sz w:val="28"/>
        </w:rPr>
        <w:t>
      4. Осы КС-да төмендегі терминдер мен аңықтамалар қолданылады:</w:t>
      </w:r>
    </w:p>
    <w:bookmarkEnd w:id="10"/>
    <w:bookmarkStart w:name="z154" w:id="11"/>
    <w:p>
      <w:pPr>
        <w:spacing w:after="0"/>
        <w:ind w:left="0"/>
        <w:jc w:val="both"/>
      </w:pPr>
      <w:r>
        <w:rPr>
          <w:rFonts w:ascii="Times New Roman"/>
          <w:b w:val="false"/>
          <w:i w:val="false"/>
          <w:color w:val="000000"/>
          <w:sz w:val="28"/>
        </w:rPr>
        <w:t>
      1) біліктілік – жұмысшының еңбектің нақты түрін орындауда кәсіби дайындығының дәрежесі;</w:t>
      </w:r>
    </w:p>
    <w:bookmarkEnd w:id="11"/>
    <w:bookmarkStart w:name="z155" w:id="12"/>
    <w:p>
      <w:pPr>
        <w:spacing w:after="0"/>
        <w:ind w:left="0"/>
        <w:jc w:val="both"/>
      </w:pPr>
      <w:r>
        <w:rPr>
          <w:rFonts w:ascii="Times New Roman"/>
          <w:b w:val="false"/>
          <w:i w:val="false"/>
          <w:color w:val="000000"/>
          <w:sz w:val="28"/>
        </w:rPr>
        <w:t>
      2) біліктілік деңгейі/білікті деңгейі – атқарылатын жұмыстардың күрделілігі, дербестігі мен жауаптылығы көрінетін қызметкердің біліктілігіне (құзыреттілігіне) қойылатын талаптар деңгейі;</w:t>
      </w:r>
    </w:p>
    <w:bookmarkEnd w:id="12"/>
    <w:bookmarkStart w:name="z156" w:id="13"/>
    <w:p>
      <w:pPr>
        <w:spacing w:after="0"/>
        <w:ind w:left="0"/>
        <w:jc w:val="both"/>
      </w:pPr>
      <w:r>
        <w:rPr>
          <w:rFonts w:ascii="Times New Roman"/>
          <w:b w:val="false"/>
          <w:i w:val="false"/>
          <w:color w:val="000000"/>
          <w:sz w:val="28"/>
        </w:rPr>
        <w:t>
      3) еңбек заттары – нақты еңбек құралдары көмегімен өнім әзірлеу мақсатында жұмысшының әрекеттері бағытталған заттар;</w:t>
      </w:r>
    </w:p>
    <w:bookmarkEnd w:id="13"/>
    <w:bookmarkStart w:name="z157" w:id="14"/>
    <w:p>
      <w:pPr>
        <w:spacing w:after="0"/>
        <w:ind w:left="0"/>
        <w:jc w:val="both"/>
      </w:pPr>
      <w:r>
        <w:rPr>
          <w:rFonts w:ascii="Times New Roman"/>
          <w:b w:val="false"/>
          <w:i w:val="false"/>
          <w:color w:val="000000"/>
          <w:sz w:val="28"/>
        </w:rPr>
        <w:t>
      4) еңбек құралдары – еңбек заттарын бастапқы жағдайынан өнімге түрлендіруде жұмысшының қолданатын құралдары;</w:t>
      </w:r>
    </w:p>
    <w:bookmarkEnd w:id="14"/>
    <w:bookmarkStart w:name="z158" w:id="15"/>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құзыреттіліктердің тұтас жиынымен құрамдастырылған кәсіби қызмет саласының құрама бөлігі;</w:t>
      </w:r>
    </w:p>
    <w:bookmarkEnd w:id="15"/>
    <w:bookmarkStart w:name="z159" w:id="16"/>
    <w:p>
      <w:pPr>
        <w:spacing w:after="0"/>
        <w:ind w:left="0"/>
        <w:jc w:val="both"/>
      </w:pPr>
      <w:r>
        <w:rPr>
          <w:rFonts w:ascii="Times New Roman"/>
          <w:b w:val="false"/>
          <w:i w:val="false"/>
          <w:color w:val="000000"/>
          <w:sz w:val="28"/>
        </w:rPr>
        <w:t>
      6) еңбек функциясы – еңбек үрдісінің бір немесе бірнеше міндетін шешуге бағытталған өзара байланысқан әрекеттер жиыны;</w:t>
      </w:r>
    </w:p>
    <w:bookmarkEnd w:id="16"/>
    <w:bookmarkStart w:name="z160" w:id="17"/>
    <w:p>
      <w:pPr>
        <w:spacing w:after="0"/>
        <w:ind w:left="0"/>
        <w:jc w:val="both"/>
      </w:pPr>
      <w:r>
        <w:rPr>
          <w:rFonts w:ascii="Times New Roman"/>
          <w:b w:val="false"/>
          <w:i w:val="false"/>
          <w:color w:val="000000"/>
          <w:sz w:val="28"/>
        </w:rPr>
        <w:t>
      7) кәсіби қызметтің саласы – ортақ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bookmarkEnd w:id="17"/>
    <w:bookmarkStart w:name="z161" w:id="18"/>
    <w:p>
      <w:pPr>
        <w:spacing w:after="0"/>
        <w:ind w:left="0"/>
        <w:jc w:val="both"/>
      </w:pPr>
      <w:r>
        <w:rPr>
          <w:rFonts w:ascii="Times New Roman"/>
          <w:b w:val="false"/>
          <w:i w:val="false"/>
          <w:color w:val="000000"/>
          <w:sz w:val="28"/>
        </w:rPr>
        <w:t>
      8) КС – кәсіби іс-әрекеттің нақты саласындағы біліктілік деңгейлерге, құзыреттіліктерге, сонымен қатар еңбек мазмұны, сапасы және шарттарына қойылатын талаптарды анықтайтын стандарт;</w:t>
      </w:r>
    </w:p>
    <w:bookmarkEnd w:id="18"/>
    <w:bookmarkStart w:name="z162" w:id="19"/>
    <w:p>
      <w:pPr>
        <w:spacing w:after="0"/>
        <w:ind w:left="0"/>
        <w:jc w:val="both"/>
      </w:pPr>
      <w:r>
        <w:rPr>
          <w:rFonts w:ascii="Times New Roman"/>
          <w:b w:val="false"/>
          <w:i w:val="false"/>
          <w:color w:val="000000"/>
          <w:sz w:val="28"/>
        </w:rPr>
        <w:t>
      9) КС бірлігі – КС еңбек қызметінің нақты түрі бойынша маңызды, қатысымды дербес, аяқталған, бүтін нақты еңбек функциясының толық сипаттамасының құрылымдық элементі;</w:t>
      </w:r>
    </w:p>
    <w:bookmarkEnd w:id="19"/>
    <w:bookmarkStart w:name="z163" w:id="20"/>
    <w:p>
      <w:pPr>
        <w:spacing w:after="0"/>
        <w:ind w:left="0"/>
        <w:jc w:val="both"/>
      </w:pPr>
      <w:r>
        <w:rPr>
          <w:rFonts w:ascii="Times New Roman"/>
          <w:b w:val="false"/>
          <w:i w:val="false"/>
          <w:color w:val="000000"/>
          <w:sz w:val="28"/>
        </w:rPr>
        <w:t>
      10) кәсіп – арнайы дайындықтың, жұмыс тәжірибесінің нәтижесінде пайда болған арнайы білімді, ептілікті және практикалық дағдыларды талап ететін және білімі туралы тиісті құжаттармен нақтыланатын адамның еңбек қызметінің негізгі түрі;</w:t>
      </w:r>
    </w:p>
    <w:bookmarkEnd w:id="20"/>
    <w:bookmarkStart w:name="z164" w:id="21"/>
    <w:p>
      <w:pPr>
        <w:spacing w:after="0"/>
        <w:ind w:left="0"/>
        <w:jc w:val="both"/>
      </w:pPr>
      <w:r>
        <w:rPr>
          <w:rFonts w:ascii="Times New Roman"/>
          <w:b w:val="false"/>
          <w:i w:val="false"/>
          <w:color w:val="000000"/>
          <w:sz w:val="28"/>
        </w:rPr>
        <w:t>
      11) құзыреттілік – қызметкердің кәсіби қызметте білімін және іскерлігін қолдану қабілеті;</w:t>
      </w:r>
    </w:p>
    <w:bookmarkEnd w:id="21"/>
    <w:bookmarkStart w:name="z165" w:id="22"/>
    <w:p>
      <w:pPr>
        <w:spacing w:after="0"/>
        <w:ind w:left="0"/>
        <w:jc w:val="both"/>
      </w:pPr>
      <w:r>
        <w:rPr>
          <w:rFonts w:ascii="Times New Roman"/>
          <w:b w:val="false"/>
          <w:i w:val="false"/>
          <w:color w:val="000000"/>
          <w:sz w:val="28"/>
        </w:rPr>
        <w:t>
      12) лауазым – лауазымдық өкілеттіктер мен лауазымдық міндеттер шеңбері жүктелген жұмыс берушінің құрылымдық бірлігі;</w:t>
      </w:r>
    </w:p>
    <w:bookmarkEnd w:id="22"/>
    <w:bookmarkStart w:name="z166" w:id="23"/>
    <w:p>
      <w:pPr>
        <w:spacing w:after="0"/>
        <w:ind w:left="0"/>
        <w:jc w:val="both"/>
      </w:pPr>
      <w:r>
        <w:rPr>
          <w:rFonts w:ascii="Times New Roman"/>
          <w:b w:val="false"/>
          <w:i w:val="false"/>
          <w:color w:val="000000"/>
          <w:sz w:val="28"/>
        </w:rPr>
        <w:t>
      13) міндет – нақты еңбек заттары мен құралдарын пайдаланып еңбек функциясын жүзеге асырумен және нәтижеге жетуге байланысты әрекеттер жиынтығы;</w:t>
      </w:r>
    </w:p>
    <w:bookmarkEnd w:id="23"/>
    <w:bookmarkStart w:name="z167" w:id="24"/>
    <w:p>
      <w:pPr>
        <w:spacing w:after="0"/>
        <w:ind w:left="0"/>
        <w:jc w:val="both"/>
      </w:pPr>
      <w:r>
        <w:rPr>
          <w:rFonts w:ascii="Times New Roman"/>
          <w:b w:val="false"/>
          <w:i w:val="false"/>
          <w:color w:val="000000"/>
          <w:sz w:val="28"/>
        </w:rPr>
        <w:t>
      14) сала – өндірілетін өнім, өндіріс технологиясы, негізгі қорлар мен жұмыс жасаушылардың кәсіби біліктері ортақ мекемелер мен ұйымдардың жиынтығы;</w:t>
      </w:r>
    </w:p>
    <w:bookmarkEnd w:id="24"/>
    <w:bookmarkStart w:name="z168" w:id="25"/>
    <w:p>
      <w:pPr>
        <w:spacing w:after="0"/>
        <w:ind w:left="0"/>
        <w:jc w:val="both"/>
      </w:pPr>
      <w:r>
        <w:rPr>
          <w:rFonts w:ascii="Times New Roman"/>
          <w:b w:val="false"/>
          <w:i w:val="false"/>
          <w:color w:val="000000"/>
          <w:sz w:val="28"/>
        </w:rPr>
        <w:t>
      15) салалық біліктілік шеңбері – салада танылған біліктілік деңгейлердің құрылымдық сипаттамасы;</w:t>
      </w:r>
    </w:p>
    <w:bookmarkEnd w:id="25"/>
    <w:bookmarkStart w:name="z169" w:id="26"/>
    <w:p>
      <w:pPr>
        <w:spacing w:after="0"/>
        <w:ind w:left="0"/>
        <w:jc w:val="both"/>
      </w:pPr>
      <w:r>
        <w:rPr>
          <w:rFonts w:ascii="Times New Roman"/>
          <w:b w:val="false"/>
          <w:i w:val="false"/>
          <w:color w:val="000000"/>
          <w:sz w:val="28"/>
        </w:rPr>
        <w:t>
      16) ұлттық біліктілік шеңбері – еңбек нарығындағы танылған біліктілік деңгейлердің құрылымдық сипаттамасы;</w:t>
      </w:r>
    </w:p>
    <w:bookmarkEnd w:id="26"/>
    <w:bookmarkStart w:name="z170" w:id="27"/>
    <w:p>
      <w:pPr>
        <w:spacing w:after="0"/>
        <w:ind w:left="0"/>
        <w:jc w:val="both"/>
      </w:pPr>
      <w:r>
        <w:rPr>
          <w:rFonts w:ascii="Times New Roman"/>
          <w:b w:val="false"/>
          <w:i w:val="false"/>
          <w:color w:val="000000"/>
          <w:sz w:val="28"/>
        </w:rPr>
        <w:t>
      17) функционалдық карта – бір немесе басқа да кәсіби қызмет саласында нақты қызмет түрін орындайтын жұмысшының еңбек функциялары мен міндеттерінің құрылымдық сипаттамасы.</w:t>
      </w:r>
    </w:p>
    <w:bookmarkEnd w:id="27"/>
    <w:bookmarkStart w:name="z14" w:id="28"/>
    <w:p>
      <w:pPr>
        <w:spacing w:after="0"/>
        <w:ind w:left="0"/>
        <w:jc w:val="left"/>
      </w:pPr>
      <w:r>
        <w:rPr>
          <w:rFonts w:ascii="Times New Roman"/>
          <w:b/>
          <w:i w:val="false"/>
          <w:color w:val="000000"/>
        </w:rPr>
        <w:t xml:space="preserve"> 2. КС паспорты</w:t>
      </w:r>
    </w:p>
    <w:bookmarkEnd w:id="28"/>
    <w:bookmarkStart w:name="z15" w:id="29"/>
    <w:p>
      <w:pPr>
        <w:spacing w:after="0"/>
        <w:ind w:left="0"/>
        <w:jc w:val="both"/>
      </w:pPr>
      <w:r>
        <w:rPr>
          <w:rFonts w:ascii="Times New Roman"/>
          <w:b w:val="false"/>
          <w:i w:val="false"/>
          <w:color w:val="000000"/>
          <w:sz w:val="28"/>
        </w:rPr>
        <w:t>
      5. Экономикалық қызмет түрі Қазақстан Республикасының Мемлекеттік жіктеушісі 03-2007: 10.11 Етті өңдеу және консервілеу, 10.12 Үй құсы етін өңдеу және консервілеу, 10.13 Ет және үй құсы етінен өнімдерді өндіру.</w:t>
      </w:r>
    </w:p>
    <w:bookmarkEnd w:id="29"/>
    <w:bookmarkStart w:name="z16" w:id="30"/>
    <w:p>
      <w:pPr>
        <w:spacing w:after="0"/>
        <w:ind w:left="0"/>
        <w:jc w:val="both"/>
      </w:pPr>
      <w:r>
        <w:rPr>
          <w:rFonts w:ascii="Times New Roman"/>
          <w:b w:val="false"/>
          <w:i w:val="false"/>
          <w:color w:val="000000"/>
          <w:sz w:val="28"/>
        </w:rPr>
        <w:t>
      6. Экономикалық қызмет түрінің негізгі мақсаты: агроөнеркәсіп кешені кәсіпорындарының етті және ет өнімдерін өңдеу.</w:t>
      </w:r>
    </w:p>
    <w:bookmarkEnd w:id="30"/>
    <w:p>
      <w:pPr>
        <w:spacing w:after="0"/>
        <w:ind w:left="0"/>
        <w:jc w:val="both"/>
      </w:pPr>
      <w:r>
        <w:rPr>
          <w:rFonts w:ascii="Times New Roman"/>
          <w:b w:val="false"/>
          <w:i w:val="false"/>
          <w:color w:val="000000"/>
          <w:sz w:val="28"/>
        </w:rPr>
        <w:t>
      КС кәсіби қызмет облысында: тағам өнімдерін өндірудегі ұсталуына, сапасына, еңбек жағдайларына қызметкерлер біліктілігі мен құзыреттеріне талаптарды белгілейді.</w:t>
      </w:r>
    </w:p>
    <w:bookmarkStart w:name="z17" w:id="31"/>
    <w:p>
      <w:pPr>
        <w:spacing w:after="0"/>
        <w:ind w:left="0"/>
        <w:jc w:val="both"/>
      </w:pPr>
      <w:r>
        <w:rPr>
          <w:rFonts w:ascii="Times New Roman"/>
          <w:b w:val="false"/>
          <w:i w:val="false"/>
          <w:color w:val="000000"/>
          <w:sz w:val="28"/>
        </w:rPr>
        <w:t xml:space="preserve">
      7. Қызмет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31"/>
    <w:p>
      <w:pPr>
        <w:spacing w:after="0"/>
        <w:ind w:left="0"/>
        <w:jc w:val="both"/>
      </w:pPr>
      <w:r>
        <w:rPr>
          <w:rFonts w:ascii="Times New Roman"/>
          <w:b w:val="false"/>
          <w:i w:val="false"/>
          <w:color w:val="000000"/>
          <w:sz w:val="28"/>
        </w:rPr>
        <w:t>
      Стандарт талаптары қызмет түріне және осы облыстағы келесі кәсіптерге жатады:</w:t>
      </w:r>
    </w:p>
    <w:p>
      <w:pPr>
        <w:spacing w:after="0"/>
        <w:ind w:left="0"/>
        <w:jc w:val="both"/>
      </w:pPr>
      <w:r>
        <w:rPr>
          <w:rFonts w:ascii="Times New Roman"/>
          <w:b w:val="false"/>
          <w:i w:val="false"/>
          <w:color w:val="000000"/>
          <w:sz w:val="28"/>
        </w:rPr>
        <w:t>
      теріні өңдеуші;</w:t>
      </w:r>
    </w:p>
    <w:p>
      <w:pPr>
        <w:spacing w:after="0"/>
        <w:ind w:left="0"/>
        <w:jc w:val="both"/>
      </w:pPr>
      <w:r>
        <w:rPr>
          <w:rFonts w:ascii="Times New Roman"/>
          <w:b w:val="false"/>
          <w:i w:val="false"/>
          <w:color w:val="000000"/>
          <w:sz w:val="28"/>
        </w:rPr>
        <w:t>
      тұтас етті өңдеуші;</w:t>
      </w:r>
    </w:p>
    <w:p>
      <w:pPr>
        <w:spacing w:after="0"/>
        <w:ind w:left="0"/>
        <w:jc w:val="both"/>
      </w:pPr>
      <w:r>
        <w:rPr>
          <w:rFonts w:ascii="Times New Roman"/>
          <w:b w:val="false"/>
          <w:i w:val="false"/>
          <w:color w:val="000000"/>
          <w:sz w:val="28"/>
        </w:rPr>
        <w:t>
      ет шикізатын стерилдеу аппаратшысы;</w:t>
      </w:r>
    </w:p>
    <w:p>
      <w:pPr>
        <w:spacing w:after="0"/>
        <w:ind w:left="0"/>
        <w:jc w:val="both"/>
      </w:pPr>
      <w:r>
        <w:rPr>
          <w:rFonts w:ascii="Times New Roman"/>
          <w:b w:val="false"/>
          <w:i w:val="false"/>
          <w:color w:val="000000"/>
          <w:sz w:val="28"/>
        </w:rPr>
        <w:t>
      табиғи шұжық қабығын әзірлеуші;</w:t>
      </w:r>
    </w:p>
    <w:p>
      <w:pPr>
        <w:spacing w:after="0"/>
        <w:ind w:left="0"/>
        <w:jc w:val="both"/>
      </w:pPr>
      <w:r>
        <w:rPr>
          <w:rFonts w:ascii="Times New Roman"/>
          <w:b w:val="false"/>
          <w:i w:val="false"/>
          <w:color w:val="000000"/>
          <w:sz w:val="28"/>
        </w:rPr>
        <w:t>
      ет өнімдерін термиялық өңдеу аппаратшысы;</w:t>
      </w:r>
    </w:p>
    <w:p>
      <w:pPr>
        <w:spacing w:after="0"/>
        <w:ind w:left="0"/>
        <w:jc w:val="both"/>
      </w:pPr>
      <w:r>
        <w:rPr>
          <w:rFonts w:ascii="Times New Roman"/>
          <w:b w:val="false"/>
          <w:i w:val="false"/>
          <w:color w:val="000000"/>
          <w:sz w:val="28"/>
        </w:rPr>
        <w:t>
      дүмбіл өнімдерді өндіру бойынша автоматтар операторы;</w:t>
      </w:r>
    </w:p>
    <w:p>
      <w:pPr>
        <w:spacing w:after="0"/>
        <w:ind w:left="0"/>
        <w:jc w:val="both"/>
      </w:pPr>
      <w:r>
        <w:rPr>
          <w:rFonts w:ascii="Times New Roman"/>
          <w:b w:val="false"/>
          <w:i w:val="false"/>
          <w:color w:val="000000"/>
          <w:sz w:val="28"/>
        </w:rPr>
        <w:t>
      шұжықшаларды өндірудің автоматты желісінің операторы;</w:t>
      </w:r>
    </w:p>
    <w:p>
      <w:pPr>
        <w:spacing w:after="0"/>
        <w:ind w:left="0"/>
        <w:jc w:val="both"/>
      </w:pPr>
      <w:r>
        <w:rPr>
          <w:rFonts w:ascii="Times New Roman"/>
          <w:b w:val="false"/>
          <w:i w:val="false"/>
          <w:color w:val="000000"/>
          <w:sz w:val="28"/>
        </w:rPr>
        <w:t>
      жұмыртқа қоспасын пастерлеу аппаратшысы;</w:t>
      </w:r>
    </w:p>
    <w:p>
      <w:pPr>
        <w:spacing w:after="0"/>
        <w:ind w:left="0"/>
        <w:jc w:val="both"/>
      </w:pPr>
      <w:r>
        <w:rPr>
          <w:rFonts w:ascii="Times New Roman"/>
          <w:b w:val="false"/>
          <w:i w:val="false"/>
          <w:color w:val="000000"/>
          <w:sz w:val="28"/>
        </w:rPr>
        <w:t>
      жұмыртқа қоспасын кептіру аппаратшысы;</w:t>
      </w:r>
    </w:p>
    <w:p>
      <w:pPr>
        <w:spacing w:after="0"/>
        <w:ind w:left="0"/>
        <w:jc w:val="both"/>
      </w:pPr>
      <w:r>
        <w:rPr>
          <w:rFonts w:ascii="Times New Roman"/>
          <w:b w:val="false"/>
          <w:i w:val="false"/>
          <w:color w:val="000000"/>
          <w:sz w:val="28"/>
        </w:rPr>
        <w:t>
      термокамера мен термоагрегаттар операторы;</w:t>
      </w:r>
    </w:p>
    <w:p>
      <w:pPr>
        <w:spacing w:after="0"/>
        <w:ind w:left="0"/>
        <w:jc w:val="both"/>
      </w:pPr>
      <w:r>
        <w:rPr>
          <w:rFonts w:ascii="Times New Roman"/>
          <w:b w:val="false"/>
          <w:i w:val="false"/>
          <w:color w:val="000000"/>
          <w:sz w:val="28"/>
        </w:rPr>
        <w:t>
      ыстау қондырғысының операторы;</w:t>
      </w:r>
    </w:p>
    <w:p>
      <w:pPr>
        <w:spacing w:after="0"/>
        <w:ind w:left="0"/>
        <w:jc w:val="both"/>
      </w:pPr>
      <w:r>
        <w:rPr>
          <w:rFonts w:ascii="Times New Roman"/>
          <w:b w:val="false"/>
          <w:i w:val="false"/>
          <w:color w:val="000000"/>
          <w:sz w:val="28"/>
        </w:rPr>
        <w:t>
      ет өнімдерін аралаушы;</w:t>
      </w:r>
    </w:p>
    <w:p>
      <w:pPr>
        <w:spacing w:after="0"/>
        <w:ind w:left="0"/>
        <w:jc w:val="both"/>
      </w:pPr>
      <w:r>
        <w:rPr>
          <w:rFonts w:ascii="Times New Roman"/>
          <w:b w:val="false"/>
          <w:i w:val="false"/>
          <w:color w:val="000000"/>
          <w:sz w:val="28"/>
        </w:rPr>
        <w:t>
      шұжық бұйымдарын термиялық өңдеу операторы.</w:t>
      </w:r>
    </w:p>
    <w:bookmarkStart w:name="z18" w:id="32"/>
    <w:p>
      <w:pPr>
        <w:spacing w:after="0"/>
        <w:ind w:left="0"/>
        <w:jc w:val="left"/>
      </w:pPr>
      <w:r>
        <w:rPr>
          <w:rFonts w:ascii="Times New Roman"/>
          <w:b/>
          <w:i w:val="false"/>
          <w:color w:val="000000"/>
        </w:rPr>
        <w:t xml:space="preserve"> 3. Еңбек қызметі (кәсіп) түрлерінің карточкасы</w:t>
      </w:r>
      <w:r>
        <w:br/>
      </w:r>
      <w:r>
        <w:rPr>
          <w:rFonts w:ascii="Times New Roman"/>
          <w:b/>
          <w:i w:val="false"/>
          <w:color w:val="000000"/>
        </w:rPr>
        <w:t>1-параграф. Теріні өңдеуші</w:t>
      </w:r>
    </w:p>
    <w:bookmarkEnd w:id="32"/>
    <w:bookmarkStart w:name="z20" w:id="33"/>
    <w:p>
      <w:pPr>
        <w:spacing w:after="0"/>
        <w:ind w:left="0"/>
        <w:jc w:val="both"/>
      </w:pPr>
      <w:r>
        <w:rPr>
          <w:rFonts w:ascii="Times New Roman"/>
          <w:b w:val="false"/>
          <w:i w:val="false"/>
          <w:color w:val="000000"/>
          <w:sz w:val="28"/>
        </w:rPr>
        <w:t>
      8. СБШ бойынша біліктілік деңгейі –2-3.</w:t>
      </w:r>
    </w:p>
    <w:bookmarkEnd w:id="33"/>
    <w:bookmarkStart w:name="z21" w:id="34"/>
    <w:p>
      <w:pPr>
        <w:spacing w:after="0"/>
        <w:ind w:left="0"/>
        <w:jc w:val="both"/>
      </w:pPr>
      <w:r>
        <w:rPr>
          <w:rFonts w:ascii="Times New Roman"/>
          <w:b w:val="false"/>
          <w:i w:val="false"/>
          <w:color w:val="000000"/>
          <w:sz w:val="28"/>
        </w:rPr>
        <w:t>
      9. Лауазымның мүмкін атаулары: теріні өңдеуші.</w:t>
      </w:r>
    </w:p>
    <w:bookmarkEnd w:id="34"/>
    <w:bookmarkStart w:name="z22" w:id="35"/>
    <w:p>
      <w:pPr>
        <w:spacing w:after="0"/>
        <w:ind w:left="0"/>
        <w:jc w:val="both"/>
      </w:pPr>
      <w:r>
        <w:rPr>
          <w:rFonts w:ascii="Times New Roman"/>
          <w:b w:val="false"/>
          <w:i w:val="false"/>
          <w:color w:val="000000"/>
          <w:sz w:val="28"/>
        </w:rPr>
        <w:t>
      10. "Теріні өңдеуші" кәсібі субъектінің негізгі қызметін жүзеге асыруға байланысты міндеттерді білуге және атқара білуге міндеттейді: тері шикізатын алу, өңдеу, бөлу және жақсарту үдерісін жүргізу.</w:t>
      </w:r>
    </w:p>
    <w:bookmarkEnd w:id="35"/>
    <w:bookmarkStart w:name="z23" w:id="36"/>
    <w:p>
      <w:pPr>
        <w:spacing w:after="0"/>
        <w:ind w:left="0"/>
        <w:jc w:val="both"/>
      </w:pPr>
      <w:r>
        <w:rPr>
          <w:rFonts w:ascii="Times New Roman"/>
          <w:b w:val="false"/>
          <w:i w:val="false"/>
          <w:color w:val="000000"/>
          <w:sz w:val="28"/>
        </w:rPr>
        <w:t xml:space="preserve">
      11. Қолданыстағы нормативтік құжаттармен байланысы осы КС </w:t>
      </w:r>
      <w:r>
        <w:rPr>
          <w:rFonts w:ascii="Times New Roman"/>
          <w:b w:val="false"/>
          <w:i w:val="false"/>
          <w:color w:val="000000"/>
          <w:sz w:val="28"/>
        </w:rPr>
        <w:t>2-қосымшасының</w:t>
      </w:r>
      <w:r>
        <w:rPr>
          <w:rFonts w:ascii="Times New Roman"/>
          <w:b w:val="false"/>
          <w:i w:val="false"/>
          <w:color w:val="000000"/>
          <w:sz w:val="28"/>
        </w:rPr>
        <w:t xml:space="preserve"> 1-кестесінде көрсетілген.</w:t>
      </w:r>
    </w:p>
    <w:bookmarkEnd w:id="36"/>
    <w:bookmarkStart w:name="z24" w:id="37"/>
    <w:p>
      <w:pPr>
        <w:spacing w:after="0"/>
        <w:ind w:left="0"/>
        <w:jc w:val="both"/>
      </w:pPr>
      <w:r>
        <w:rPr>
          <w:rFonts w:ascii="Times New Roman"/>
          <w:b w:val="false"/>
          <w:i w:val="false"/>
          <w:color w:val="000000"/>
          <w:sz w:val="28"/>
        </w:rPr>
        <w:t xml:space="preserve">
      12. Теріні өңдеушінің еңбек шарттарына, біліміне және жұмыс тәжірибесіне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2-кестесінде көрсетілген.</w:t>
      </w:r>
    </w:p>
    <w:bookmarkEnd w:id="37"/>
    <w:bookmarkStart w:name="z25" w:id="38"/>
    <w:p>
      <w:pPr>
        <w:spacing w:after="0"/>
        <w:ind w:left="0"/>
        <w:jc w:val="both"/>
      </w:pPr>
      <w:r>
        <w:rPr>
          <w:rFonts w:ascii="Times New Roman"/>
          <w:b w:val="false"/>
          <w:i w:val="false"/>
          <w:color w:val="000000"/>
          <w:sz w:val="28"/>
        </w:rPr>
        <w:t xml:space="preserve">
      13. Еңбек функцияларын айқындайтын, теріні өңдеуші орындайтын, КС бірліктерінің тізбесі осы КС </w:t>
      </w:r>
      <w:r>
        <w:rPr>
          <w:rFonts w:ascii="Times New Roman"/>
          <w:b w:val="false"/>
          <w:i w:val="false"/>
          <w:color w:val="000000"/>
          <w:sz w:val="28"/>
        </w:rPr>
        <w:t>2-қосымшаның</w:t>
      </w:r>
      <w:r>
        <w:rPr>
          <w:rFonts w:ascii="Times New Roman"/>
          <w:b w:val="false"/>
          <w:i w:val="false"/>
          <w:color w:val="000000"/>
          <w:sz w:val="28"/>
        </w:rPr>
        <w:t xml:space="preserve"> 3-кестесінде көрсетілген.</w:t>
      </w:r>
    </w:p>
    <w:bookmarkEnd w:id="38"/>
    <w:bookmarkStart w:name="z26" w:id="39"/>
    <w:p>
      <w:pPr>
        <w:spacing w:after="0"/>
        <w:ind w:left="0"/>
        <w:jc w:val="both"/>
      </w:pPr>
      <w:r>
        <w:rPr>
          <w:rFonts w:ascii="Times New Roman"/>
          <w:b w:val="false"/>
          <w:i w:val="false"/>
          <w:color w:val="000000"/>
          <w:sz w:val="28"/>
        </w:rPr>
        <w:t xml:space="preserve">
      14. Теріні өңдеушінің орындайтын КС бірліктерінің сипаттамасы және еңбек әрекеттері осы КС </w:t>
      </w:r>
      <w:r>
        <w:rPr>
          <w:rFonts w:ascii="Times New Roman"/>
          <w:b w:val="false"/>
          <w:i w:val="false"/>
          <w:color w:val="000000"/>
          <w:sz w:val="28"/>
        </w:rPr>
        <w:t>2-қосымшасының</w:t>
      </w:r>
      <w:r>
        <w:rPr>
          <w:rFonts w:ascii="Times New Roman"/>
          <w:b w:val="false"/>
          <w:i w:val="false"/>
          <w:color w:val="000000"/>
          <w:sz w:val="28"/>
        </w:rPr>
        <w:t xml:space="preserve"> 4-кестесінде көрсетілген.</w:t>
      </w:r>
    </w:p>
    <w:bookmarkEnd w:id="39"/>
    <w:bookmarkStart w:name="z27" w:id="40"/>
    <w:p>
      <w:pPr>
        <w:spacing w:after="0"/>
        <w:ind w:left="0"/>
        <w:jc w:val="both"/>
      </w:pPr>
      <w:r>
        <w:rPr>
          <w:rFonts w:ascii="Times New Roman"/>
          <w:b w:val="false"/>
          <w:i w:val="false"/>
          <w:color w:val="000000"/>
          <w:sz w:val="28"/>
        </w:rPr>
        <w:t xml:space="preserve">
      15. Теріні өңдеушінің құзыреттіліктеріне қойылатын талаптар осы КС </w:t>
      </w:r>
      <w:r>
        <w:rPr>
          <w:rFonts w:ascii="Times New Roman"/>
          <w:b w:val="false"/>
          <w:i w:val="false"/>
          <w:color w:val="000000"/>
          <w:sz w:val="28"/>
        </w:rPr>
        <w:t>2-қосымшасының</w:t>
      </w:r>
      <w:r>
        <w:rPr>
          <w:rFonts w:ascii="Times New Roman"/>
          <w:b w:val="false"/>
          <w:i w:val="false"/>
          <w:color w:val="000000"/>
          <w:sz w:val="28"/>
        </w:rPr>
        <w:t xml:space="preserve"> 5, 6-кестелерінде көрсетілген.</w:t>
      </w:r>
    </w:p>
    <w:bookmarkEnd w:id="40"/>
    <w:bookmarkStart w:name="z28" w:id="41"/>
    <w:p>
      <w:pPr>
        <w:spacing w:after="0"/>
        <w:ind w:left="0"/>
        <w:jc w:val="left"/>
      </w:pPr>
      <w:r>
        <w:rPr>
          <w:rFonts w:ascii="Times New Roman"/>
          <w:b/>
          <w:i w:val="false"/>
          <w:color w:val="000000"/>
        </w:rPr>
        <w:t xml:space="preserve"> 2-параграф. Тұтас етті өңдеуші</w:t>
      </w:r>
    </w:p>
    <w:bookmarkEnd w:id="41"/>
    <w:bookmarkStart w:name="z29" w:id="42"/>
    <w:p>
      <w:pPr>
        <w:spacing w:after="0"/>
        <w:ind w:left="0"/>
        <w:jc w:val="both"/>
      </w:pPr>
      <w:r>
        <w:rPr>
          <w:rFonts w:ascii="Times New Roman"/>
          <w:b w:val="false"/>
          <w:i w:val="false"/>
          <w:color w:val="000000"/>
          <w:sz w:val="28"/>
        </w:rPr>
        <w:t>
      16. СБШ бойынша біліктілік деңгейі – 3.</w:t>
      </w:r>
    </w:p>
    <w:bookmarkEnd w:id="42"/>
    <w:bookmarkStart w:name="z30" w:id="43"/>
    <w:p>
      <w:pPr>
        <w:spacing w:after="0"/>
        <w:ind w:left="0"/>
        <w:jc w:val="both"/>
      </w:pPr>
      <w:r>
        <w:rPr>
          <w:rFonts w:ascii="Times New Roman"/>
          <w:b w:val="false"/>
          <w:i w:val="false"/>
          <w:color w:val="000000"/>
          <w:sz w:val="28"/>
        </w:rPr>
        <w:t>
      17. Лауазымның мүмкін атаулары: тұтас етті өңдеуші.</w:t>
      </w:r>
    </w:p>
    <w:bookmarkEnd w:id="43"/>
    <w:bookmarkStart w:name="z31" w:id="44"/>
    <w:p>
      <w:pPr>
        <w:spacing w:after="0"/>
        <w:ind w:left="0"/>
        <w:jc w:val="both"/>
      </w:pPr>
      <w:r>
        <w:rPr>
          <w:rFonts w:ascii="Times New Roman"/>
          <w:b w:val="false"/>
          <w:i w:val="false"/>
          <w:color w:val="000000"/>
          <w:sz w:val="28"/>
        </w:rPr>
        <w:t>
      18. "Тұтас етті өңдеуші" кәсібі субъектінің негізгі қызметін жүзеге асыруға байланысты міндеттерді білуге және атқара білуге міндеттейді: малдарды қайта өңдеу желісінде терілердің құрғақ және ылғалды өңдеу үдерісін жүргізу.</w:t>
      </w:r>
    </w:p>
    <w:bookmarkEnd w:id="44"/>
    <w:bookmarkStart w:name="z32" w:id="45"/>
    <w:p>
      <w:pPr>
        <w:spacing w:after="0"/>
        <w:ind w:left="0"/>
        <w:jc w:val="both"/>
      </w:pPr>
      <w:r>
        <w:rPr>
          <w:rFonts w:ascii="Times New Roman"/>
          <w:b w:val="false"/>
          <w:i w:val="false"/>
          <w:color w:val="000000"/>
          <w:sz w:val="28"/>
        </w:rPr>
        <w:t xml:space="preserve">
      19. Қолданыстағы нормативтік құжаттармен байланысы осы КС </w:t>
      </w:r>
      <w:r>
        <w:rPr>
          <w:rFonts w:ascii="Times New Roman"/>
          <w:b w:val="false"/>
          <w:i w:val="false"/>
          <w:color w:val="000000"/>
          <w:sz w:val="28"/>
        </w:rPr>
        <w:t>3-қосымшасының</w:t>
      </w:r>
      <w:r>
        <w:rPr>
          <w:rFonts w:ascii="Times New Roman"/>
          <w:b w:val="false"/>
          <w:i w:val="false"/>
          <w:color w:val="000000"/>
          <w:sz w:val="28"/>
        </w:rPr>
        <w:t xml:space="preserve"> 1-кестесінде көрсетілген.</w:t>
      </w:r>
    </w:p>
    <w:bookmarkEnd w:id="45"/>
    <w:bookmarkStart w:name="z33" w:id="46"/>
    <w:p>
      <w:pPr>
        <w:spacing w:after="0"/>
        <w:ind w:left="0"/>
        <w:jc w:val="both"/>
      </w:pPr>
      <w:r>
        <w:rPr>
          <w:rFonts w:ascii="Times New Roman"/>
          <w:b w:val="false"/>
          <w:i w:val="false"/>
          <w:color w:val="000000"/>
          <w:sz w:val="28"/>
        </w:rPr>
        <w:t xml:space="preserve">
      20. Тұтас етті өңдеушінің еңбек шарттарына, біліміне және жұмыс тәжірибесіне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2-кестесінде көрсетілген.</w:t>
      </w:r>
    </w:p>
    <w:bookmarkEnd w:id="46"/>
    <w:bookmarkStart w:name="z34" w:id="47"/>
    <w:p>
      <w:pPr>
        <w:spacing w:after="0"/>
        <w:ind w:left="0"/>
        <w:jc w:val="both"/>
      </w:pPr>
      <w:r>
        <w:rPr>
          <w:rFonts w:ascii="Times New Roman"/>
          <w:b w:val="false"/>
          <w:i w:val="false"/>
          <w:color w:val="000000"/>
          <w:sz w:val="28"/>
        </w:rPr>
        <w:t>
      21. Еңбек функцияларын айқындайтын, тұтас етті өңдеуші орындайтын, КС бірліктерінің тізбесі осы КС 3-қосымшаның 3-кестесінде көрсетілген.</w:t>
      </w:r>
    </w:p>
    <w:bookmarkEnd w:id="47"/>
    <w:bookmarkStart w:name="z35" w:id="48"/>
    <w:p>
      <w:pPr>
        <w:spacing w:after="0"/>
        <w:ind w:left="0"/>
        <w:jc w:val="both"/>
      </w:pPr>
      <w:r>
        <w:rPr>
          <w:rFonts w:ascii="Times New Roman"/>
          <w:b w:val="false"/>
          <w:i w:val="false"/>
          <w:color w:val="000000"/>
          <w:sz w:val="28"/>
        </w:rPr>
        <w:t xml:space="preserve">
      22. Тұтас етті өңдеушінің орындайтын КС бірліктерінің сипаттамасы және еңбек әрекеттері осы КС </w:t>
      </w:r>
      <w:r>
        <w:rPr>
          <w:rFonts w:ascii="Times New Roman"/>
          <w:b w:val="false"/>
          <w:i w:val="false"/>
          <w:color w:val="000000"/>
          <w:sz w:val="28"/>
        </w:rPr>
        <w:t>3-қосымшасының</w:t>
      </w:r>
      <w:r>
        <w:rPr>
          <w:rFonts w:ascii="Times New Roman"/>
          <w:b w:val="false"/>
          <w:i w:val="false"/>
          <w:color w:val="000000"/>
          <w:sz w:val="28"/>
        </w:rPr>
        <w:t xml:space="preserve"> 4-кестесінде көрсетілген.</w:t>
      </w:r>
    </w:p>
    <w:bookmarkEnd w:id="48"/>
    <w:bookmarkStart w:name="z36" w:id="49"/>
    <w:p>
      <w:pPr>
        <w:spacing w:after="0"/>
        <w:ind w:left="0"/>
        <w:jc w:val="both"/>
      </w:pPr>
      <w:r>
        <w:rPr>
          <w:rFonts w:ascii="Times New Roman"/>
          <w:b w:val="false"/>
          <w:i w:val="false"/>
          <w:color w:val="000000"/>
          <w:sz w:val="28"/>
        </w:rPr>
        <w:t xml:space="preserve">
      23. Тұтас етті өңдеушінің құзыреттіліктеріне қойылатын талаптар осы КС </w:t>
      </w:r>
      <w:r>
        <w:rPr>
          <w:rFonts w:ascii="Times New Roman"/>
          <w:b w:val="false"/>
          <w:i w:val="false"/>
          <w:color w:val="000000"/>
          <w:sz w:val="28"/>
        </w:rPr>
        <w:t>3-қосымшасының</w:t>
      </w:r>
      <w:r>
        <w:rPr>
          <w:rFonts w:ascii="Times New Roman"/>
          <w:b w:val="false"/>
          <w:i w:val="false"/>
          <w:color w:val="000000"/>
          <w:sz w:val="28"/>
        </w:rPr>
        <w:t xml:space="preserve"> 5-кестесінде көрсетілген.</w:t>
      </w:r>
    </w:p>
    <w:bookmarkEnd w:id="49"/>
    <w:bookmarkStart w:name="z37" w:id="50"/>
    <w:p>
      <w:pPr>
        <w:spacing w:after="0"/>
        <w:ind w:left="0"/>
        <w:jc w:val="left"/>
      </w:pPr>
      <w:r>
        <w:rPr>
          <w:rFonts w:ascii="Times New Roman"/>
          <w:b/>
          <w:i w:val="false"/>
          <w:color w:val="000000"/>
        </w:rPr>
        <w:t xml:space="preserve"> 3-параграф. Ет шикізатын стерилдеу аппаратшысы</w:t>
      </w:r>
    </w:p>
    <w:bookmarkEnd w:id="50"/>
    <w:bookmarkStart w:name="z38" w:id="51"/>
    <w:p>
      <w:pPr>
        <w:spacing w:after="0"/>
        <w:ind w:left="0"/>
        <w:jc w:val="both"/>
      </w:pPr>
      <w:r>
        <w:rPr>
          <w:rFonts w:ascii="Times New Roman"/>
          <w:b w:val="false"/>
          <w:i w:val="false"/>
          <w:color w:val="000000"/>
          <w:sz w:val="28"/>
        </w:rPr>
        <w:t>
      24. СБШ бойынша біліктілік деңгейі – 3.</w:t>
      </w:r>
    </w:p>
    <w:bookmarkEnd w:id="51"/>
    <w:bookmarkStart w:name="z39" w:id="52"/>
    <w:p>
      <w:pPr>
        <w:spacing w:after="0"/>
        <w:ind w:left="0"/>
        <w:jc w:val="both"/>
      </w:pPr>
      <w:r>
        <w:rPr>
          <w:rFonts w:ascii="Times New Roman"/>
          <w:b w:val="false"/>
          <w:i w:val="false"/>
          <w:color w:val="000000"/>
          <w:sz w:val="28"/>
        </w:rPr>
        <w:t>
      25. Лауазымның мүмкін атаулары: ет шикізатын стерилдеу аппаратшысы.</w:t>
      </w:r>
    </w:p>
    <w:bookmarkEnd w:id="52"/>
    <w:bookmarkStart w:name="z40" w:id="53"/>
    <w:p>
      <w:pPr>
        <w:spacing w:after="0"/>
        <w:ind w:left="0"/>
        <w:jc w:val="both"/>
      </w:pPr>
      <w:r>
        <w:rPr>
          <w:rFonts w:ascii="Times New Roman"/>
          <w:b w:val="false"/>
          <w:i w:val="false"/>
          <w:color w:val="000000"/>
          <w:sz w:val="28"/>
        </w:rPr>
        <w:t>
      26. "Ет шикізатын стерилдеу аппаратшысы" кәсібі субъектінің негізгі қызметін жүзеге асыруға байланысты міндеттерді білуге және атқара білуге міндеттейді: әр түрлі зарарсыздандыру желілерінде консерві еттерінің зарарсыздандыру үдерісін жүргізу.</w:t>
      </w:r>
    </w:p>
    <w:bookmarkEnd w:id="53"/>
    <w:bookmarkStart w:name="z41" w:id="54"/>
    <w:p>
      <w:pPr>
        <w:spacing w:after="0"/>
        <w:ind w:left="0"/>
        <w:jc w:val="both"/>
      </w:pPr>
      <w:r>
        <w:rPr>
          <w:rFonts w:ascii="Times New Roman"/>
          <w:b w:val="false"/>
          <w:i w:val="false"/>
          <w:color w:val="000000"/>
          <w:sz w:val="28"/>
        </w:rPr>
        <w:t xml:space="preserve">
      27. Қолданыстағы нормативтік құжаттармен байланысы осы КС </w:t>
      </w:r>
      <w:r>
        <w:rPr>
          <w:rFonts w:ascii="Times New Roman"/>
          <w:b w:val="false"/>
          <w:i w:val="false"/>
          <w:color w:val="000000"/>
          <w:sz w:val="28"/>
        </w:rPr>
        <w:t>4-қосымшасының</w:t>
      </w:r>
      <w:r>
        <w:rPr>
          <w:rFonts w:ascii="Times New Roman"/>
          <w:b w:val="false"/>
          <w:i w:val="false"/>
          <w:color w:val="000000"/>
          <w:sz w:val="28"/>
        </w:rPr>
        <w:t xml:space="preserve"> 1-кестесінде көрсетілген.</w:t>
      </w:r>
    </w:p>
    <w:bookmarkEnd w:id="54"/>
    <w:bookmarkStart w:name="z42" w:id="55"/>
    <w:p>
      <w:pPr>
        <w:spacing w:after="0"/>
        <w:ind w:left="0"/>
        <w:jc w:val="both"/>
      </w:pPr>
      <w:r>
        <w:rPr>
          <w:rFonts w:ascii="Times New Roman"/>
          <w:b w:val="false"/>
          <w:i w:val="false"/>
          <w:color w:val="000000"/>
          <w:sz w:val="28"/>
        </w:rPr>
        <w:t xml:space="preserve">
      28. Ет шикізатын стерилдеу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2-кестесінде көрсетілген.</w:t>
      </w:r>
    </w:p>
    <w:bookmarkEnd w:id="55"/>
    <w:bookmarkStart w:name="z43" w:id="56"/>
    <w:p>
      <w:pPr>
        <w:spacing w:after="0"/>
        <w:ind w:left="0"/>
        <w:jc w:val="both"/>
      </w:pPr>
      <w:r>
        <w:rPr>
          <w:rFonts w:ascii="Times New Roman"/>
          <w:b w:val="false"/>
          <w:i w:val="false"/>
          <w:color w:val="000000"/>
          <w:sz w:val="28"/>
        </w:rPr>
        <w:t>
      29. Еңбек функцияларын айқындайтын, ет шикізатын стерилдеу аппаратшысы орындайтын, КС бірліктерінің тізбесі осы КС 4-қосымшаның 3-кестесінде көрсетілген.</w:t>
      </w:r>
    </w:p>
    <w:bookmarkEnd w:id="56"/>
    <w:bookmarkStart w:name="z44" w:id="57"/>
    <w:p>
      <w:pPr>
        <w:spacing w:after="0"/>
        <w:ind w:left="0"/>
        <w:jc w:val="both"/>
      </w:pPr>
      <w:r>
        <w:rPr>
          <w:rFonts w:ascii="Times New Roman"/>
          <w:b w:val="false"/>
          <w:i w:val="false"/>
          <w:color w:val="000000"/>
          <w:sz w:val="28"/>
        </w:rPr>
        <w:t xml:space="preserve">
      30. Ет шикізатын стерилдеу аппаратшысының орындайтын КС бірліктерінің сипаттамасы және еңбек әрекеттері осы КС </w:t>
      </w:r>
      <w:r>
        <w:rPr>
          <w:rFonts w:ascii="Times New Roman"/>
          <w:b w:val="false"/>
          <w:i w:val="false"/>
          <w:color w:val="000000"/>
          <w:sz w:val="28"/>
        </w:rPr>
        <w:t>4-қосымшасының</w:t>
      </w:r>
      <w:r>
        <w:rPr>
          <w:rFonts w:ascii="Times New Roman"/>
          <w:b w:val="false"/>
          <w:i w:val="false"/>
          <w:color w:val="000000"/>
          <w:sz w:val="28"/>
        </w:rPr>
        <w:t xml:space="preserve"> 4-кестесінде көрсетілген.</w:t>
      </w:r>
    </w:p>
    <w:bookmarkEnd w:id="57"/>
    <w:bookmarkStart w:name="z45" w:id="58"/>
    <w:p>
      <w:pPr>
        <w:spacing w:after="0"/>
        <w:ind w:left="0"/>
        <w:jc w:val="both"/>
      </w:pPr>
      <w:r>
        <w:rPr>
          <w:rFonts w:ascii="Times New Roman"/>
          <w:b w:val="false"/>
          <w:i w:val="false"/>
          <w:color w:val="000000"/>
          <w:sz w:val="28"/>
        </w:rPr>
        <w:t xml:space="preserve">
      31. Ет шикізатын стерилдеу аппаратшысының құзыреттіліктеріне қойылатын талаптар осы КС </w:t>
      </w:r>
      <w:r>
        <w:rPr>
          <w:rFonts w:ascii="Times New Roman"/>
          <w:b w:val="false"/>
          <w:i w:val="false"/>
          <w:color w:val="000000"/>
          <w:sz w:val="28"/>
        </w:rPr>
        <w:t>4-қосымшасының</w:t>
      </w:r>
      <w:r>
        <w:rPr>
          <w:rFonts w:ascii="Times New Roman"/>
          <w:b w:val="false"/>
          <w:i w:val="false"/>
          <w:color w:val="000000"/>
          <w:sz w:val="28"/>
        </w:rPr>
        <w:t xml:space="preserve"> 5-кестесінде көрсетілген.</w:t>
      </w:r>
    </w:p>
    <w:bookmarkEnd w:id="58"/>
    <w:bookmarkStart w:name="z46" w:id="59"/>
    <w:p>
      <w:pPr>
        <w:spacing w:after="0"/>
        <w:ind w:left="0"/>
        <w:jc w:val="left"/>
      </w:pPr>
      <w:r>
        <w:rPr>
          <w:rFonts w:ascii="Times New Roman"/>
          <w:b/>
          <w:i w:val="false"/>
          <w:color w:val="000000"/>
        </w:rPr>
        <w:t xml:space="preserve"> 4-параграф. Табиғи шұжық қабығын әзірлеуші</w:t>
      </w:r>
    </w:p>
    <w:bookmarkEnd w:id="59"/>
    <w:bookmarkStart w:name="z47" w:id="60"/>
    <w:p>
      <w:pPr>
        <w:spacing w:after="0"/>
        <w:ind w:left="0"/>
        <w:jc w:val="both"/>
      </w:pPr>
      <w:r>
        <w:rPr>
          <w:rFonts w:ascii="Times New Roman"/>
          <w:b w:val="false"/>
          <w:i w:val="false"/>
          <w:color w:val="000000"/>
          <w:sz w:val="28"/>
        </w:rPr>
        <w:t>
      32. СБШ бойынша біліктілік деңгейі – 1-3.</w:t>
      </w:r>
    </w:p>
    <w:bookmarkEnd w:id="60"/>
    <w:bookmarkStart w:name="z48" w:id="61"/>
    <w:p>
      <w:pPr>
        <w:spacing w:after="0"/>
        <w:ind w:left="0"/>
        <w:jc w:val="both"/>
      </w:pPr>
      <w:r>
        <w:rPr>
          <w:rFonts w:ascii="Times New Roman"/>
          <w:b w:val="false"/>
          <w:i w:val="false"/>
          <w:color w:val="000000"/>
          <w:sz w:val="28"/>
        </w:rPr>
        <w:t>
      33. Лауазымның мүмкін атаулары: табиғи шұжық қабығын әзірлеуші.</w:t>
      </w:r>
    </w:p>
    <w:bookmarkEnd w:id="61"/>
    <w:bookmarkStart w:name="z49" w:id="62"/>
    <w:p>
      <w:pPr>
        <w:spacing w:after="0"/>
        <w:ind w:left="0"/>
        <w:jc w:val="both"/>
      </w:pPr>
      <w:r>
        <w:rPr>
          <w:rFonts w:ascii="Times New Roman"/>
          <w:b w:val="false"/>
          <w:i w:val="false"/>
          <w:color w:val="000000"/>
          <w:sz w:val="28"/>
        </w:rPr>
        <w:t>
      34. "Табиғи шұжық қабығын әзірлеуші" кәсібі субъектінің негізгі қызметін жүзеге асыруға байланысты міндеттерді білуге және атқара білуге міндеттейді: бір текті малдың барлық ішектерін дайын фабрикатқа өңдеу бойынша бүкіл операциялар кешенін жүргізу.</w:t>
      </w:r>
    </w:p>
    <w:bookmarkEnd w:id="62"/>
    <w:bookmarkStart w:name="z50" w:id="63"/>
    <w:p>
      <w:pPr>
        <w:spacing w:after="0"/>
        <w:ind w:left="0"/>
        <w:jc w:val="both"/>
      </w:pPr>
      <w:r>
        <w:rPr>
          <w:rFonts w:ascii="Times New Roman"/>
          <w:b w:val="false"/>
          <w:i w:val="false"/>
          <w:color w:val="000000"/>
          <w:sz w:val="28"/>
        </w:rPr>
        <w:t xml:space="preserve">
      35. Қолданыстағы нормативтік құжаттармен байланыс осы КС </w:t>
      </w:r>
      <w:r>
        <w:rPr>
          <w:rFonts w:ascii="Times New Roman"/>
          <w:b w:val="false"/>
          <w:i w:val="false"/>
          <w:color w:val="000000"/>
          <w:sz w:val="28"/>
        </w:rPr>
        <w:t>5-қосымшасының</w:t>
      </w:r>
      <w:r>
        <w:rPr>
          <w:rFonts w:ascii="Times New Roman"/>
          <w:b w:val="false"/>
          <w:i w:val="false"/>
          <w:color w:val="000000"/>
          <w:sz w:val="28"/>
        </w:rPr>
        <w:t xml:space="preserve"> 1-кестесінде көрсетілген.</w:t>
      </w:r>
    </w:p>
    <w:bookmarkEnd w:id="63"/>
    <w:bookmarkStart w:name="z51" w:id="64"/>
    <w:p>
      <w:pPr>
        <w:spacing w:after="0"/>
        <w:ind w:left="0"/>
        <w:jc w:val="both"/>
      </w:pPr>
      <w:r>
        <w:rPr>
          <w:rFonts w:ascii="Times New Roman"/>
          <w:b w:val="false"/>
          <w:i w:val="false"/>
          <w:color w:val="000000"/>
          <w:sz w:val="28"/>
        </w:rPr>
        <w:t xml:space="preserve">
      36. Табиғи шұжық қабығын әзірлеушінің еңбек шарттарына, біліміне және жұмыс тәжірибесіне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2-кестесінде көрсетілген.</w:t>
      </w:r>
    </w:p>
    <w:bookmarkEnd w:id="64"/>
    <w:bookmarkStart w:name="z52" w:id="65"/>
    <w:p>
      <w:pPr>
        <w:spacing w:after="0"/>
        <w:ind w:left="0"/>
        <w:jc w:val="both"/>
      </w:pPr>
      <w:r>
        <w:rPr>
          <w:rFonts w:ascii="Times New Roman"/>
          <w:b w:val="false"/>
          <w:i w:val="false"/>
          <w:color w:val="000000"/>
          <w:sz w:val="28"/>
        </w:rPr>
        <w:t xml:space="preserve">
      37. Еңбек функцияларын айқындайтын, табиғи шұжық қабығын әзірлеуші орындайтын, КС бірліктерінің тізбесі осы КС </w:t>
      </w:r>
      <w:r>
        <w:rPr>
          <w:rFonts w:ascii="Times New Roman"/>
          <w:b w:val="false"/>
          <w:i w:val="false"/>
          <w:color w:val="000000"/>
          <w:sz w:val="28"/>
        </w:rPr>
        <w:t>5-қосымшаның</w:t>
      </w:r>
      <w:r>
        <w:rPr>
          <w:rFonts w:ascii="Times New Roman"/>
          <w:b w:val="false"/>
          <w:i w:val="false"/>
          <w:color w:val="000000"/>
          <w:sz w:val="28"/>
        </w:rPr>
        <w:t xml:space="preserve"> 3-кестесінде көрсетілген.</w:t>
      </w:r>
    </w:p>
    <w:bookmarkEnd w:id="65"/>
    <w:bookmarkStart w:name="z53" w:id="66"/>
    <w:p>
      <w:pPr>
        <w:spacing w:after="0"/>
        <w:ind w:left="0"/>
        <w:jc w:val="both"/>
      </w:pPr>
      <w:r>
        <w:rPr>
          <w:rFonts w:ascii="Times New Roman"/>
          <w:b w:val="false"/>
          <w:i w:val="false"/>
          <w:color w:val="000000"/>
          <w:sz w:val="28"/>
        </w:rPr>
        <w:t xml:space="preserve">
      38. Табиғи шұжық қабығын әзірлеушінің орындайтын КС бірліктерінің сипаттамасы және еңбек әрекеттері осы КС </w:t>
      </w:r>
      <w:r>
        <w:rPr>
          <w:rFonts w:ascii="Times New Roman"/>
          <w:b w:val="false"/>
          <w:i w:val="false"/>
          <w:color w:val="000000"/>
          <w:sz w:val="28"/>
        </w:rPr>
        <w:t>5-қосымшасының</w:t>
      </w:r>
      <w:r>
        <w:rPr>
          <w:rFonts w:ascii="Times New Roman"/>
          <w:b w:val="false"/>
          <w:i w:val="false"/>
          <w:color w:val="000000"/>
          <w:sz w:val="28"/>
        </w:rPr>
        <w:t xml:space="preserve"> 4-кестесінде көрсетілген.</w:t>
      </w:r>
    </w:p>
    <w:bookmarkEnd w:id="66"/>
    <w:bookmarkStart w:name="z54" w:id="67"/>
    <w:p>
      <w:pPr>
        <w:spacing w:after="0"/>
        <w:ind w:left="0"/>
        <w:jc w:val="both"/>
      </w:pPr>
      <w:r>
        <w:rPr>
          <w:rFonts w:ascii="Times New Roman"/>
          <w:b w:val="false"/>
          <w:i w:val="false"/>
          <w:color w:val="000000"/>
          <w:sz w:val="28"/>
        </w:rPr>
        <w:t xml:space="preserve">
      39. Табиғи шұжық қабығын әзірлеушісінің құзыреттіліктеріне қойылатын талаптар осы КС </w:t>
      </w:r>
      <w:r>
        <w:rPr>
          <w:rFonts w:ascii="Times New Roman"/>
          <w:b w:val="false"/>
          <w:i w:val="false"/>
          <w:color w:val="000000"/>
          <w:sz w:val="28"/>
        </w:rPr>
        <w:t>5-қосымшасының</w:t>
      </w:r>
      <w:r>
        <w:rPr>
          <w:rFonts w:ascii="Times New Roman"/>
          <w:b w:val="false"/>
          <w:i w:val="false"/>
          <w:color w:val="000000"/>
          <w:sz w:val="28"/>
        </w:rPr>
        <w:t xml:space="preserve"> 5, 6, 7-кестелерінде көрсетілген.</w:t>
      </w:r>
    </w:p>
    <w:bookmarkEnd w:id="67"/>
    <w:bookmarkStart w:name="z55" w:id="68"/>
    <w:p>
      <w:pPr>
        <w:spacing w:after="0"/>
        <w:ind w:left="0"/>
        <w:jc w:val="left"/>
      </w:pPr>
      <w:r>
        <w:rPr>
          <w:rFonts w:ascii="Times New Roman"/>
          <w:b/>
          <w:i w:val="false"/>
          <w:color w:val="000000"/>
        </w:rPr>
        <w:t xml:space="preserve"> 5-параграф. Ет өнімдерін термиялық өңдеу аппаратшысы</w:t>
      </w:r>
    </w:p>
    <w:bookmarkEnd w:id="68"/>
    <w:bookmarkStart w:name="z56" w:id="69"/>
    <w:p>
      <w:pPr>
        <w:spacing w:after="0"/>
        <w:ind w:left="0"/>
        <w:jc w:val="both"/>
      </w:pPr>
      <w:r>
        <w:rPr>
          <w:rFonts w:ascii="Times New Roman"/>
          <w:b w:val="false"/>
          <w:i w:val="false"/>
          <w:color w:val="000000"/>
          <w:sz w:val="28"/>
        </w:rPr>
        <w:t>
      40. СБШ бойынша біліктілік деңгейі – 3-4.</w:t>
      </w:r>
    </w:p>
    <w:bookmarkEnd w:id="69"/>
    <w:bookmarkStart w:name="z57" w:id="70"/>
    <w:p>
      <w:pPr>
        <w:spacing w:after="0"/>
        <w:ind w:left="0"/>
        <w:jc w:val="both"/>
      </w:pPr>
      <w:r>
        <w:rPr>
          <w:rFonts w:ascii="Times New Roman"/>
          <w:b w:val="false"/>
          <w:i w:val="false"/>
          <w:color w:val="000000"/>
          <w:sz w:val="28"/>
        </w:rPr>
        <w:t>
      41. Лауазымның мүмкін атаулары: ет өнімдерін термиялық өңдеу аппаратшысы.</w:t>
      </w:r>
    </w:p>
    <w:bookmarkEnd w:id="70"/>
    <w:bookmarkStart w:name="z58" w:id="71"/>
    <w:p>
      <w:pPr>
        <w:spacing w:after="0"/>
        <w:ind w:left="0"/>
        <w:jc w:val="both"/>
      </w:pPr>
      <w:r>
        <w:rPr>
          <w:rFonts w:ascii="Times New Roman"/>
          <w:b w:val="false"/>
          <w:i w:val="false"/>
          <w:color w:val="000000"/>
          <w:sz w:val="28"/>
        </w:rPr>
        <w:t>
      42. "Ет өнімдерін термиялық өңдеу аппаратшысы" кәсібі субъектінің негізгі қызметін жүзеге асыруға байланысты міндеттерді білуге және атқара білуге міндеттейді: ет өнімдерін булау мен қуырып пісіру үрдісін жүргізу.</w:t>
      </w:r>
    </w:p>
    <w:bookmarkEnd w:id="71"/>
    <w:bookmarkStart w:name="z59" w:id="72"/>
    <w:p>
      <w:pPr>
        <w:spacing w:after="0"/>
        <w:ind w:left="0"/>
        <w:jc w:val="both"/>
      </w:pPr>
      <w:r>
        <w:rPr>
          <w:rFonts w:ascii="Times New Roman"/>
          <w:b w:val="false"/>
          <w:i w:val="false"/>
          <w:color w:val="000000"/>
          <w:sz w:val="28"/>
        </w:rPr>
        <w:t xml:space="preserve">
      43. Қолданыстағы нормативтік құжаттармен байланысы осы КС </w:t>
      </w:r>
      <w:r>
        <w:rPr>
          <w:rFonts w:ascii="Times New Roman"/>
          <w:b w:val="false"/>
          <w:i w:val="false"/>
          <w:color w:val="000000"/>
          <w:sz w:val="28"/>
        </w:rPr>
        <w:t>6-қосымшасының</w:t>
      </w:r>
      <w:r>
        <w:rPr>
          <w:rFonts w:ascii="Times New Roman"/>
          <w:b w:val="false"/>
          <w:i w:val="false"/>
          <w:color w:val="000000"/>
          <w:sz w:val="28"/>
        </w:rPr>
        <w:t xml:space="preserve"> 1-кестесінде көрсетілген.</w:t>
      </w:r>
    </w:p>
    <w:bookmarkEnd w:id="72"/>
    <w:bookmarkStart w:name="z60" w:id="73"/>
    <w:p>
      <w:pPr>
        <w:spacing w:after="0"/>
        <w:ind w:left="0"/>
        <w:jc w:val="both"/>
      </w:pPr>
      <w:r>
        <w:rPr>
          <w:rFonts w:ascii="Times New Roman"/>
          <w:b w:val="false"/>
          <w:i w:val="false"/>
          <w:color w:val="000000"/>
          <w:sz w:val="28"/>
        </w:rPr>
        <w:t xml:space="preserve">
      44. Ет өнімдерін термиялық өңдеу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2-кестесінде көрсетілген.</w:t>
      </w:r>
    </w:p>
    <w:bookmarkEnd w:id="73"/>
    <w:bookmarkStart w:name="z61" w:id="74"/>
    <w:p>
      <w:pPr>
        <w:spacing w:after="0"/>
        <w:ind w:left="0"/>
        <w:jc w:val="both"/>
      </w:pPr>
      <w:r>
        <w:rPr>
          <w:rFonts w:ascii="Times New Roman"/>
          <w:b w:val="false"/>
          <w:i w:val="false"/>
          <w:color w:val="000000"/>
          <w:sz w:val="28"/>
        </w:rPr>
        <w:t>
      45. Еңбек функцияларын айқындайтын, ет өнімдерін термиялық өңдеу аппаратшысы орындайтын, КС бірліктерінің тізбесі осы КС 6-қосымшаның 3-кестесінде көрсетілген.</w:t>
      </w:r>
    </w:p>
    <w:bookmarkEnd w:id="74"/>
    <w:bookmarkStart w:name="z62" w:id="75"/>
    <w:p>
      <w:pPr>
        <w:spacing w:after="0"/>
        <w:ind w:left="0"/>
        <w:jc w:val="both"/>
      </w:pPr>
      <w:r>
        <w:rPr>
          <w:rFonts w:ascii="Times New Roman"/>
          <w:b w:val="false"/>
          <w:i w:val="false"/>
          <w:color w:val="000000"/>
          <w:sz w:val="28"/>
        </w:rPr>
        <w:t xml:space="preserve">
      46. Ет өнімдерін термиялық өңдеу аппаратшысы орындайтын КС бірліктерінің сипаттамасы және еңбек әрекеттері осы КС </w:t>
      </w:r>
      <w:r>
        <w:rPr>
          <w:rFonts w:ascii="Times New Roman"/>
          <w:b w:val="false"/>
          <w:i w:val="false"/>
          <w:color w:val="000000"/>
          <w:sz w:val="28"/>
        </w:rPr>
        <w:t>6-қосымшасының</w:t>
      </w:r>
      <w:r>
        <w:rPr>
          <w:rFonts w:ascii="Times New Roman"/>
          <w:b w:val="false"/>
          <w:i w:val="false"/>
          <w:color w:val="000000"/>
          <w:sz w:val="28"/>
        </w:rPr>
        <w:t xml:space="preserve"> 4-кестесінде көрсетілген.</w:t>
      </w:r>
    </w:p>
    <w:bookmarkEnd w:id="75"/>
    <w:bookmarkStart w:name="z63" w:id="76"/>
    <w:p>
      <w:pPr>
        <w:spacing w:after="0"/>
        <w:ind w:left="0"/>
        <w:jc w:val="both"/>
      </w:pPr>
      <w:r>
        <w:rPr>
          <w:rFonts w:ascii="Times New Roman"/>
          <w:b w:val="false"/>
          <w:i w:val="false"/>
          <w:color w:val="000000"/>
          <w:sz w:val="28"/>
        </w:rPr>
        <w:t xml:space="preserve">
      47. Ет өнімдерін термиялық өңдеу аппаратшысының құзыреттіліктеріне қойылатын талаптар осы КС </w:t>
      </w:r>
      <w:r>
        <w:rPr>
          <w:rFonts w:ascii="Times New Roman"/>
          <w:b w:val="false"/>
          <w:i w:val="false"/>
          <w:color w:val="000000"/>
          <w:sz w:val="28"/>
        </w:rPr>
        <w:t>6-қосымшасының</w:t>
      </w:r>
      <w:r>
        <w:rPr>
          <w:rFonts w:ascii="Times New Roman"/>
          <w:b w:val="false"/>
          <w:i w:val="false"/>
          <w:color w:val="000000"/>
          <w:sz w:val="28"/>
        </w:rPr>
        <w:t xml:space="preserve"> 5 және 6-кестесінде көрсетілген.</w:t>
      </w:r>
    </w:p>
    <w:bookmarkEnd w:id="76"/>
    <w:bookmarkStart w:name="z64" w:id="77"/>
    <w:p>
      <w:pPr>
        <w:spacing w:after="0"/>
        <w:ind w:left="0"/>
        <w:jc w:val="left"/>
      </w:pPr>
      <w:r>
        <w:rPr>
          <w:rFonts w:ascii="Times New Roman"/>
          <w:b/>
          <w:i w:val="false"/>
          <w:color w:val="000000"/>
        </w:rPr>
        <w:t xml:space="preserve"> 6-параграф. Дүмбіл өнімдерді өндіру бойынша автоматтар операторы</w:t>
      </w:r>
    </w:p>
    <w:bookmarkEnd w:id="77"/>
    <w:bookmarkStart w:name="z65" w:id="78"/>
    <w:p>
      <w:pPr>
        <w:spacing w:after="0"/>
        <w:ind w:left="0"/>
        <w:jc w:val="both"/>
      </w:pPr>
      <w:r>
        <w:rPr>
          <w:rFonts w:ascii="Times New Roman"/>
          <w:b w:val="false"/>
          <w:i w:val="false"/>
          <w:color w:val="000000"/>
          <w:sz w:val="28"/>
        </w:rPr>
        <w:t>
      48. СБШ бойынша біліктілік деңгейі – 2-3.</w:t>
      </w:r>
    </w:p>
    <w:bookmarkEnd w:id="78"/>
    <w:bookmarkStart w:name="z66" w:id="79"/>
    <w:p>
      <w:pPr>
        <w:spacing w:after="0"/>
        <w:ind w:left="0"/>
        <w:jc w:val="both"/>
      </w:pPr>
      <w:r>
        <w:rPr>
          <w:rFonts w:ascii="Times New Roman"/>
          <w:b w:val="false"/>
          <w:i w:val="false"/>
          <w:color w:val="000000"/>
          <w:sz w:val="28"/>
        </w:rPr>
        <w:t>
      49. Лауазымның мүмкін атаулары: дүмбіл өнімдерді өндіру бойынша автоматтар операторы.</w:t>
      </w:r>
    </w:p>
    <w:bookmarkEnd w:id="79"/>
    <w:bookmarkStart w:name="z67" w:id="80"/>
    <w:p>
      <w:pPr>
        <w:spacing w:after="0"/>
        <w:ind w:left="0"/>
        <w:jc w:val="both"/>
      </w:pPr>
      <w:r>
        <w:rPr>
          <w:rFonts w:ascii="Times New Roman"/>
          <w:b w:val="false"/>
          <w:i w:val="false"/>
          <w:color w:val="000000"/>
          <w:sz w:val="28"/>
        </w:rPr>
        <w:t>
      50. "Дүмбіл өнімдерді өндіру бойынша автоматтар операторы" кәсібі субъектінің негізгі қызметін жүзеге асыруға байланысты міндеттерді білуге және атқара білуге міндеттейді: кесілген дүмбіл өнімдерді әзірлеу бойынша жұмыстарды орындау: котлет, фарш, бифштекс, бұршағы ет және тұшпара, автоматта жартылайфабрикаттарды өндіру.</w:t>
      </w:r>
    </w:p>
    <w:bookmarkEnd w:id="80"/>
    <w:bookmarkStart w:name="z68" w:id="81"/>
    <w:p>
      <w:pPr>
        <w:spacing w:after="0"/>
        <w:ind w:left="0"/>
        <w:jc w:val="both"/>
      </w:pPr>
      <w:r>
        <w:rPr>
          <w:rFonts w:ascii="Times New Roman"/>
          <w:b w:val="false"/>
          <w:i w:val="false"/>
          <w:color w:val="000000"/>
          <w:sz w:val="28"/>
        </w:rPr>
        <w:t xml:space="preserve">
      51. Қолданыстағы нормативтік құжаттармен байланысы осы КС </w:t>
      </w:r>
      <w:r>
        <w:rPr>
          <w:rFonts w:ascii="Times New Roman"/>
          <w:b w:val="false"/>
          <w:i w:val="false"/>
          <w:color w:val="000000"/>
          <w:sz w:val="28"/>
        </w:rPr>
        <w:t>7-қосымшасының</w:t>
      </w:r>
      <w:r>
        <w:rPr>
          <w:rFonts w:ascii="Times New Roman"/>
          <w:b w:val="false"/>
          <w:i w:val="false"/>
          <w:color w:val="000000"/>
          <w:sz w:val="28"/>
        </w:rPr>
        <w:t xml:space="preserve"> 1-кестесінде көрсетілген.</w:t>
      </w:r>
    </w:p>
    <w:bookmarkEnd w:id="81"/>
    <w:bookmarkStart w:name="z69" w:id="82"/>
    <w:p>
      <w:pPr>
        <w:spacing w:after="0"/>
        <w:ind w:left="0"/>
        <w:jc w:val="both"/>
      </w:pPr>
      <w:r>
        <w:rPr>
          <w:rFonts w:ascii="Times New Roman"/>
          <w:b w:val="false"/>
          <w:i w:val="false"/>
          <w:color w:val="000000"/>
          <w:sz w:val="28"/>
        </w:rPr>
        <w:t xml:space="preserve">
      52. Дүмбіл өнімдерді өндіру бойынша автоматтар операторының еңбек шарттарына, біліміне және жұмыс тәжірибесіне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2-кестесінде көрсетілген.</w:t>
      </w:r>
    </w:p>
    <w:bookmarkEnd w:id="82"/>
    <w:bookmarkStart w:name="z70" w:id="83"/>
    <w:p>
      <w:pPr>
        <w:spacing w:after="0"/>
        <w:ind w:left="0"/>
        <w:jc w:val="both"/>
      </w:pPr>
      <w:r>
        <w:rPr>
          <w:rFonts w:ascii="Times New Roman"/>
          <w:b w:val="false"/>
          <w:i w:val="false"/>
          <w:color w:val="000000"/>
          <w:sz w:val="28"/>
        </w:rPr>
        <w:t>
      53. Еңбек функцияларын айқындайтын, дүмбіл өнімдерді өндіру бойынша автоматтар операторы орындайтын, КС бірліктерінің тізбесі осы КС 7-қосымшаның 3-кестесінде көрсетілген.</w:t>
      </w:r>
    </w:p>
    <w:bookmarkEnd w:id="83"/>
    <w:bookmarkStart w:name="z71" w:id="84"/>
    <w:p>
      <w:pPr>
        <w:spacing w:after="0"/>
        <w:ind w:left="0"/>
        <w:jc w:val="both"/>
      </w:pPr>
      <w:r>
        <w:rPr>
          <w:rFonts w:ascii="Times New Roman"/>
          <w:b w:val="false"/>
          <w:i w:val="false"/>
          <w:color w:val="000000"/>
          <w:sz w:val="28"/>
        </w:rPr>
        <w:t xml:space="preserve">
      54. Дүмбіл өнімдерді өндіру бойынша автоматтар операторының орындайтын КС бірліктерінің сипаттамасы және еңбек әрекеттері осы КС </w:t>
      </w:r>
      <w:r>
        <w:rPr>
          <w:rFonts w:ascii="Times New Roman"/>
          <w:b w:val="false"/>
          <w:i w:val="false"/>
          <w:color w:val="000000"/>
          <w:sz w:val="28"/>
        </w:rPr>
        <w:t>7-қосымшасының</w:t>
      </w:r>
      <w:r>
        <w:rPr>
          <w:rFonts w:ascii="Times New Roman"/>
          <w:b w:val="false"/>
          <w:i w:val="false"/>
          <w:color w:val="000000"/>
          <w:sz w:val="28"/>
        </w:rPr>
        <w:t xml:space="preserve"> 4-кестесінде көрсетілген.</w:t>
      </w:r>
    </w:p>
    <w:bookmarkEnd w:id="84"/>
    <w:bookmarkStart w:name="z72" w:id="85"/>
    <w:p>
      <w:pPr>
        <w:spacing w:after="0"/>
        <w:ind w:left="0"/>
        <w:jc w:val="both"/>
      </w:pPr>
      <w:r>
        <w:rPr>
          <w:rFonts w:ascii="Times New Roman"/>
          <w:b w:val="false"/>
          <w:i w:val="false"/>
          <w:color w:val="000000"/>
          <w:sz w:val="28"/>
        </w:rPr>
        <w:t xml:space="preserve">
      55. Дүмбіл өнімдерді өндіру бойынша автоматтар операторының құзыреттіліктеріне қойылатын талаптар осы КС </w:t>
      </w:r>
      <w:r>
        <w:rPr>
          <w:rFonts w:ascii="Times New Roman"/>
          <w:b w:val="false"/>
          <w:i w:val="false"/>
          <w:color w:val="000000"/>
          <w:sz w:val="28"/>
        </w:rPr>
        <w:t>7-қосымшасының</w:t>
      </w:r>
      <w:r>
        <w:rPr>
          <w:rFonts w:ascii="Times New Roman"/>
          <w:b w:val="false"/>
          <w:i w:val="false"/>
          <w:color w:val="000000"/>
          <w:sz w:val="28"/>
        </w:rPr>
        <w:t xml:space="preserve"> 5, 6-кестесінде көрсетілген.</w:t>
      </w:r>
    </w:p>
    <w:bookmarkEnd w:id="85"/>
    <w:bookmarkStart w:name="z73" w:id="86"/>
    <w:p>
      <w:pPr>
        <w:spacing w:after="0"/>
        <w:ind w:left="0"/>
        <w:jc w:val="left"/>
      </w:pPr>
      <w:r>
        <w:rPr>
          <w:rFonts w:ascii="Times New Roman"/>
          <w:b/>
          <w:i w:val="false"/>
          <w:color w:val="000000"/>
        </w:rPr>
        <w:t xml:space="preserve"> 7-параграф. Шұжықшаларды өндірудің автоматты</w:t>
      </w:r>
      <w:r>
        <w:br/>
      </w:r>
      <w:r>
        <w:rPr>
          <w:rFonts w:ascii="Times New Roman"/>
          <w:b/>
          <w:i w:val="false"/>
          <w:color w:val="000000"/>
        </w:rPr>
        <w:t>желісінің операторы</w:t>
      </w:r>
    </w:p>
    <w:bookmarkEnd w:id="86"/>
    <w:bookmarkStart w:name="z74" w:id="87"/>
    <w:p>
      <w:pPr>
        <w:spacing w:after="0"/>
        <w:ind w:left="0"/>
        <w:jc w:val="both"/>
      </w:pPr>
      <w:r>
        <w:rPr>
          <w:rFonts w:ascii="Times New Roman"/>
          <w:b w:val="false"/>
          <w:i w:val="false"/>
          <w:color w:val="000000"/>
          <w:sz w:val="28"/>
        </w:rPr>
        <w:t>
      56. СБШ бойынша біліктілік деңгейі – 4.</w:t>
      </w:r>
    </w:p>
    <w:bookmarkEnd w:id="87"/>
    <w:bookmarkStart w:name="z75" w:id="88"/>
    <w:p>
      <w:pPr>
        <w:spacing w:after="0"/>
        <w:ind w:left="0"/>
        <w:jc w:val="both"/>
      </w:pPr>
      <w:r>
        <w:rPr>
          <w:rFonts w:ascii="Times New Roman"/>
          <w:b w:val="false"/>
          <w:i w:val="false"/>
          <w:color w:val="000000"/>
          <w:sz w:val="28"/>
        </w:rPr>
        <w:t>
      57. Лауазымның мүмкін атаулары: шұжықшаларды өндірудің автоматты желісінің операторы.</w:t>
      </w:r>
    </w:p>
    <w:bookmarkEnd w:id="88"/>
    <w:bookmarkStart w:name="z76" w:id="89"/>
    <w:p>
      <w:pPr>
        <w:spacing w:after="0"/>
        <w:ind w:left="0"/>
        <w:jc w:val="both"/>
      </w:pPr>
      <w:r>
        <w:rPr>
          <w:rFonts w:ascii="Times New Roman"/>
          <w:b w:val="false"/>
          <w:i w:val="false"/>
          <w:color w:val="000000"/>
          <w:sz w:val="28"/>
        </w:rPr>
        <w:t>
      58. "Шұжықшаларды өндірудің автоматты желісінің операторы" кәсібі субъектінің негізгі қызметін жүзеге асыруға байланысты міндеттерді білуге және атқара білуге міндеттейді: автоматты желіде шұжықтарды өндіру үдерісін жүргізу.</w:t>
      </w:r>
    </w:p>
    <w:bookmarkEnd w:id="89"/>
    <w:bookmarkStart w:name="z77" w:id="90"/>
    <w:p>
      <w:pPr>
        <w:spacing w:after="0"/>
        <w:ind w:left="0"/>
        <w:jc w:val="both"/>
      </w:pPr>
      <w:r>
        <w:rPr>
          <w:rFonts w:ascii="Times New Roman"/>
          <w:b w:val="false"/>
          <w:i w:val="false"/>
          <w:color w:val="000000"/>
          <w:sz w:val="28"/>
        </w:rPr>
        <w:t xml:space="preserve">
      59. Қолданыстағы нормативтік құжаттармен байланысы осы КС </w:t>
      </w:r>
      <w:r>
        <w:rPr>
          <w:rFonts w:ascii="Times New Roman"/>
          <w:b w:val="false"/>
          <w:i w:val="false"/>
          <w:color w:val="000000"/>
          <w:sz w:val="28"/>
        </w:rPr>
        <w:t>8-қосымшасының</w:t>
      </w:r>
      <w:r>
        <w:rPr>
          <w:rFonts w:ascii="Times New Roman"/>
          <w:b w:val="false"/>
          <w:i w:val="false"/>
          <w:color w:val="000000"/>
          <w:sz w:val="28"/>
        </w:rPr>
        <w:t xml:space="preserve"> 1-кестесінде көрсетілген.</w:t>
      </w:r>
    </w:p>
    <w:bookmarkEnd w:id="90"/>
    <w:bookmarkStart w:name="z78" w:id="91"/>
    <w:p>
      <w:pPr>
        <w:spacing w:after="0"/>
        <w:ind w:left="0"/>
        <w:jc w:val="both"/>
      </w:pPr>
      <w:r>
        <w:rPr>
          <w:rFonts w:ascii="Times New Roman"/>
          <w:b w:val="false"/>
          <w:i w:val="false"/>
          <w:color w:val="000000"/>
          <w:sz w:val="28"/>
        </w:rPr>
        <w:t xml:space="preserve">
      60. Шұжықшаларды өндірудің автоматты желісінің операторының еңбек шарттарына, біліміне және жұмыс тәжірибесіне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2-кестесінде көрсетілген.</w:t>
      </w:r>
    </w:p>
    <w:bookmarkEnd w:id="91"/>
    <w:bookmarkStart w:name="z79" w:id="92"/>
    <w:p>
      <w:pPr>
        <w:spacing w:after="0"/>
        <w:ind w:left="0"/>
        <w:jc w:val="both"/>
      </w:pPr>
      <w:r>
        <w:rPr>
          <w:rFonts w:ascii="Times New Roman"/>
          <w:b w:val="false"/>
          <w:i w:val="false"/>
          <w:color w:val="000000"/>
          <w:sz w:val="28"/>
        </w:rPr>
        <w:t>
      61. Еңбек функцияларын айқындайтын, шұжықшаларды өндірудің автоматты желісінің операторы орындайтын, КС бірліктерінің тізбесі осы КС 8-қосымшаның 3-кестесінде көрсетілген.</w:t>
      </w:r>
    </w:p>
    <w:bookmarkEnd w:id="92"/>
    <w:bookmarkStart w:name="z80" w:id="93"/>
    <w:p>
      <w:pPr>
        <w:spacing w:after="0"/>
        <w:ind w:left="0"/>
        <w:jc w:val="both"/>
      </w:pPr>
      <w:r>
        <w:rPr>
          <w:rFonts w:ascii="Times New Roman"/>
          <w:b w:val="false"/>
          <w:i w:val="false"/>
          <w:color w:val="000000"/>
          <w:sz w:val="28"/>
        </w:rPr>
        <w:t xml:space="preserve">
      62. Шұжықшаларды өндірудің автоматты желісінің операторының орындайтын КС бірліктерінің сипаттамасы және еңбек әрекеттері осы КС </w:t>
      </w:r>
      <w:r>
        <w:rPr>
          <w:rFonts w:ascii="Times New Roman"/>
          <w:b w:val="false"/>
          <w:i w:val="false"/>
          <w:color w:val="000000"/>
          <w:sz w:val="28"/>
        </w:rPr>
        <w:t>8-қосымшасының</w:t>
      </w:r>
      <w:r>
        <w:rPr>
          <w:rFonts w:ascii="Times New Roman"/>
          <w:b w:val="false"/>
          <w:i w:val="false"/>
          <w:color w:val="000000"/>
          <w:sz w:val="28"/>
        </w:rPr>
        <w:t xml:space="preserve"> 4-кестесінде көрсетілген.</w:t>
      </w:r>
    </w:p>
    <w:bookmarkEnd w:id="93"/>
    <w:bookmarkStart w:name="z81" w:id="94"/>
    <w:p>
      <w:pPr>
        <w:spacing w:after="0"/>
        <w:ind w:left="0"/>
        <w:jc w:val="both"/>
      </w:pPr>
      <w:r>
        <w:rPr>
          <w:rFonts w:ascii="Times New Roman"/>
          <w:b w:val="false"/>
          <w:i w:val="false"/>
          <w:color w:val="000000"/>
          <w:sz w:val="28"/>
        </w:rPr>
        <w:t xml:space="preserve">
      63. Шұжықшаларды өндірудің автоматты желісінің операторының құзыреттіліктеріне қойылатын талаптар осы КС </w:t>
      </w:r>
      <w:r>
        <w:rPr>
          <w:rFonts w:ascii="Times New Roman"/>
          <w:b w:val="false"/>
          <w:i w:val="false"/>
          <w:color w:val="000000"/>
          <w:sz w:val="28"/>
        </w:rPr>
        <w:t>8-қосымшасының</w:t>
      </w:r>
      <w:r>
        <w:rPr>
          <w:rFonts w:ascii="Times New Roman"/>
          <w:b w:val="false"/>
          <w:i w:val="false"/>
          <w:color w:val="000000"/>
          <w:sz w:val="28"/>
        </w:rPr>
        <w:t xml:space="preserve"> 5-кестесінде көрсетілген.</w:t>
      </w:r>
    </w:p>
    <w:bookmarkEnd w:id="94"/>
    <w:bookmarkStart w:name="z82" w:id="95"/>
    <w:p>
      <w:pPr>
        <w:spacing w:after="0"/>
        <w:ind w:left="0"/>
        <w:jc w:val="left"/>
      </w:pPr>
      <w:r>
        <w:rPr>
          <w:rFonts w:ascii="Times New Roman"/>
          <w:b/>
          <w:i w:val="false"/>
          <w:color w:val="000000"/>
        </w:rPr>
        <w:t xml:space="preserve"> 8-параграф. Жұмыртқа қоспасын пастерлеу аппаратшысы</w:t>
      </w:r>
    </w:p>
    <w:bookmarkEnd w:id="95"/>
    <w:bookmarkStart w:name="z83" w:id="96"/>
    <w:p>
      <w:pPr>
        <w:spacing w:after="0"/>
        <w:ind w:left="0"/>
        <w:jc w:val="both"/>
      </w:pPr>
      <w:r>
        <w:rPr>
          <w:rFonts w:ascii="Times New Roman"/>
          <w:b w:val="false"/>
          <w:i w:val="false"/>
          <w:color w:val="000000"/>
          <w:sz w:val="28"/>
        </w:rPr>
        <w:t>
      64. СБШ бойынша біліктілік деңгейі – 3.</w:t>
      </w:r>
    </w:p>
    <w:bookmarkEnd w:id="96"/>
    <w:bookmarkStart w:name="z84" w:id="97"/>
    <w:p>
      <w:pPr>
        <w:spacing w:after="0"/>
        <w:ind w:left="0"/>
        <w:jc w:val="both"/>
      </w:pPr>
      <w:r>
        <w:rPr>
          <w:rFonts w:ascii="Times New Roman"/>
          <w:b w:val="false"/>
          <w:i w:val="false"/>
          <w:color w:val="000000"/>
          <w:sz w:val="28"/>
        </w:rPr>
        <w:t>
      65. Лауазымның мүмкін атаулары: жұмыртқа қоспасын пастерлеу аппаратшысы.</w:t>
      </w:r>
    </w:p>
    <w:bookmarkEnd w:id="97"/>
    <w:bookmarkStart w:name="z85" w:id="98"/>
    <w:p>
      <w:pPr>
        <w:spacing w:after="0"/>
        <w:ind w:left="0"/>
        <w:jc w:val="both"/>
      </w:pPr>
      <w:r>
        <w:rPr>
          <w:rFonts w:ascii="Times New Roman"/>
          <w:b w:val="false"/>
          <w:i w:val="false"/>
          <w:color w:val="000000"/>
          <w:sz w:val="28"/>
        </w:rPr>
        <w:t>
      66. "Жұмыртқа қоспасын пастерлеу аппаратшысы" кәсібі субъектінің негізгі қызметін жүзеге асыруға байланысты міндеттерді білуге және атқара білуге міндеттейді: қатаң белгіленген режим бойынша (уақыт пен температура) пластинді пастерлеу-суыту қондырғысында жұмыртқа қоспасын пастерлеу, ыстау мен суыту үрдісін жүргізу.</w:t>
      </w:r>
    </w:p>
    <w:bookmarkEnd w:id="98"/>
    <w:bookmarkStart w:name="z86" w:id="99"/>
    <w:p>
      <w:pPr>
        <w:spacing w:after="0"/>
        <w:ind w:left="0"/>
        <w:jc w:val="both"/>
      </w:pPr>
      <w:r>
        <w:rPr>
          <w:rFonts w:ascii="Times New Roman"/>
          <w:b w:val="false"/>
          <w:i w:val="false"/>
          <w:color w:val="000000"/>
          <w:sz w:val="28"/>
        </w:rPr>
        <w:t xml:space="preserve">
      67. Қолданыстағы нормативтік құжаттармен байланысы осы КС </w:t>
      </w:r>
      <w:r>
        <w:rPr>
          <w:rFonts w:ascii="Times New Roman"/>
          <w:b w:val="false"/>
          <w:i w:val="false"/>
          <w:color w:val="000000"/>
          <w:sz w:val="28"/>
        </w:rPr>
        <w:t>9-қосымшасының</w:t>
      </w:r>
      <w:r>
        <w:rPr>
          <w:rFonts w:ascii="Times New Roman"/>
          <w:b w:val="false"/>
          <w:i w:val="false"/>
          <w:color w:val="000000"/>
          <w:sz w:val="28"/>
        </w:rPr>
        <w:t xml:space="preserve"> 1-кестесінде көрсетілген.</w:t>
      </w:r>
    </w:p>
    <w:bookmarkEnd w:id="99"/>
    <w:bookmarkStart w:name="z87" w:id="100"/>
    <w:p>
      <w:pPr>
        <w:spacing w:after="0"/>
        <w:ind w:left="0"/>
        <w:jc w:val="both"/>
      </w:pPr>
      <w:r>
        <w:rPr>
          <w:rFonts w:ascii="Times New Roman"/>
          <w:b w:val="false"/>
          <w:i w:val="false"/>
          <w:color w:val="000000"/>
          <w:sz w:val="28"/>
        </w:rPr>
        <w:t xml:space="preserve">
      68. Жұмыртқа қоспасын пастерлеу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2-кестесінде көрсетілген.</w:t>
      </w:r>
    </w:p>
    <w:bookmarkEnd w:id="100"/>
    <w:bookmarkStart w:name="z88" w:id="101"/>
    <w:p>
      <w:pPr>
        <w:spacing w:after="0"/>
        <w:ind w:left="0"/>
        <w:jc w:val="both"/>
      </w:pPr>
      <w:r>
        <w:rPr>
          <w:rFonts w:ascii="Times New Roman"/>
          <w:b w:val="false"/>
          <w:i w:val="false"/>
          <w:color w:val="000000"/>
          <w:sz w:val="28"/>
        </w:rPr>
        <w:t>
      69. Еңбек функцияларын айқындайтын, жұмыртқа қоспасын пастерлеу аппаратшысы орындайтын, КС бірліктерінің тізбесі осы КС 9-қосымшаның 3-кестесінде көрсетілген.</w:t>
      </w:r>
    </w:p>
    <w:bookmarkEnd w:id="101"/>
    <w:bookmarkStart w:name="z89" w:id="102"/>
    <w:p>
      <w:pPr>
        <w:spacing w:after="0"/>
        <w:ind w:left="0"/>
        <w:jc w:val="both"/>
      </w:pPr>
      <w:r>
        <w:rPr>
          <w:rFonts w:ascii="Times New Roman"/>
          <w:b w:val="false"/>
          <w:i w:val="false"/>
          <w:color w:val="000000"/>
          <w:sz w:val="28"/>
        </w:rPr>
        <w:t xml:space="preserve">
      70. Жұмыртқа қоспасын пастерлеу аппаратшысының орындайтын КС бірліктерінің сипаттамасы және еңбек әрекеттері осы КС </w:t>
      </w:r>
      <w:r>
        <w:rPr>
          <w:rFonts w:ascii="Times New Roman"/>
          <w:b w:val="false"/>
          <w:i w:val="false"/>
          <w:color w:val="000000"/>
          <w:sz w:val="28"/>
        </w:rPr>
        <w:t>9-қосымшасының</w:t>
      </w:r>
      <w:r>
        <w:rPr>
          <w:rFonts w:ascii="Times New Roman"/>
          <w:b w:val="false"/>
          <w:i w:val="false"/>
          <w:color w:val="000000"/>
          <w:sz w:val="28"/>
        </w:rPr>
        <w:t xml:space="preserve"> 4-кестесінде көрсетілген.</w:t>
      </w:r>
    </w:p>
    <w:bookmarkEnd w:id="102"/>
    <w:bookmarkStart w:name="z90" w:id="103"/>
    <w:p>
      <w:pPr>
        <w:spacing w:after="0"/>
        <w:ind w:left="0"/>
        <w:jc w:val="both"/>
      </w:pPr>
      <w:r>
        <w:rPr>
          <w:rFonts w:ascii="Times New Roman"/>
          <w:b w:val="false"/>
          <w:i w:val="false"/>
          <w:color w:val="000000"/>
          <w:sz w:val="28"/>
        </w:rPr>
        <w:t xml:space="preserve">
      71. Жұмыртқа қоспасын пастерлеу аппаратшысының құзыреттіліктеріне қойылатын талаптар осы КС </w:t>
      </w:r>
      <w:r>
        <w:rPr>
          <w:rFonts w:ascii="Times New Roman"/>
          <w:b w:val="false"/>
          <w:i w:val="false"/>
          <w:color w:val="000000"/>
          <w:sz w:val="28"/>
        </w:rPr>
        <w:t>9-қосымшасының</w:t>
      </w:r>
      <w:r>
        <w:rPr>
          <w:rFonts w:ascii="Times New Roman"/>
          <w:b w:val="false"/>
          <w:i w:val="false"/>
          <w:color w:val="000000"/>
          <w:sz w:val="28"/>
        </w:rPr>
        <w:t xml:space="preserve"> 5-кестесінде көрсетілген.</w:t>
      </w:r>
    </w:p>
    <w:bookmarkEnd w:id="103"/>
    <w:bookmarkStart w:name="z91" w:id="104"/>
    <w:p>
      <w:pPr>
        <w:spacing w:after="0"/>
        <w:ind w:left="0"/>
        <w:jc w:val="left"/>
      </w:pPr>
      <w:r>
        <w:rPr>
          <w:rFonts w:ascii="Times New Roman"/>
          <w:b/>
          <w:i w:val="false"/>
          <w:color w:val="000000"/>
        </w:rPr>
        <w:t xml:space="preserve"> 9-параграф. Жұмыртқа қоспасын кептіру аппаратшысы</w:t>
      </w:r>
    </w:p>
    <w:bookmarkEnd w:id="104"/>
    <w:bookmarkStart w:name="z92" w:id="105"/>
    <w:p>
      <w:pPr>
        <w:spacing w:after="0"/>
        <w:ind w:left="0"/>
        <w:jc w:val="both"/>
      </w:pPr>
      <w:r>
        <w:rPr>
          <w:rFonts w:ascii="Times New Roman"/>
          <w:b w:val="false"/>
          <w:i w:val="false"/>
          <w:color w:val="000000"/>
          <w:sz w:val="28"/>
        </w:rPr>
        <w:t>
      72. СБШ бойынша біліктілік деңгейі – 3.</w:t>
      </w:r>
    </w:p>
    <w:bookmarkEnd w:id="105"/>
    <w:bookmarkStart w:name="z93" w:id="106"/>
    <w:p>
      <w:pPr>
        <w:spacing w:after="0"/>
        <w:ind w:left="0"/>
        <w:jc w:val="both"/>
      </w:pPr>
      <w:r>
        <w:rPr>
          <w:rFonts w:ascii="Times New Roman"/>
          <w:b w:val="false"/>
          <w:i w:val="false"/>
          <w:color w:val="000000"/>
          <w:sz w:val="28"/>
        </w:rPr>
        <w:t>
      73. Лауазымның мүмкін атаулары: жұмыртқа қоспасын кептіру аппаратшысы.</w:t>
      </w:r>
    </w:p>
    <w:bookmarkEnd w:id="106"/>
    <w:bookmarkStart w:name="z94" w:id="107"/>
    <w:p>
      <w:pPr>
        <w:spacing w:after="0"/>
        <w:ind w:left="0"/>
        <w:jc w:val="both"/>
      </w:pPr>
      <w:r>
        <w:rPr>
          <w:rFonts w:ascii="Times New Roman"/>
          <w:b w:val="false"/>
          <w:i w:val="false"/>
          <w:color w:val="000000"/>
          <w:sz w:val="28"/>
        </w:rPr>
        <w:t>
      74. "Жұмыртқа қоспасын кептіру аппаратшысы" кәсібі субъектінің негізгі қызметін жүзеге асыруға байланысты міндеттерді білуге және атқара білуге міндеттейді: кептіру аппаратында жұмыртқа қоспасын кептіру үдерісін жүргізу.</w:t>
      </w:r>
    </w:p>
    <w:bookmarkEnd w:id="107"/>
    <w:bookmarkStart w:name="z95" w:id="108"/>
    <w:p>
      <w:pPr>
        <w:spacing w:after="0"/>
        <w:ind w:left="0"/>
        <w:jc w:val="both"/>
      </w:pPr>
      <w:r>
        <w:rPr>
          <w:rFonts w:ascii="Times New Roman"/>
          <w:b w:val="false"/>
          <w:i w:val="false"/>
          <w:color w:val="000000"/>
          <w:sz w:val="28"/>
        </w:rPr>
        <w:t xml:space="preserve">
      75. Қолданыстағы нормативтік құжаттармен байланысы осы КС </w:t>
      </w:r>
      <w:r>
        <w:rPr>
          <w:rFonts w:ascii="Times New Roman"/>
          <w:b w:val="false"/>
          <w:i w:val="false"/>
          <w:color w:val="000000"/>
          <w:sz w:val="28"/>
        </w:rPr>
        <w:t>10-қосымшасының</w:t>
      </w:r>
      <w:r>
        <w:rPr>
          <w:rFonts w:ascii="Times New Roman"/>
          <w:b w:val="false"/>
          <w:i w:val="false"/>
          <w:color w:val="000000"/>
          <w:sz w:val="28"/>
        </w:rPr>
        <w:t xml:space="preserve"> 1-кестесінде көрсетілген.</w:t>
      </w:r>
    </w:p>
    <w:bookmarkEnd w:id="108"/>
    <w:bookmarkStart w:name="z96" w:id="109"/>
    <w:p>
      <w:pPr>
        <w:spacing w:after="0"/>
        <w:ind w:left="0"/>
        <w:jc w:val="both"/>
      </w:pPr>
      <w:r>
        <w:rPr>
          <w:rFonts w:ascii="Times New Roman"/>
          <w:b w:val="false"/>
          <w:i w:val="false"/>
          <w:color w:val="000000"/>
          <w:sz w:val="28"/>
        </w:rPr>
        <w:t xml:space="preserve">
      76. Жұмыртқа қоспасын кептіру аппаратшысының еңбек шарттарына, біліміне және жұмыс тәжірибесіне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2-кестесінде көрсетілген.</w:t>
      </w:r>
    </w:p>
    <w:bookmarkEnd w:id="109"/>
    <w:bookmarkStart w:name="z97" w:id="110"/>
    <w:p>
      <w:pPr>
        <w:spacing w:after="0"/>
        <w:ind w:left="0"/>
        <w:jc w:val="both"/>
      </w:pPr>
      <w:r>
        <w:rPr>
          <w:rFonts w:ascii="Times New Roman"/>
          <w:b w:val="false"/>
          <w:i w:val="false"/>
          <w:color w:val="000000"/>
          <w:sz w:val="28"/>
        </w:rPr>
        <w:t>
      77. Еңбек функцияларын айқындайтын, жұмыртқа қоспасын кептіру аппаратшысы орындайтын, КС бірліктерінің тізбесі осы КС 10-қосымшаның 3-кестесінде көрсетілген.</w:t>
      </w:r>
    </w:p>
    <w:bookmarkEnd w:id="110"/>
    <w:bookmarkStart w:name="z98" w:id="111"/>
    <w:p>
      <w:pPr>
        <w:spacing w:after="0"/>
        <w:ind w:left="0"/>
        <w:jc w:val="both"/>
      </w:pPr>
      <w:r>
        <w:rPr>
          <w:rFonts w:ascii="Times New Roman"/>
          <w:b w:val="false"/>
          <w:i w:val="false"/>
          <w:color w:val="000000"/>
          <w:sz w:val="28"/>
        </w:rPr>
        <w:t xml:space="preserve">
      78. Жұмыртқа қоспасын кептіру аппаратшысының орындайтын КС бірліктерінің сипаттамасы және еңбек әрекеттері осы КС </w:t>
      </w:r>
      <w:r>
        <w:rPr>
          <w:rFonts w:ascii="Times New Roman"/>
          <w:b w:val="false"/>
          <w:i w:val="false"/>
          <w:color w:val="000000"/>
          <w:sz w:val="28"/>
        </w:rPr>
        <w:t>10-қосымшасының</w:t>
      </w:r>
      <w:r>
        <w:rPr>
          <w:rFonts w:ascii="Times New Roman"/>
          <w:b w:val="false"/>
          <w:i w:val="false"/>
          <w:color w:val="000000"/>
          <w:sz w:val="28"/>
        </w:rPr>
        <w:t xml:space="preserve"> 4-кестесінде көрсетілген.</w:t>
      </w:r>
    </w:p>
    <w:bookmarkEnd w:id="111"/>
    <w:bookmarkStart w:name="z99" w:id="112"/>
    <w:p>
      <w:pPr>
        <w:spacing w:after="0"/>
        <w:ind w:left="0"/>
        <w:jc w:val="both"/>
      </w:pPr>
      <w:r>
        <w:rPr>
          <w:rFonts w:ascii="Times New Roman"/>
          <w:b w:val="false"/>
          <w:i w:val="false"/>
          <w:color w:val="000000"/>
          <w:sz w:val="28"/>
        </w:rPr>
        <w:t xml:space="preserve">
      79. Жұмыртқа қоспасын кептіру аппаратшысының құзыреттіліктеріне қойылатын талаптар осы КС </w:t>
      </w:r>
      <w:r>
        <w:rPr>
          <w:rFonts w:ascii="Times New Roman"/>
          <w:b w:val="false"/>
          <w:i w:val="false"/>
          <w:color w:val="000000"/>
          <w:sz w:val="28"/>
        </w:rPr>
        <w:t>10-қосымшасының</w:t>
      </w:r>
      <w:r>
        <w:rPr>
          <w:rFonts w:ascii="Times New Roman"/>
          <w:b w:val="false"/>
          <w:i w:val="false"/>
          <w:color w:val="000000"/>
          <w:sz w:val="28"/>
        </w:rPr>
        <w:t xml:space="preserve"> 5-кестесінде көрсетілген.</w:t>
      </w:r>
    </w:p>
    <w:bookmarkEnd w:id="112"/>
    <w:bookmarkStart w:name="z100" w:id="113"/>
    <w:p>
      <w:pPr>
        <w:spacing w:after="0"/>
        <w:ind w:left="0"/>
        <w:jc w:val="left"/>
      </w:pPr>
      <w:r>
        <w:rPr>
          <w:rFonts w:ascii="Times New Roman"/>
          <w:b/>
          <w:i w:val="false"/>
          <w:color w:val="000000"/>
        </w:rPr>
        <w:t xml:space="preserve"> 10-параграф. Термокамера мен термоагрегаттар операторы</w:t>
      </w:r>
    </w:p>
    <w:bookmarkEnd w:id="113"/>
    <w:bookmarkStart w:name="z101" w:id="114"/>
    <w:p>
      <w:pPr>
        <w:spacing w:after="0"/>
        <w:ind w:left="0"/>
        <w:jc w:val="both"/>
      </w:pPr>
      <w:r>
        <w:rPr>
          <w:rFonts w:ascii="Times New Roman"/>
          <w:b w:val="false"/>
          <w:i w:val="false"/>
          <w:color w:val="000000"/>
          <w:sz w:val="28"/>
        </w:rPr>
        <w:t>
      80. СБШ бойынша біліктілік деңгейі – 4.</w:t>
      </w:r>
    </w:p>
    <w:bookmarkEnd w:id="114"/>
    <w:bookmarkStart w:name="z102" w:id="115"/>
    <w:p>
      <w:pPr>
        <w:spacing w:after="0"/>
        <w:ind w:left="0"/>
        <w:jc w:val="both"/>
      </w:pPr>
      <w:r>
        <w:rPr>
          <w:rFonts w:ascii="Times New Roman"/>
          <w:b w:val="false"/>
          <w:i w:val="false"/>
          <w:color w:val="000000"/>
          <w:sz w:val="28"/>
        </w:rPr>
        <w:t>
      81. Лауазымның мүмкін атаулары: термокамера мен термоагрегаттар операторы.</w:t>
      </w:r>
    </w:p>
    <w:bookmarkEnd w:id="115"/>
    <w:bookmarkStart w:name="z103" w:id="116"/>
    <w:p>
      <w:pPr>
        <w:spacing w:after="0"/>
        <w:ind w:left="0"/>
        <w:jc w:val="both"/>
      </w:pPr>
      <w:r>
        <w:rPr>
          <w:rFonts w:ascii="Times New Roman"/>
          <w:b w:val="false"/>
          <w:i w:val="false"/>
          <w:color w:val="000000"/>
          <w:sz w:val="28"/>
        </w:rPr>
        <w:t>
      82. "Термокамера мен термоагрегаттар операторы" кәсібі субъектінің негізгі қызметін жүзеге асыруға байланысты міндеттерді білуге және атқара білуге міндеттейді: еттің термиялық үдерісін жүргізу.</w:t>
      </w:r>
    </w:p>
    <w:bookmarkEnd w:id="116"/>
    <w:bookmarkStart w:name="z104" w:id="117"/>
    <w:p>
      <w:pPr>
        <w:spacing w:after="0"/>
        <w:ind w:left="0"/>
        <w:jc w:val="both"/>
      </w:pPr>
      <w:r>
        <w:rPr>
          <w:rFonts w:ascii="Times New Roman"/>
          <w:b w:val="false"/>
          <w:i w:val="false"/>
          <w:color w:val="000000"/>
          <w:sz w:val="28"/>
        </w:rPr>
        <w:t xml:space="preserve">
      83. Қолданыстағы нормативтік құжаттармен байланысы осы КС </w:t>
      </w:r>
      <w:r>
        <w:rPr>
          <w:rFonts w:ascii="Times New Roman"/>
          <w:b w:val="false"/>
          <w:i w:val="false"/>
          <w:color w:val="000000"/>
          <w:sz w:val="28"/>
        </w:rPr>
        <w:t>11-қосымшасының</w:t>
      </w:r>
      <w:r>
        <w:rPr>
          <w:rFonts w:ascii="Times New Roman"/>
          <w:b w:val="false"/>
          <w:i w:val="false"/>
          <w:color w:val="000000"/>
          <w:sz w:val="28"/>
        </w:rPr>
        <w:t xml:space="preserve"> 1-кестесінде көрсетілген.</w:t>
      </w:r>
    </w:p>
    <w:bookmarkEnd w:id="117"/>
    <w:bookmarkStart w:name="z105" w:id="118"/>
    <w:p>
      <w:pPr>
        <w:spacing w:after="0"/>
        <w:ind w:left="0"/>
        <w:jc w:val="both"/>
      </w:pPr>
      <w:r>
        <w:rPr>
          <w:rFonts w:ascii="Times New Roman"/>
          <w:b w:val="false"/>
          <w:i w:val="false"/>
          <w:color w:val="000000"/>
          <w:sz w:val="28"/>
        </w:rPr>
        <w:t xml:space="preserve">
      84. Термокамера мен термоагрегаттар операторының еңбек шарттарына, біліміне және жұмыс тәжірибесіне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2-кестесінде көрсетілген.</w:t>
      </w:r>
    </w:p>
    <w:bookmarkEnd w:id="118"/>
    <w:bookmarkStart w:name="z106" w:id="119"/>
    <w:p>
      <w:pPr>
        <w:spacing w:after="0"/>
        <w:ind w:left="0"/>
        <w:jc w:val="both"/>
      </w:pPr>
      <w:r>
        <w:rPr>
          <w:rFonts w:ascii="Times New Roman"/>
          <w:b w:val="false"/>
          <w:i w:val="false"/>
          <w:color w:val="000000"/>
          <w:sz w:val="28"/>
        </w:rPr>
        <w:t>
      85. Еңбек функцияларын айқындайтын, термокамера мен термоагрегаттар операторы орындайтын, КС бірліктерінің тізбесі осы КС 11-қосымшаның 3-кестесінде көрсетілген.</w:t>
      </w:r>
    </w:p>
    <w:bookmarkEnd w:id="119"/>
    <w:bookmarkStart w:name="z107" w:id="120"/>
    <w:p>
      <w:pPr>
        <w:spacing w:after="0"/>
        <w:ind w:left="0"/>
        <w:jc w:val="both"/>
      </w:pPr>
      <w:r>
        <w:rPr>
          <w:rFonts w:ascii="Times New Roman"/>
          <w:b w:val="false"/>
          <w:i w:val="false"/>
          <w:color w:val="000000"/>
          <w:sz w:val="28"/>
        </w:rPr>
        <w:t xml:space="preserve">
      86. Термокамера мен термоагрегаттар операторының орындайтын КС бірліктерінің сипаттамасы және еңбек әрекеттері осы КС </w:t>
      </w:r>
      <w:r>
        <w:rPr>
          <w:rFonts w:ascii="Times New Roman"/>
          <w:b w:val="false"/>
          <w:i w:val="false"/>
          <w:color w:val="000000"/>
          <w:sz w:val="28"/>
        </w:rPr>
        <w:t>11-қосымшасының</w:t>
      </w:r>
      <w:r>
        <w:rPr>
          <w:rFonts w:ascii="Times New Roman"/>
          <w:b w:val="false"/>
          <w:i w:val="false"/>
          <w:color w:val="000000"/>
          <w:sz w:val="28"/>
        </w:rPr>
        <w:t xml:space="preserve"> 4-кестесінде көрсетілген.</w:t>
      </w:r>
    </w:p>
    <w:bookmarkEnd w:id="120"/>
    <w:bookmarkStart w:name="z108" w:id="121"/>
    <w:p>
      <w:pPr>
        <w:spacing w:after="0"/>
        <w:ind w:left="0"/>
        <w:jc w:val="both"/>
      </w:pPr>
      <w:r>
        <w:rPr>
          <w:rFonts w:ascii="Times New Roman"/>
          <w:b w:val="false"/>
          <w:i w:val="false"/>
          <w:color w:val="000000"/>
          <w:sz w:val="28"/>
        </w:rPr>
        <w:t xml:space="preserve">
      87. Термокамера мен термоагрегаттар операторының құзыреттіліктеріне қойылатын талаптар осы КС </w:t>
      </w:r>
      <w:r>
        <w:rPr>
          <w:rFonts w:ascii="Times New Roman"/>
          <w:b w:val="false"/>
          <w:i w:val="false"/>
          <w:color w:val="000000"/>
          <w:sz w:val="28"/>
        </w:rPr>
        <w:t>11-қосымшасының</w:t>
      </w:r>
      <w:r>
        <w:rPr>
          <w:rFonts w:ascii="Times New Roman"/>
          <w:b w:val="false"/>
          <w:i w:val="false"/>
          <w:color w:val="000000"/>
          <w:sz w:val="28"/>
        </w:rPr>
        <w:t xml:space="preserve"> 5-кестесінде көрсетілген.</w:t>
      </w:r>
    </w:p>
    <w:bookmarkEnd w:id="121"/>
    <w:bookmarkStart w:name="z109" w:id="122"/>
    <w:p>
      <w:pPr>
        <w:spacing w:after="0"/>
        <w:ind w:left="0"/>
        <w:jc w:val="left"/>
      </w:pPr>
      <w:r>
        <w:rPr>
          <w:rFonts w:ascii="Times New Roman"/>
          <w:b/>
          <w:i w:val="false"/>
          <w:color w:val="000000"/>
        </w:rPr>
        <w:t xml:space="preserve"> 11-параграф. Ыстау қондырғысының операторы</w:t>
      </w:r>
    </w:p>
    <w:bookmarkEnd w:id="122"/>
    <w:bookmarkStart w:name="z110" w:id="123"/>
    <w:p>
      <w:pPr>
        <w:spacing w:after="0"/>
        <w:ind w:left="0"/>
        <w:jc w:val="both"/>
      </w:pPr>
      <w:r>
        <w:rPr>
          <w:rFonts w:ascii="Times New Roman"/>
          <w:b w:val="false"/>
          <w:i w:val="false"/>
          <w:color w:val="000000"/>
          <w:sz w:val="28"/>
        </w:rPr>
        <w:t>
      88. СБШ бойынша біліктілік деңгейі – 3.</w:t>
      </w:r>
    </w:p>
    <w:bookmarkEnd w:id="123"/>
    <w:bookmarkStart w:name="z111" w:id="124"/>
    <w:p>
      <w:pPr>
        <w:spacing w:after="0"/>
        <w:ind w:left="0"/>
        <w:jc w:val="both"/>
      </w:pPr>
      <w:r>
        <w:rPr>
          <w:rFonts w:ascii="Times New Roman"/>
          <w:b w:val="false"/>
          <w:i w:val="false"/>
          <w:color w:val="000000"/>
          <w:sz w:val="28"/>
        </w:rPr>
        <w:t>
      89. Лауазымның мүмкін атаулары: ыстау қондырғысының операторы.</w:t>
      </w:r>
    </w:p>
    <w:bookmarkEnd w:id="124"/>
    <w:bookmarkStart w:name="z112" w:id="125"/>
    <w:p>
      <w:pPr>
        <w:spacing w:after="0"/>
        <w:ind w:left="0"/>
        <w:jc w:val="both"/>
      </w:pPr>
      <w:r>
        <w:rPr>
          <w:rFonts w:ascii="Times New Roman"/>
          <w:b w:val="false"/>
          <w:i w:val="false"/>
          <w:color w:val="000000"/>
          <w:sz w:val="28"/>
        </w:rPr>
        <w:t>
      90. "Ыстау қондырғысының операторы" кәсібі субъектінің негізгі қызметін жүзеге асыруға байланысты міндеттерді білуге және атқара білуге міндеттейді: үздіксіз және мерзімді (камералардыа) ыстау қондырғыларында ыстаудың суық және ыстық әдісінің технологиялық үдеоісін жүргізу.</w:t>
      </w:r>
    </w:p>
    <w:bookmarkEnd w:id="125"/>
    <w:bookmarkStart w:name="z113" w:id="126"/>
    <w:p>
      <w:pPr>
        <w:spacing w:after="0"/>
        <w:ind w:left="0"/>
        <w:jc w:val="both"/>
      </w:pPr>
      <w:r>
        <w:rPr>
          <w:rFonts w:ascii="Times New Roman"/>
          <w:b w:val="false"/>
          <w:i w:val="false"/>
          <w:color w:val="000000"/>
          <w:sz w:val="28"/>
        </w:rPr>
        <w:t xml:space="preserve">
      91. Қолданыстағы нормативтік құжаттармен байланысы осы КС </w:t>
      </w:r>
      <w:r>
        <w:rPr>
          <w:rFonts w:ascii="Times New Roman"/>
          <w:b w:val="false"/>
          <w:i w:val="false"/>
          <w:color w:val="000000"/>
          <w:sz w:val="28"/>
        </w:rPr>
        <w:t>12-қосымшасының</w:t>
      </w:r>
      <w:r>
        <w:rPr>
          <w:rFonts w:ascii="Times New Roman"/>
          <w:b w:val="false"/>
          <w:i w:val="false"/>
          <w:color w:val="000000"/>
          <w:sz w:val="28"/>
        </w:rPr>
        <w:t xml:space="preserve"> 1-кестесінде көрсетілген.</w:t>
      </w:r>
    </w:p>
    <w:bookmarkEnd w:id="126"/>
    <w:bookmarkStart w:name="z114" w:id="127"/>
    <w:p>
      <w:pPr>
        <w:spacing w:after="0"/>
        <w:ind w:left="0"/>
        <w:jc w:val="both"/>
      </w:pPr>
      <w:r>
        <w:rPr>
          <w:rFonts w:ascii="Times New Roman"/>
          <w:b w:val="false"/>
          <w:i w:val="false"/>
          <w:color w:val="000000"/>
          <w:sz w:val="28"/>
        </w:rPr>
        <w:t xml:space="preserve">
      92. Ыстау қондырғысының операторының еңбек шарттарына, біліміне және жұмыс тәжірибесіне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2-кестесінде көрсетілген.</w:t>
      </w:r>
    </w:p>
    <w:bookmarkEnd w:id="127"/>
    <w:bookmarkStart w:name="z115" w:id="128"/>
    <w:p>
      <w:pPr>
        <w:spacing w:after="0"/>
        <w:ind w:left="0"/>
        <w:jc w:val="both"/>
      </w:pPr>
      <w:r>
        <w:rPr>
          <w:rFonts w:ascii="Times New Roman"/>
          <w:b w:val="false"/>
          <w:i w:val="false"/>
          <w:color w:val="000000"/>
          <w:sz w:val="28"/>
        </w:rPr>
        <w:t>
      93. Еңбек функцияларын айқындайтын, ыстау қондырғысының операторы орындайтын, КС бірліктерінің тізбесі осы КС 12-қосымшаның 3-кестесінде көрсетілген.</w:t>
      </w:r>
    </w:p>
    <w:bookmarkEnd w:id="128"/>
    <w:bookmarkStart w:name="z116" w:id="129"/>
    <w:p>
      <w:pPr>
        <w:spacing w:after="0"/>
        <w:ind w:left="0"/>
        <w:jc w:val="both"/>
      </w:pPr>
      <w:r>
        <w:rPr>
          <w:rFonts w:ascii="Times New Roman"/>
          <w:b w:val="false"/>
          <w:i w:val="false"/>
          <w:color w:val="000000"/>
          <w:sz w:val="28"/>
        </w:rPr>
        <w:t xml:space="preserve">
      94. Ыстау қондырғысының операторының орындайтын КС бірліктерінің сипаттамасы және еңбек әрекеттері осы КС </w:t>
      </w:r>
      <w:r>
        <w:rPr>
          <w:rFonts w:ascii="Times New Roman"/>
          <w:b w:val="false"/>
          <w:i w:val="false"/>
          <w:color w:val="000000"/>
          <w:sz w:val="28"/>
        </w:rPr>
        <w:t>12-қосымшасының</w:t>
      </w:r>
      <w:r>
        <w:rPr>
          <w:rFonts w:ascii="Times New Roman"/>
          <w:b w:val="false"/>
          <w:i w:val="false"/>
          <w:color w:val="000000"/>
          <w:sz w:val="28"/>
        </w:rPr>
        <w:t xml:space="preserve"> 4-кестесінде көрсетілген.</w:t>
      </w:r>
    </w:p>
    <w:bookmarkEnd w:id="129"/>
    <w:bookmarkStart w:name="z117" w:id="130"/>
    <w:p>
      <w:pPr>
        <w:spacing w:after="0"/>
        <w:ind w:left="0"/>
        <w:jc w:val="both"/>
      </w:pPr>
      <w:r>
        <w:rPr>
          <w:rFonts w:ascii="Times New Roman"/>
          <w:b w:val="false"/>
          <w:i w:val="false"/>
          <w:color w:val="000000"/>
          <w:sz w:val="28"/>
        </w:rPr>
        <w:t xml:space="preserve">
      95. Ыстау қондырғысының операторының құзыреттіліктеріне қойылатын талаптар осы КС </w:t>
      </w:r>
      <w:r>
        <w:rPr>
          <w:rFonts w:ascii="Times New Roman"/>
          <w:b w:val="false"/>
          <w:i w:val="false"/>
          <w:color w:val="000000"/>
          <w:sz w:val="28"/>
        </w:rPr>
        <w:t>12-қосымшасының</w:t>
      </w:r>
      <w:r>
        <w:rPr>
          <w:rFonts w:ascii="Times New Roman"/>
          <w:b w:val="false"/>
          <w:i w:val="false"/>
          <w:color w:val="000000"/>
          <w:sz w:val="28"/>
        </w:rPr>
        <w:t xml:space="preserve"> 5 кестесінде көрсетілген.</w:t>
      </w:r>
    </w:p>
    <w:bookmarkEnd w:id="130"/>
    <w:bookmarkStart w:name="z118" w:id="131"/>
    <w:p>
      <w:pPr>
        <w:spacing w:after="0"/>
        <w:ind w:left="0"/>
        <w:jc w:val="left"/>
      </w:pPr>
      <w:r>
        <w:rPr>
          <w:rFonts w:ascii="Times New Roman"/>
          <w:b/>
          <w:i w:val="false"/>
          <w:color w:val="000000"/>
        </w:rPr>
        <w:t xml:space="preserve"> 12-параграф. Ет өнімдерін аралаушы</w:t>
      </w:r>
    </w:p>
    <w:bookmarkEnd w:id="131"/>
    <w:bookmarkStart w:name="z119" w:id="132"/>
    <w:p>
      <w:pPr>
        <w:spacing w:after="0"/>
        <w:ind w:left="0"/>
        <w:jc w:val="both"/>
      </w:pPr>
      <w:r>
        <w:rPr>
          <w:rFonts w:ascii="Times New Roman"/>
          <w:b w:val="false"/>
          <w:i w:val="false"/>
          <w:color w:val="000000"/>
          <w:sz w:val="28"/>
        </w:rPr>
        <w:t>
      96. СБШ бойынша біліктілік деңгейі – 3.</w:t>
      </w:r>
    </w:p>
    <w:bookmarkEnd w:id="132"/>
    <w:bookmarkStart w:name="z120" w:id="133"/>
    <w:p>
      <w:pPr>
        <w:spacing w:after="0"/>
        <w:ind w:left="0"/>
        <w:jc w:val="both"/>
      </w:pPr>
      <w:r>
        <w:rPr>
          <w:rFonts w:ascii="Times New Roman"/>
          <w:b w:val="false"/>
          <w:i w:val="false"/>
          <w:color w:val="000000"/>
          <w:sz w:val="28"/>
        </w:rPr>
        <w:t>
      97. Лауазымның мүмкін атаулары: ет өнімдерін аралаушы.</w:t>
      </w:r>
    </w:p>
    <w:bookmarkEnd w:id="133"/>
    <w:bookmarkStart w:name="z121" w:id="134"/>
    <w:p>
      <w:pPr>
        <w:spacing w:after="0"/>
        <w:ind w:left="0"/>
        <w:jc w:val="both"/>
      </w:pPr>
      <w:r>
        <w:rPr>
          <w:rFonts w:ascii="Times New Roman"/>
          <w:b w:val="false"/>
          <w:i w:val="false"/>
          <w:color w:val="000000"/>
          <w:sz w:val="28"/>
        </w:rPr>
        <w:t>
      98. "Ет өнімдерін аралаушы" кәсібі субъектінің негізгі қызметін жүзеге асыруға байланысты міндеттерді білуге және атқара білуге міндеттейді: жеке кесу стандарттарын және сұрыптар бойынша өнім нормаларын сақтап, барлық түрдегі тұтас еттерді (жарты ет, ширек) сұрыпты кесіктерге аралау.</w:t>
      </w:r>
    </w:p>
    <w:bookmarkEnd w:id="134"/>
    <w:bookmarkStart w:name="z122" w:id="135"/>
    <w:p>
      <w:pPr>
        <w:spacing w:after="0"/>
        <w:ind w:left="0"/>
        <w:jc w:val="both"/>
      </w:pPr>
      <w:r>
        <w:rPr>
          <w:rFonts w:ascii="Times New Roman"/>
          <w:b w:val="false"/>
          <w:i w:val="false"/>
          <w:color w:val="000000"/>
          <w:sz w:val="28"/>
        </w:rPr>
        <w:t xml:space="preserve">
      99. Қолданыстағы нормативтік құжаттармен байланысы осы КС </w:t>
      </w:r>
      <w:r>
        <w:rPr>
          <w:rFonts w:ascii="Times New Roman"/>
          <w:b w:val="false"/>
          <w:i w:val="false"/>
          <w:color w:val="000000"/>
          <w:sz w:val="28"/>
        </w:rPr>
        <w:t>13-қосымшасының</w:t>
      </w:r>
      <w:r>
        <w:rPr>
          <w:rFonts w:ascii="Times New Roman"/>
          <w:b w:val="false"/>
          <w:i w:val="false"/>
          <w:color w:val="000000"/>
          <w:sz w:val="28"/>
        </w:rPr>
        <w:t xml:space="preserve"> 1-кестесінде көрсетілген.</w:t>
      </w:r>
    </w:p>
    <w:bookmarkEnd w:id="135"/>
    <w:bookmarkStart w:name="z123" w:id="136"/>
    <w:p>
      <w:pPr>
        <w:spacing w:after="0"/>
        <w:ind w:left="0"/>
        <w:jc w:val="both"/>
      </w:pPr>
      <w:r>
        <w:rPr>
          <w:rFonts w:ascii="Times New Roman"/>
          <w:b w:val="false"/>
          <w:i w:val="false"/>
          <w:color w:val="000000"/>
          <w:sz w:val="28"/>
        </w:rPr>
        <w:t xml:space="preserve">
      100. Ет өнімдерін аралаушының еңбек шарттарына, біліміне және жұмыс тәжірибесіне қойылатын талаптар осы КС </w:t>
      </w:r>
      <w:r>
        <w:rPr>
          <w:rFonts w:ascii="Times New Roman"/>
          <w:b w:val="false"/>
          <w:i w:val="false"/>
          <w:color w:val="000000"/>
          <w:sz w:val="28"/>
        </w:rPr>
        <w:t>13-қосымшасының</w:t>
      </w:r>
      <w:r>
        <w:rPr>
          <w:rFonts w:ascii="Times New Roman"/>
          <w:b w:val="false"/>
          <w:i w:val="false"/>
          <w:color w:val="000000"/>
          <w:sz w:val="28"/>
        </w:rPr>
        <w:t xml:space="preserve"> 2-кестесінде көрсетілген.</w:t>
      </w:r>
    </w:p>
    <w:bookmarkEnd w:id="136"/>
    <w:bookmarkStart w:name="z124" w:id="137"/>
    <w:p>
      <w:pPr>
        <w:spacing w:after="0"/>
        <w:ind w:left="0"/>
        <w:jc w:val="both"/>
      </w:pPr>
      <w:r>
        <w:rPr>
          <w:rFonts w:ascii="Times New Roman"/>
          <w:b w:val="false"/>
          <w:i w:val="false"/>
          <w:color w:val="000000"/>
          <w:sz w:val="28"/>
        </w:rPr>
        <w:t>
      101. Еңбек функцияларын айқындайтын, ет өнімдерін аралаушы орындайтын, КС бірліктерінің тізбесі осы КС 13-қосымшаның 3-кестесінде көрсетілген.</w:t>
      </w:r>
    </w:p>
    <w:bookmarkEnd w:id="137"/>
    <w:bookmarkStart w:name="z125" w:id="138"/>
    <w:p>
      <w:pPr>
        <w:spacing w:after="0"/>
        <w:ind w:left="0"/>
        <w:jc w:val="both"/>
      </w:pPr>
      <w:r>
        <w:rPr>
          <w:rFonts w:ascii="Times New Roman"/>
          <w:b w:val="false"/>
          <w:i w:val="false"/>
          <w:color w:val="000000"/>
          <w:sz w:val="28"/>
        </w:rPr>
        <w:t xml:space="preserve">
      102. Ет өнімдерін аралаушы орындайтын КС бірліктерінің сипаттамасы және еңбек әрекеттері осы КС </w:t>
      </w:r>
      <w:r>
        <w:rPr>
          <w:rFonts w:ascii="Times New Roman"/>
          <w:b w:val="false"/>
          <w:i w:val="false"/>
          <w:color w:val="000000"/>
          <w:sz w:val="28"/>
        </w:rPr>
        <w:t>13-қосымшасының</w:t>
      </w:r>
      <w:r>
        <w:rPr>
          <w:rFonts w:ascii="Times New Roman"/>
          <w:b w:val="false"/>
          <w:i w:val="false"/>
          <w:color w:val="000000"/>
          <w:sz w:val="28"/>
        </w:rPr>
        <w:t xml:space="preserve"> 4-кестесінде көрсетілген.</w:t>
      </w:r>
    </w:p>
    <w:bookmarkEnd w:id="138"/>
    <w:bookmarkStart w:name="z126" w:id="139"/>
    <w:p>
      <w:pPr>
        <w:spacing w:after="0"/>
        <w:ind w:left="0"/>
        <w:jc w:val="both"/>
      </w:pPr>
      <w:r>
        <w:rPr>
          <w:rFonts w:ascii="Times New Roman"/>
          <w:b w:val="false"/>
          <w:i w:val="false"/>
          <w:color w:val="000000"/>
          <w:sz w:val="28"/>
        </w:rPr>
        <w:t xml:space="preserve">
      103. Ет өнімдерін аралаушының құзыреттіліктеріне қойылатын талаптар осы кәсіби стандарттың </w:t>
      </w:r>
      <w:r>
        <w:rPr>
          <w:rFonts w:ascii="Times New Roman"/>
          <w:b w:val="false"/>
          <w:i w:val="false"/>
          <w:color w:val="000000"/>
          <w:sz w:val="28"/>
        </w:rPr>
        <w:t>13-қосымшасының</w:t>
      </w:r>
      <w:r>
        <w:rPr>
          <w:rFonts w:ascii="Times New Roman"/>
          <w:b w:val="false"/>
          <w:i w:val="false"/>
          <w:color w:val="000000"/>
          <w:sz w:val="28"/>
        </w:rPr>
        <w:t xml:space="preserve"> 5 кестесінде көрсетілген. </w:t>
      </w:r>
    </w:p>
    <w:bookmarkEnd w:id="139"/>
    <w:bookmarkStart w:name="z127" w:id="140"/>
    <w:p>
      <w:pPr>
        <w:spacing w:after="0"/>
        <w:ind w:left="0"/>
        <w:jc w:val="left"/>
      </w:pPr>
      <w:r>
        <w:rPr>
          <w:rFonts w:ascii="Times New Roman"/>
          <w:b/>
          <w:i w:val="false"/>
          <w:color w:val="000000"/>
        </w:rPr>
        <w:t xml:space="preserve"> 13-параграф. Шұжық бұйымдарын термиялық өңдеу операторы</w:t>
      </w:r>
    </w:p>
    <w:bookmarkEnd w:id="140"/>
    <w:bookmarkStart w:name="z128" w:id="141"/>
    <w:p>
      <w:pPr>
        <w:spacing w:after="0"/>
        <w:ind w:left="0"/>
        <w:jc w:val="both"/>
      </w:pPr>
      <w:r>
        <w:rPr>
          <w:rFonts w:ascii="Times New Roman"/>
          <w:b w:val="false"/>
          <w:i w:val="false"/>
          <w:color w:val="000000"/>
          <w:sz w:val="28"/>
        </w:rPr>
        <w:t>
      104. СБШ бойынша біліктілік деңгейі – 3.</w:t>
      </w:r>
    </w:p>
    <w:bookmarkEnd w:id="141"/>
    <w:bookmarkStart w:name="z129" w:id="142"/>
    <w:p>
      <w:pPr>
        <w:spacing w:after="0"/>
        <w:ind w:left="0"/>
        <w:jc w:val="both"/>
      </w:pPr>
      <w:r>
        <w:rPr>
          <w:rFonts w:ascii="Times New Roman"/>
          <w:b w:val="false"/>
          <w:i w:val="false"/>
          <w:color w:val="000000"/>
          <w:sz w:val="28"/>
        </w:rPr>
        <w:t>
      105. Лауазымның мүмкін атаулары: шұжық бұйымдарын термиялық өңдеу операторы.</w:t>
      </w:r>
    </w:p>
    <w:bookmarkEnd w:id="142"/>
    <w:bookmarkStart w:name="z130" w:id="143"/>
    <w:p>
      <w:pPr>
        <w:spacing w:after="0"/>
        <w:ind w:left="0"/>
        <w:jc w:val="both"/>
      </w:pPr>
      <w:r>
        <w:rPr>
          <w:rFonts w:ascii="Times New Roman"/>
          <w:b w:val="false"/>
          <w:i w:val="false"/>
          <w:color w:val="000000"/>
          <w:sz w:val="28"/>
        </w:rPr>
        <w:t>
      106. "Шұжық бұйымдарын термиялық өңдеу операторы" кәсібі субъектінің негізгі қызметін жүзеге асыруға байланысты міндеттерді білуге және атқара білуге міндеттейді: іркілдек, зельц және қосымша өнімді шұжыққа арналған ет пен қосымша өнімдерді пісіру үдерісін жүргізу.</w:t>
      </w:r>
    </w:p>
    <w:bookmarkEnd w:id="143"/>
    <w:bookmarkStart w:name="z131" w:id="144"/>
    <w:p>
      <w:pPr>
        <w:spacing w:after="0"/>
        <w:ind w:left="0"/>
        <w:jc w:val="both"/>
      </w:pPr>
      <w:r>
        <w:rPr>
          <w:rFonts w:ascii="Times New Roman"/>
          <w:b w:val="false"/>
          <w:i w:val="false"/>
          <w:color w:val="000000"/>
          <w:sz w:val="28"/>
        </w:rPr>
        <w:t xml:space="preserve">
      107. Қолданыстағы нормативтік құжаттармен байланысы осы КС </w:t>
      </w:r>
      <w:r>
        <w:rPr>
          <w:rFonts w:ascii="Times New Roman"/>
          <w:b w:val="false"/>
          <w:i w:val="false"/>
          <w:color w:val="000000"/>
          <w:sz w:val="28"/>
        </w:rPr>
        <w:t>14-қосымшасының</w:t>
      </w:r>
      <w:r>
        <w:rPr>
          <w:rFonts w:ascii="Times New Roman"/>
          <w:b w:val="false"/>
          <w:i w:val="false"/>
          <w:color w:val="000000"/>
          <w:sz w:val="28"/>
        </w:rPr>
        <w:t xml:space="preserve"> 1-кестесінде көрсетілген.</w:t>
      </w:r>
    </w:p>
    <w:bookmarkEnd w:id="144"/>
    <w:bookmarkStart w:name="z132" w:id="145"/>
    <w:p>
      <w:pPr>
        <w:spacing w:after="0"/>
        <w:ind w:left="0"/>
        <w:jc w:val="both"/>
      </w:pPr>
      <w:r>
        <w:rPr>
          <w:rFonts w:ascii="Times New Roman"/>
          <w:b w:val="false"/>
          <w:i w:val="false"/>
          <w:color w:val="000000"/>
          <w:sz w:val="28"/>
        </w:rPr>
        <w:t xml:space="preserve">
      108. Шұжық бұйымдарын термиялық өңдеу операторының еңбек шарттарына, біліміне және жұмыс тәжірибесіне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2-кестесінде көрсетілген.</w:t>
      </w:r>
    </w:p>
    <w:bookmarkEnd w:id="145"/>
    <w:bookmarkStart w:name="z133" w:id="146"/>
    <w:p>
      <w:pPr>
        <w:spacing w:after="0"/>
        <w:ind w:left="0"/>
        <w:jc w:val="both"/>
      </w:pPr>
      <w:r>
        <w:rPr>
          <w:rFonts w:ascii="Times New Roman"/>
          <w:b w:val="false"/>
          <w:i w:val="false"/>
          <w:color w:val="000000"/>
          <w:sz w:val="28"/>
        </w:rPr>
        <w:t>
      109. Еңбек функцияларын айқындайтын, шұжық бұйымдарын термиялық өңдеу операторы орындайтын, КС бірліктерінің тізбесі осы КС 14-қосымшаның 3-кестесінде көрсетілген.</w:t>
      </w:r>
    </w:p>
    <w:bookmarkEnd w:id="146"/>
    <w:bookmarkStart w:name="z134" w:id="147"/>
    <w:p>
      <w:pPr>
        <w:spacing w:after="0"/>
        <w:ind w:left="0"/>
        <w:jc w:val="both"/>
      </w:pPr>
      <w:r>
        <w:rPr>
          <w:rFonts w:ascii="Times New Roman"/>
          <w:b w:val="false"/>
          <w:i w:val="false"/>
          <w:color w:val="000000"/>
          <w:sz w:val="28"/>
        </w:rPr>
        <w:t xml:space="preserve">
      110. Шұжық бұйымдарын термиялық өңдеу операторының орындайтын КС бірліктерінің сипаттамасы және еңбек әрекеттері осы КС </w:t>
      </w:r>
      <w:r>
        <w:rPr>
          <w:rFonts w:ascii="Times New Roman"/>
          <w:b w:val="false"/>
          <w:i w:val="false"/>
          <w:color w:val="000000"/>
          <w:sz w:val="28"/>
        </w:rPr>
        <w:t>14-қосымшасының</w:t>
      </w:r>
      <w:r>
        <w:rPr>
          <w:rFonts w:ascii="Times New Roman"/>
          <w:b w:val="false"/>
          <w:i w:val="false"/>
          <w:color w:val="000000"/>
          <w:sz w:val="28"/>
        </w:rPr>
        <w:t xml:space="preserve"> 4-кестесінде көрсетілген.</w:t>
      </w:r>
    </w:p>
    <w:bookmarkEnd w:id="147"/>
    <w:bookmarkStart w:name="z135" w:id="148"/>
    <w:p>
      <w:pPr>
        <w:spacing w:after="0"/>
        <w:ind w:left="0"/>
        <w:jc w:val="both"/>
      </w:pPr>
      <w:r>
        <w:rPr>
          <w:rFonts w:ascii="Times New Roman"/>
          <w:b w:val="false"/>
          <w:i w:val="false"/>
          <w:color w:val="000000"/>
          <w:sz w:val="28"/>
        </w:rPr>
        <w:t xml:space="preserve">
      111. Шұжық бұйымдарын термиялық өңдеу операторының құзыреттіліктеріне қойылатын талаптар осы КС </w:t>
      </w:r>
      <w:r>
        <w:rPr>
          <w:rFonts w:ascii="Times New Roman"/>
          <w:b w:val="false"/>
          <w:i w:val="false"/>
          <w:color w:val="000000"/>
          <w:sz w:val="28"/>
        </w:rPr>
        <w:t>14-қосымшасының</w:t>
      </w:r>
      <w:r>
        <w:rPr>
          <w:rFonts w:ascii="Times New Roman"/>
          <w:b w:val="false"/>
          <w:i w:val="false"/>
          <w:color w:val="000000"/>
          <w:sz w:val="28"/>
        </w:rPr>
        <w:t xml:space="preserve"> 5 кестесінде көрсетілген.</w:t>
      </w:r>
    </w:p>
    <w:bookmarkEnd w:id="148"/>
    <w:bookmarkStart w:name="z136" w:id="149"/>
    <w:p>
      <w:pPr>
        <w:spacing w:after="0"/>
        <w:ind w:left="0"/>
        <w:jc w:val="left"/>
      </w:pPr>
      <w:r>
        <w:rPr>
          <w:rFonts w:ascii="Times New Roman"/>
          <w:b/>
          <w:i w:val="false"/>
          <w:color w:val="000000"/>
        </w:rPr>
        <w:t xml:space="preserve"> 4. КС әзірлеушілері</w:t>
      </w:r>
    </w:p>
    <w:bookmarkEnd w:id="149"/>
    <w:bookmarkStart w:name="z137" w:id="150"/>
    <w:p>
      <w:pPr>
        <w:spacing w:after="0"/>
        <w:ind w:left="0"/>
        <w:jc w:val="both"/>
      </w:pPr>
      <w:r>
        <w:rPr>
          <w:rFonts w:ascii="Times New Roman"/>
          <w:b w:val="false"/>
          <w:i w:val="false"/>
          <w:color w:val="000000"/>
          <w:sz w:val="28"/>
        </w:rPr>
        <w:t>
      112. КС әзірлеушісі Қазақстан Республикасының Ауыл шаруашылығы министрлігі болып табылады.</w:t>
      </w:r>
    </w:p>
    <w:bookmarkEnd w:id="150"/>
    <w:bookmarkStart w:name="z138" w:id="151"/>
    <w:p>
      <w:pPr>
        <w:spacing w:after="0"/>
        <w:ind w:left="0"/>
        <w:jc w:val="both"/>
      </w:pPr>
      <w:r>
        <w:rPr>
          <w:rFonts w:ascii="Times New Roman"/>
          <w:b w:val="false"/>
          <w:i w:val="false"/>
          <w:color w:val="000000"/>
          <w:sz w:val="28"/>
        </w:rPr>
        <w:t xml:space="preserve">
      113. Келісу парағы, КС сараптамасы мен тіркелуі осы КС </w:t>
      </w:r>
      <w:r>
        <w:rPr>
          <w:rFonts w:ascii="Times New Roman"/>
          <w:b w:val="false"/>
          <w:i w:val="false"/>
          <w:color w:val="000000"/>
          <w:sz w:val="28"/>
        </w:rPr>
        <w:t>15-қосымшасында</w:t>
      </w:r>
      <w:r>
        <w:rPr>
          <w:rFonts w:ascii="Times New Roman"/>
          <w:b w:val="false"/>
          <w:i w:val="false"/>
          <w:color w:val="000000"/>
          <w:sz w:val="28"/>
        </w:rPr>
        <w:t xml:space="preserve"> көрсетілген.</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Қызмет түрлері, кәсіптер, біліктілік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1388"/>
        <w:gridCol w:w="1885"/>
        <w:gridCol w:w="5678"/>
        <w:gridCol w:w="1716"/>
      </w:tblGrid>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 атауы</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 тенденцияларын есепке алғандағы кәсіп атауы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Қазақстан Республикасы мемлекеттік кәсіптер жіктеуішісіне сәйкес кәсіптер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өңдеуші</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өңдеуші</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өңдеуші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шикізатын стерилдеу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шикізатын стерилдеу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әзірлеуші</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дүмбіл өнімдерді өндіру бойынша автоматтар операторы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дүмбіл өнімдерді өндіру бойынша автоматтар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шұжықшаларды өндірудің автоматты желісінің операторы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шұжықшаларды өндірудің автоматты желісінің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пастерлеу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пастерлеу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кептіру аппаратшысы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кептіру аппаратшысы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 мен термоагрегаттар операторы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 мен термоагрегаттар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қондырғысының операторы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қондырғысының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аралаушы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аралаушы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 өнімдерін өңдеу</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бұйымдарын термиялық өңдеу операторы</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бұйымдарын термиялық өңдеу операторы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Теріні өңдеуші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өңдіру</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өңдеуші</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Теріні өңдеушінің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білімнен төмен емес, жалпы, орта білімі болған жағдайда практикалық тәжірибе және/немесе кәсіби дайындық (кәсіпорында білімді ұйымдастыру немесе оқыту базасындағы қысқа мерзімді курстар)</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не алдыңғы позицияларда 1 жылдан кем емес тәжірибесі болған жағдайда талап етілмейді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Теріні өңдеуші орындайтын, еңбек функцияларын анықтайтын,</w:t>
      </w:r>
    </w:p>
    <w:p>
      <w:pPr>
        <w:spacing w:after="0"/>
        <w:ind w:left="0"/>
        <w:jc w:val="both"/>
      </w:pPr>
      <w:r>
        <w:rPr>
          <w:rFonts w:ascii="Times New Roman"/>
          <w:b w:val="false"/>
          <w:i w:val="false"/>
          <w:color w:val="000000"/>
          <w:sz w:val="28"/>
        </w:rPr>
        <w:t>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қара малдың терісін алу: еттің бауыздаған жерлерін, майды, шашақтарын алу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үстелге төсеу, қарау, малдың барлық түрінің терісінің өндірістің ақауларын анықтау және есепке алу.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және ұсақ қара малдың терісін алу: еттің бауыздаған жерлерін, майды, шашақтарын алу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үстелге төсеу, қарау, малдың барлық түрінің терісінің өндірістің ақауларын анықтау және есепке алу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сүргімен (шалғы) немесе тиеу-айдау жонғысымен теріден басқыны 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Теріні өңдеуші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957"/>
        <w:gridCol w:w="2185"/>
        <w:gridCol w:w="7832"/>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 сөре</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Душ астында қан мен кірді қырғышпен жою</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Атанақ, арба-құрылыс үстелі</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Теріні атанақта шаю. Теріні сорғыту үшін арба-құрылыс үстеліне асып қою</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 сөре</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Душ астында қан мен кірді қырғышпен жою</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Атанақ</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Басқы терілерді сөрелерге басқыны малу және оны жою жеріне қою үшін жаю.</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Атанақ</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Теріні атанақта шаю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теріні өңдеушінің</w:t>
      </w:r>
    </w:p>
    <w:p>
      <w:pPr>
        <w:spacing w:after="0"/>
        <w:ind w:left="0"/>
        <w:jc w:val="both"/>
      </w:pPr>
      <w:r>
        <w:rPr>
          <w:rFonts w:ascii="Times New Roman"/>
          <w:b w:val="false"/>
          <w:i w:val="false"/>
          <w:color w:val="000000"/>
          <w:sz w:val="28"/>
        </w:rPr>
        <w:t xml:space="preserve">
      құзыретіне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5538"/>
        <w:gridCol w:w="2577"/>
        <w:gridCol w:w="2355"/>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қойған нәтижелерге жету үшін стандартты және практикалық міндеттерді шеше білу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w:t>
            </w:r>
          </w:p>
          <w:p>
            <w:pPr>
              <w:spacing w:after="20"/>
              <w:ind w:left="20"/>
              <w:jc w:val="both"/>
            </w:pPr>
            <w:r>
              <w:rPr>
                <w:rFonts w:ascii="Times New Roman"/>
                <w:b w:val="false"/>
                <w:i w:val="false"/>
                <w:color w:val="000000"/>
                <w:sz w:val="20"/>
              </w:rPr>
              <w:t>
Басқы және басқысыз теріні өңдеу ережесі мен режимдерін білу.</w:t>
            </w:r>
          </w:p>
          <w:p>
            <w:pPr>
              <w:spacing w:after="20"/>
              <w:ind w:left="20"/>
              <w:jc w:val="both"/>
            </w:pPr>
            <w:r>
              <w:rPr>
                <w:rFonts w:ascii="Times New Roman"/>
                <w:b w:val="false"/>
                <w:i w:val="false"/>
                <w:color w:val="000000"/>
                <w:sz w:val="20"/>
              </w:rPr>
              <w:t>
Қызмет көрсету жабдығы мен тетіктерінің құрылысы мен жұмыс ережесін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теріні өңдеушінің</w:t>
      </w:r>
    </w:p>
    <w:p>
      <w:pPr>
        <w:spacing w:after="0"/>
        <w:ind w:left="0"/>
        <w:jc w:val="both"/>
      </w:pPr>
      <w:r>
        <w:rPr>
          <w:rFonts w:ascii="Times New Roman"/>
          <w:b w:val="false"/>
          <w:i w:val="false"/>
          <w:color w:val="000000"/>
          <w:sz w:val="28"/>
        </w:rPr>
        <w:t xml:space="preserve">
      құзыретіне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4"/>
        <w:gridCol w:w="4943"/>
        <w:gridCol w:w="3620"/>
        <w:gridCol w:w="2103"/>
      </w:tblGrid>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қойған нәтижелерге жету үшін стандартты және практикалық міндеттерді шеше білу</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w:t>
            </w:r>
          </w:p>
          <w:p>
            <w:pPr>
              <w:spacing w:after="20"/>
              <w:ind w:left="20"/>
              <w:jc w:val="both"/>
            </w:pPr>
            <w:r>
              <w:rPr>
                <w:rFonts w:ascii="Times New Roman"/>
                <w:b w:val="false"/>
                <w:i w:val="false"/>
                <w:color w:val="000000"/>
                <w:sz w:val="20"/>
              </w:rPr>
              <w:t>
Басқы және басқысыз теріні өңдеу ережесі мен режимдерін білу.</w:t>
            </w:r>
          </w:p>
          <w:p>
            <w:pPr>
              <w:spacing w:after="20"/>
              <w:ind w:left="20"/>
              <w:jc w:val="both"/>
            </w:pPr>
            <w:r>
              <w:rPr>
                <w:rFonts w:ascii="Times New Roman"/>
                <w:b w:val="false"/>
                <w:i w:val="false"/>
                <w:color w:val="000000"/>
                <w:sz w:val="20"/>
              </w:rPr>
              <w:t>
Қызмет көрсету жабдығы мен тетіктерінің құрылысы мен жұмыс ережесін білу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өңдеудегі берілген нұсқаулық бойынша іс-қимыл тәсілін таңдау және жұмыс ахуалының жағдайларына сәйкес іс-қимылдарды түзету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жууға қойылатын технологиялық талаптарды білу</w:t>
            </w:r>
          </w:p>
        </w:tc>
      </w:tr>
      <w:tr>
        <w:trPr>
          <w:trHeight w:val="30" w:hRule="atLeast"/>
        </w:trPr>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tc>
        <w:tc>
          <w:tcPr>
            <w:tcW w:w="3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өңдеудегі жұмыс ахуалының жағдайларына сәйкес іс-қимылдарды түзету дағдылары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шикізатын жинау мен өңдеуге қойылатын санитарлық талаптарды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9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Тұтас етті өңдеуші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өндіру</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өңдеуші</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Тұтас етті өңдеушінің еңбек шарттарына, біліміне және жұмыс</w:t>
      </w:r>
    </w:p>
    <w:p>
      <w:pPr>
        <w:spacing w:after="0"/>
        <w:ind w:left="0"/>
        <w:jc w:val="both"/>
      </w:pPr>
      <w:r>
        <w:rPr>
          <w:rFonts w:ascii="Times New Roman"/>
          <w:b w:val="false"/>
          <w:i w:val="false"/>
          <w:color w:val="000000"/>
          <w:sz w:val="28"/>
        </w:rPr>
        <w:t>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4"/>
        <w:gridCol w:w="6061"/>
        <w:gridCol w:w="2610"/>
        <w:gridCol w:w="12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 немесе техникалық және кәсіби білім бар болған жағдайда (білім беру ұйымының базасында бір жылдық кәсіби дайындық бағдарламасы бойынша курстар немесе мекемеде оқу) практикалық тәжірибе</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Тұтас етті өңдеуші орындайтын, еңбек функцияларын</w:t>
      </w:r>
    </w:p>
    <w:p>
      <w:pPr>
        <w:spacing w:after="0"/>
        <w:ind w:left="0"/>
        <w:jc w:val="both"/>
      </w:pPr>
      <w:r>
        <w:rPr>
          <w:rFonts w:ascii="Times New Roman"/>
          <w:b w:val="false"/>
          <w:i w:val="false"/>
          <w:color w:val="000000"/>
          <w:sz w:val="28"/>
        </w:rPr>
        <w:t xml:space="preserve">
      анықтайтын, КС бірліктерінің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11469"/>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өңдеу желілерінде және шұжық, ет консерві өндірісі мен ет дүмбіл өнімдерінің өндірісіне арналған шикізатты дайындау кезінде тұтас етті ылғалды және құрғақ өңдеу, ұрылған және қанталаған жерлерді алу, қабық кесіктерін, шашақтарды кесу, технологиялық нұсқаулыққа сәйкес тұтас етті майсыздандыру, құйрығы мен құйрық майын бөлу</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машиналарда, құбыршектен немесе гидроқылшақпен тұтас етті жуу, тұтас етте су қалдықтарын жою</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Тұтас етті өңдеуші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839"/>
        <w:gridCol w:w="1163"/>
        <w:gridCol w:w="9135"/>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таңба</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Станды желіні кесу, шпагатты дайындау, ілмекпен мойны мен алдыңғы аяғын байлау. Тұтас етке семіздігі бойынша таңба салу</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пышақ</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Тұтас етті жуу. Мал дәрігерлігі және сұрыпты таңбаларды кесу, еттің артық қалдықтарына жол бермеу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тұтас етті өңдеушінің</w:t>
      </w:r>
    </w:p>
    <w:p>
      <w:pPr>
        <w:spacing w:after="0"/>
        <w:ind w:left="0"/>
        <w:jc w:val="both"/>
      </w:pPr>
      <w:r>
        <w:rPr>
          <w:rFonts w:ascii="Times New Roman"/>
          <w:b w:val="false"/>
          <w:i w:val="false"/>
          <w:color w:val="000000"/>
          <w:sz w:val="28"/>
        </w:rPr>
        <w:t xml:space="preserve">
      құзыретіне қойылатын талаптар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4123"/>
        <w:gridCol w:w="3351"/>
        <w:gridCol w:w="3463"/>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қойған нәтижелерге жету үшін стандартты және практикалық міндеттерді шеше білу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w:t>
            </w:r>
          </w:p>
          <w:p>
            <w:pPr>
              <w:spacing w:after="20"/>
              <w:ind w:left="20"/>
              <w:jc w:val="both"/>
            </w:pPr>
            <w:r>
              <w:rPr>
                <w:rFonts w:ascii="Times New Roman"/>
                <w:b w:val="false"/>
                <w:i w:val="false"/>
                <w:color w:val="000000"/>
                <w:sz w:val="20"/>
              </w:rPr>
              <w:t xml:space="preserve">
Қызмет көрсету жабдығы мен тетіктерінің құрылысын білу. Түрлі мал етінің қасиеттерін білу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өңдеудегі берілген нұсқаулық бойынша іс-қимыл тәсілін таңдау және жұмыс ахуалының жағдайларына сәйкес іс-қимылдарды түзете білу</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Аспап-пышақтар, мусаттарды пайдалану ережелерін білу. Тұтас етті құрғақ және ылғалды өңдеуді тазарту бойынша технологиялық нұсқаулық талаптарын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Ет шикізатын стерилдеу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өндіру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шикізатын стерилдеу аппаратшысы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Ет шикізатын стерилдеу аппаратшысының еңбек шарттары,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не алдыңғы позицияларда 1 жылдан кем емес тәжірибесі болған жағдайда талап етілмейді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Ет шикізатын стерилдеу аппаратшысы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10213"/>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соғымханаларда қысыммен жұмыс істейтін жабық аппараттарда шартты жарамды ет пен қосалқы өнімдерді термиялық өңдеу үрдісін жүргізу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қосу мен сынау, механикалық тазарту, жуу және зарарсыздандыру</w:t>
            </w:r>
          </w:p>
        </w:tc>
      </w:tr>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жүктеу мен дайын өнімді түсіру, оны суыту және ыдысқа салу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Ет шикізатын стерилдеу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9"/>
        <w:gridCol w:w="1699"/>
        <w:gridCol w:w="2172"/>
        <w:gridCol w:w="6730"/>
      </w:tblGrid>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аппарат</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Ет пен қосалқы өнімдерді термиялық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аппарат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мен режим мөлшерлеуіштері</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Аппаратта температура мен қысымды реттеу</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Термоөңдеу бойынша аппарат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Механикалық тазарту, жуу, зарарсыздандыру</w:t>
            </w:r>
          </w:p>
        </w:tc>
      </w:tr>
      <w:tr>
        <w:trPr>
          <w:trHeight w:val="30" w:hRule="atLeast"/>
        </w:trPr>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Оны суыту мен ыдысқа салу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ет шикізатын стерилдеу</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4464"/>
        <w:gridCol w:w="3270"/>
        <w:gridCol w:w="3091"/>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бір үлгілі практикалық міндеттерді шешу және алға қойған нәтижеге жету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Қызмет көрсету жабдығының құрылысы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Мәнсіз шығындар немесе тиімсіздік себебі бойынша наразылық білдіру мүмкін, бірақ ахуалды жақсарту үшін нақты қадамдар жасамайды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практикалық міндеттерді орындау үшін негізгі практикалық және танымдық дағдыларды қолдана білу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мал етінің қасиеттері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w:t>
            </w:r>
          </w:p>
          <w:p>
            <w:pPr>
              <w:spacing w:after="20"/>
              <w:ind w:left="20"/>
              <w:jc w:val="both"/>
            </w:pPr>
            <w:r>
              <w:rPr>
                <w:rFonts w:ascii="Times New Roman"/>
                <w:b w:val="false"/>
                <w:i w:val="false"/>
                <w:color w:val="000000"/>
                <w:sz w:val="20"/>
              </w:rPr>
              <w:t xml:space="preserve">
Жұмыста өзгерістерге тез бейімделеді. </w:t>
            </w:r>
          </w:p>
          <w:p>
            <w:pPr>
              <w:spacing w:after="20"/>
              <w:ind w:left="20"/>
              <w:jc w:val="both"/>
            </w:pPr>
            <w:r>
              <w:rPr>
                <w:rFonts w:ascii="Times New Roman"/>
                <w:b w:val="false"/>
                <w:i w:val="false"/>
                <w:color w:val="000000"/>
                <w:sz w:val="20"/>
              </w:rPr>
              <w:t>
Жаңа мүмкіндіктерді көреді және оларды пайдаланады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нұсқаулық және алгоритм бойынша іс-қимыл тәсілін таңдау және жұмыс ахуалының жағдайларына сәйкес іс-әрекеттері түзету</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жұмыс істейтін жабдықты пайдалану ережесі мен құрылысы</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Командада жақсы жұмыс істейді. Басқаларға уақытылы хабарлайды, барлық қажетті ақпаратпен бөліседі. </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шикізатын стерилдеуде қарапайым өндірістік жағдайларда іс-қимылды өздігінен түзету, өзін-өзі бақылау дағдысы</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дайын шикізат (тұтас ет, органдары), олардың белгіленуі мен термиялық өңдеу режимдері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Табиғи шұжық қабығын әзірлеуші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өңдіру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әзірлеуші</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Табиғи шұжық қабығын әзірлеушінің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69"/>
        <w:gridCol w:w="1435"/>
        <w:gridCol w:w="317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жұмыс орнында қысқа мерзімді оқыту және/немесе негізгі орта, бірақ бастауыш білімнен төмен емес, білімі болған кезде қысқа мерзімді курс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бірақ негізгі ортадан төмен емес білімі болған кезде практикалық тәжірибесі және/немесе кәсіби дайындық (білім ұйымы базасында қысқа мерзімді курстар немесе кәсіпорында оқыту)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1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Табиғи шұжық қабығын әзірлеуші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8"/>
        <w:gridCol w:w="10472"/>
      </w:tblGrid>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майсыздандырған соң қолмен шошқа, қой құрттарын, сиыр шеңберлерін қосымша қолмен тазарту операцияларында ішектерді өңдеу бойынша жұмыстарды орындау</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майсыздандырған соң қолмен шошқа, қой құрттарын, сиыр шеңберлерін қосымша қолмен тазарту операцияларында ішектерді өңдеу бойынша жұмыстарды орындау</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өндірісі үшін ішек қабықшасын дайындау (малу, жуу)</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Машинада майсыздандырған соң қолмен шошқа, қой құрттарын, сиыр шеңберлерін қосымша қолмен тазарту операцияларында ішектерді өңдеу бойынша жұмыстарды орындау</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өндірісі үшін ішек қабықшасын дайындау (малу, жуу)</w:t>
            </w:r>
          </w:p>
        </w:tc>
      </w:tr>
      <w:tr>
        <w:trPr>
          <w:trHeight w:val="30" w:hRule="atLeast"/>
        </w:trPr>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Сұрыптар мен калибрлер бойынша тауар белгілеріне сәйкес тұздықта шаю мен төсеу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Табиғи шұжық қабығын әзірлеуші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
        <w:gridCol w:w="1711"/>
        <w:gridCol w:w="967"/>
        <w:gridCol w:w="8283"/>
      </w:tblGrid>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шикізаты бар күбі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Ыдыстан тұзды ішек шикізатын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Аспапты, мүкәммалды, ыдысты дайындау, су құбыры мен ауа құбырының жарамдылығын тексеру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шикізаты бар күбі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Ыдыстан тұзды ішек шикізатын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Аспапты, мүкәммалды, ыдысты дайындау, су құбыры мен ауа құбырының жарамдылығын тексеру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айдауыш</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Ішектерді сұрыптау мен калибрлеу (оларды ауамен үрлеу)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Ішекті малғаннан кейін бөлшектеу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шикізаты бар күбі</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Ыдыстан тұзды ішек шикізатын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Аспапты, мүкәммалды, ыдысты дайындау, су құбыры мен ауа құбырының жарамдылығын тексеру</w:t>
            </w:r>
          </w:p>
        </w:tc>
      </w:tr>
      <w:tr>
        <w:trPr>
          <w:trHeight w:val="30" w:hRule="atLeast"/>
        </w:trPr>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айдауыш</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Ішектерді сұрыптау мен калибрлеу (оларды ауамен үрлеу)</w:t>
            </w:r>
          </w:p>
        </w:tc>
      </w:tr>
      <w:tr>
        <w:trPr>
          <w:trHeight w:val="30" w:hRule="atLeast"/>
        </w:trPr>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Ішекті малғаннан кейін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білім</w:t>
            </w:r>
          </w:p>
        </w:tc>
        <w:tc>
          <w:tcPr>
            <w:tcW w:w="8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Ақауларын анықтау және өңделетін шұжық бұйымдарының түрі мен сұрпына байланысты белгіленген ұзындығы бойынша кесу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1-деңгейлі табиғи шұжық әзірлеушінің</w:t>
      </w:r>
    </w:p>
    <w:p>
      <w:pPr>
        <w:spacing w:after="0"/>
        <w:ind w:left="0"/>
        <w:jc w:val="both"/>
      </w:pPr>
      <w:r>
        <w:rPr>
          <w:rFonts w:ascii="Times New Roman"/>
          <w:b w:val="false"/>
          <w:i w:val="false"/>
          <w:color w:val="000000"/>
          <w:sz w:val="28"/>
        </w:rPr>
        <w:t>
      қабығын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6088"/>
        <w:gridCol w:w="2100"/>
        <w:gridCol w:w="2100"/>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әзірлеуде практикалық міндеттерді шеше білу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Ішектерді өңдеуде әдіс тәсілдерін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2-деңгейлі табиғи шұжық қабығын</w:t>
      </w:r>
    </w:p>
    <w:p>
      <w:pPr>
        <w:spacing w:after="0"/>
        <w:ind w:left="0"/>
        <w:jc w:val="both"/>
      </w:pPr>
      <w:r>
        <w:rPr>
          <w:rFonts w:ascii="Times New Roman"/>
          <w:b w:val="false"/>
          <w:i w:val="false"/>
          <w:color w:val="000000"/>
          <w:sz w:val="28"/>
        </w:rPr>
        <w:t>
      әзірлеушінің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5408"/>
        <w:gridCol w:w="2588"/>
        <w:gridCol w:w="2517"/>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әзірлеуде практикалық міндеттерді шеше білу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Ішектерді өңдеу кезінде әдістер мен тәсілдерін білу</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Мәнсіз шығындар немесе тиімсіздік себебі бойынша наразылық білдіру мүмкін, бірақ ахуалды жақсарту үшін нақты қадамдар жасамайды</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жағдайларына сәйкес берілген нұсқаулық бойынша іс-қимыл тәсілін таңдай білу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шикізатына стандарттар және ішектің барлық түрінің дайын фабрикат өнімін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 СБШ біліктіліктің 3-деңгейлі табиғи шұжық қабығын</w:t>
      </w:r>
    </w:p>
    <w:p>
      <w:pPr>
        <w:spacing w:after="0"/>
        <w:ind w:left="0"/>
        <w:jc w:val="both"/>
      </w:pPr>
      <w:r>
        <w:rPr>
          <w:rFonts w:ascii="Times New Roman"/>
          <w:b w:val="false"/>
          <w:i w:val="false"/>
          <w:color w:val="000000"/>
          <w:sz w:val="28"/>
        </w:rPr>
        <w:t>
      әзірлеушінің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8"/>
        <w:gridCol w:w="4865"/>
        <w:gridCol w:w="3368"/>
        <w:gridCol w:w="2459"/>
      </w:tblGrid>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әзірлеуде қарапайым және практикалық міндеттерді шеше білу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Ішектерді өңдеу кезінде әдістер мен тәсілдерін білу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Мәнсіз шығындар немесе тиімсіздік себебі бойынша наразылық білдіру мүмкін, бірақ ахуалды жақсарту үшін нақты қадамдар жасамайды</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жағдайларына сәйкес берілген нұсқаулық бойынша іс-қимыл тәсілін таңдай білу</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шикізатына стандарттар және ішектің барлық түрінің дайын фабрикат өнімін білу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Ішектерді өңдеу кезінде іс-қимыл тәсілін таңдау дағдысы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ақау белгілері мен ішектің өндірістік ақаулары және оларды анықтау әдістерін білу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қабығын дайындау кезінде берліген нұсқаулықтарға сәйкес іс-қимыл тәсілін таңдай білу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пайдалану ережесі мен құрылысын білу</w:t>
            </w:r>
          </w:p>
        </w:tc>
      </w:tr>
      <w:tr>
        <w:trPr>
          <w:trHeight w:val="30" w:hRule="atLeast"/>
        </w:trPr>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шұжық қабығын әзірлеуде қарапайым өндірістік жағдайларда іс-қимылды өздігінен түзету, өзін-өзі бақылау дағдысы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шұжық бұйымдарының түрлері үшін қабықтарға қойылатын технологиялық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Ет өнімдерін термиялық өңдеу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өңдіру</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 аппаратшысы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Ет өнімдерін термиялық өңдеу аппаратшысының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не алдыңғы позицияларда 1 жылдан кем емес тәжірибесі болған жағдайда талап етілмейді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 3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Ет өнімдерін термиялық өңдеу аппаратшысы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9727"/>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Қазандарда және плитада ет өнімдерін булау мен қуырып пісіру үрдісін жүргізу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қысымы мен температуралық режимнің бақылау-өлшеу аспаптарының көрсеткіштері бойынша реттеу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консерві өндірісіне одан әрі өңдеуге беру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камераларында тұтас ет пен құс етін ыстау процессін жүргізу</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режимін реттеу, технологиялық процестің ұзақтылығын бақылау және өнімнің дайын болуын анықтау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 өнімдерінің сапа көрсеткіштерін бақылау, оның нормативтік-техникалық құжаттамаға сәйкестілігі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Бақылау-өлшеу аспаптарына, түтін генераторларына қызмет көрсету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Ет өнімдерін термиялық өңдеу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695"/>
        <w:gridCol w:w="1447"/>
        <w:gridCol w:w="7832"/>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(еңбек іс-әрекеттері)</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Ет өнімдерін булау мен қуырып пісіру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Бу қысымы мен температура режимін реттеу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Өнімді консерві өндірісіне одан әрі өңдеуге беру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ет өнімдері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қондырғысы</w:t>
            </w:r>
          </w:p>
          <w:p>
            <w:pPr>
              <w:spacing w:after="20"/>
              <w:ind w:left="20"/>
              <w:jc w:val="both"/>
            </w:pPr>
            <w:r>
              <w:rPr>
                <w:rFonts w:ascii="Times New Roman"/>
                <w:b w:val="false"/>
                <w:i w:val="false"/>
                <w:color w:val="000000"/>
                <w:sz w:val="20"/>
              </w:rPr>
              <w:t>
Арба</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Шикізатты тиеу және дайын өнімді түсіру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 Ыстау қондырғысы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Температура режимін реттеу, технологиялық процестің ұзақтылығын бақылау және өнімнің дайын болуын анықтау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Шұжық өнімдерінің сапа көрсеткіштерін бақылау</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w:t>
            </w:r>
          </w:p>
        </w:tc>
        <w:tc>
          <w:tcPr>
            <w:tcW w:w="7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Жабдықты тазалау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ет өнімдерін термиялық</w:t>
      </w:r>
    </w:p>
    <w:p>
      <w:pPr>
        <w:spacing w:after="0"/>
        <w:ind w:left="0"/>
        <w:jc w:val="both"/>
      </w:pPr>
      <w:r>
        <w:rPr>
          <w:rFonts w:ascii="Times New Roman"/>
          <w:b w:val="false"/>
          <w:i w:val="false"/>
          <w:color w:val="000000"/>
          <w:sz w:val="28"/>
        </w:rPr>
        <w:t>
      өңдеу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5606"/>
        <w:gridCol w:w="2158"/>
        <w:gridCol w:w="268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өңдеуде стандартты міндеттерді шеше білу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Қызмет көрсету жабдығы мен тетіктерінің құрылысы мен жұмыс ережесін білу.</w:t>
            </w:r>
          </w:p>
          <w:p>
            <w:pPr>
              <w:spacing w:after="20"/>
              <w:ind w:left="20"/>
              <w:jc w:val="both"/>
            </w:pPr>
            <w:r>
              <w:rPr>
                <w:rFonts w:ascii="Times New Roman"/>
                <w:b w:val="false"/>
                <w:i w:val="false"/>
                <w:color w:val="000000"/>
                <w:sz w:val="20"/>
              </w:rPr>
              <w:t>
Өңдеудің аяқталу процессінің тәсілдерін білу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 Командада жақсы жұмыс істейді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өңдеуде режим таңдай білу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пайдалану ережесін және ет өнімдерін өңдеу режимдерін білу</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және алдыңғы тәжірибені қолданады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қосымша материалдар нормаларын шығындауда білімін қолдана білу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шығысы және қосалқы материалдар шығысы нормаларын білу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4-деңгейлі ет өнімдерін термиялық</w:t>
      </w:r>
    </w:p>
    <w:p>
      <w:pPr>
        <w:spacing w:after="0"/>
        <w:ind w:left="0"/>
        <w:jc w:val="both"/>
      </w:pPr>
      <w:r>
        <w:rPr>
          <w:rFonts w:ascii="Times New Roman"/>
          <w:b w:val="false"/>
          <w:i w:val="false"/>
          <w:color w:val="000000"/>
          <w:sz w:val="28"/>
        </w:rPr>
        <w:t>
      өңдеу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9"/>
        <w:gridCol w:w="5505"/>
        <w:gridCol w:w="2341"/>
        <w:gridCol w:w="2635"/>
      </w:tblGrid>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термиялық өңдеуде стандартты міндеттерді шеше білу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Қызмет көрсету жабдығы мен тетіктерінің құрылысы мен жұмыс ережесін білу.</w:t>
            </w:r>
          </w:p>
          <w:p>
            <w:pPr>
              <w:spacing w:after="20"/>
              <w:ind w:left="20"/>
              <w:jc w:val="both"/>
            </w:pPr>
            <w:r>
              <w:rPr>
                <w:rFonts w:ascii="Times New Roman"/>
                <w:b w:val="false"/>
                <w:i w:val="false"/>
                <w:color w:val="000000"/>
                <w:sz w:val="20"/>
              </w:rPr>
              <w:t>
Өңдеудің аяқталу процессінің тәсілдерін білу</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мүмкіндіктерді көреді және оларды пайдаланады</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өңдеуде режим таңдай білу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 пайдалану ережесін және ет өнімдерін өңдеу режимдерін білу</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қосымша материалдар нормаларын шығындауда білімін қолдана білу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шығысы және қосалқы материалдар шығысы нормаларын білу</w:t>
            </w:r>
          </w:p>
        </w:tc>
      </w:tr>
      <w:tr>
        <w:trPr>
          <w:trHeight w:val="30" w:hRule="atLeast"/>
        </w:trPr>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ережелерді қолданады және парасаттылығына мен алдыңғы тәжірибеге сүйенеді</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жабдығы мен тетіктерінің құрылысы мен жұмыс ережесін қолдану</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жабдығының құрылысын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94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Дүмбіл өнімдерді өндіру бойынша автоматтар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өңдіру</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Дүмбіл өнімдерді өндіру бойынша автоматтар операторы</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Дүмбіл өнімдерді өндіру бойынша автоматтар операторының</w:t>
      </w:r>
    </w:p>
    <w:p>
      <w:pPr>
        <w:spacing w:after="0"/>
        <w:ind w:left="0"/>
        <w:jc w:val="both"/>
      </w:pPr>
      <w:r>
        <w:rPr>
          <w:rFonts w:ascii="Times New Roman"/>
          <w:b w:val="false"/>
          <w:i w:val="false"/>
          <w:color w:val="000000"/>
          <w:sz w:val="28"/>
        </w:rPr>
        <w:t>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6219"/>
        <w:gridCol w:w="1571"/>
        <w:gridCol w:w="22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бірақ негізгі ортадан төмен емес білімі болған кезде практикалық тәжірибесі және/немесе кәсіби дайындық (білім ұйымы базасында қысқа мерзімді курстар немесе кәсіпорында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деңгейде тәжірибесі 1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Дүмбіл өнімдерді өндіру бойынша автоматтар операторы</w:t>
      </w:r>
    </w:p>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1279"/>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дүмбіл өнімдерді әзірлеу бойынша жұмыстарды орындау: котлет, фарш, бифштекс, бұршағы ет және автоматта тұшпара – автомат тасымалдауышына лоттарды беру және салу, ақаулары бар дүмбіл өнімдерді дұрыстау, оларды лот жапсарларында тегістеу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Экспедицияға немесе тоңазытқышқа өнімі бар жәшіктерді (қорап) беру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бөлшектеу, тазарту мен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Дүмбіл өнімдерді өндіру бойынша автоматтар операторы</w:t>
      </w:r>
    </w:p>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867"/>
        <w:gridCol w:w="1349"/>
        <w:gridCol w:w="9217"/>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w:t>
            </w:r>
          </w:p>
          <w:p>
            <w:pPr>
              <w:spacing w:after="20"/>
              <w:ind w:left="20"/>
              <w:jc w:val="both"/>
            </w:pPr>
            <w:r>
              <w:rPr>
                <w:rFonts w:ascii="Times New Roman"/>
                <w:b w:val="false"/>
                <w:i w:val="false"/>
                <w:color w:val="000000"/>
                <w:sz w:val="20"/>
              </w:rPr>
              <w:t>
бифштекс,</w:t>
            </w:r>
          </w:p>
          <w:p>
            <w:pPr>
              <w:spacing w:after="20"/>
              <w:ind w:left="20"/>
              <w:jc w:val="both"/>
            </w:pPr>
            <w:r>
              <w:rPr>
                <w:rFonts w:ascii="Times New Roman"/>
                <w:b w:val="false"/>
                <w:i w:val="false"/>
                <w:color w:val="000000"/>
                <w:sz w:val="20"/>
              </w:rPr>
              <w:t>
бұршағы ет,</w:t>
            </w:r>
          </w:p>
          <w:p>
            <w:pPr>
              <w:spacing w:after="20"/>
              <w:ind w:left="20"/>
              <w:jc w:val="both"/>
            </w:pPr>
            <w:r>
              <w:rPr>
                <w:rFonts w:ascii="Times New Roman"/>
                <w:b w:val="false"/>
                <w:i w:val="false"/>
                <w:color w:val="000000"/>
                <w:sz w:val="20"/>
              </w:rPr>
              <w:t>
котлет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 жұмыс киімі</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Фаршты, бифштексті, бұршағы етті және котлеті бар лотты орауға және өнімді тасымалдауға технологиялық талаптарды сақтай отыра, жәшіктерге (қорап) салу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w:t>
            </w:r>
          </w:p>
          <w:p>
            <w:pPr>
              <w:spacing w:after="20"/>
              <w:ind w:left="20"/>
              <w:jc w:val="both"/>
            </w:pPr>
            <w:r>
              <w:rPr>
                <w:rFonts w:ascii="Times New Roman"/>
                <w:b w:val="false"/>
                <w:i w:val="false"/>
                <w:color w:val="000000"/>
                <w:sz w:val="20"/>
              </w:rPr>
              <w:t>
бифштекс,</w:t>
            </w:r>
          </w:p>
          <w:p>
            <w:pPr>
              <w:spacing w:after="20"/>
              <w:ind w:left="20"/>
              <w:jc w:val="both"/>
            </w:pPr>
            <w:r>
              <w:rPr>
                <w:rFonts w:ascii="Times New Roman"/>
                <w:b w:val="false"/>
                <w:i w:val="false"/>
                <w:color w:val="000000"/>
                <w:sz w:val="20"/>
              </w:rPr>
              <w:t>
бұршағы ет,</w:t>
            </w:r>
          </w:p>
          <w:p>
            <w:pPr>
              <w:spacing w:after="20"/>
              <w:ind w:left="20"/>
              <w:jc w:val="both"/>
            </w:pPr>
            <w:r>
              <w:rPr>
                <w:rFonts w:ascii="Times New Roman"/>
                <w:b w:val="false"/>
                <w:i w:val="false"/>
                <w:color w:val="000000"/>
                <w:sz w:val="20"/>
              </w:rPr>
              <w:t>
котлет</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 жұмыс киімі</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Автоматтың немесе желінің жұмысын реттеу, фарштың, ұнға қақталған кептірілген нанның тегіс түсуін қамтамасыз ету, лоттарды беру, дұрыс формалануын, мөлшерін, әзірленетін өнімге байланысты қақталуын қадағалау</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жуатын құралдар</w:t>
            </w:r>
          </w:p>
        </w:tc>
        <w:tc>
          <w:tcPr>
            <w:tcW w:w="9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жинау, бөлшектеу, тазарту мен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2-деңгейлі дүмбіл өнімдерді өндіру бойынша</w:t>
      </w:r>
    </w:p>
    <w:p>
      <w:pPr>
        <w:spacing w:after="0"/>
        <w:ind w:left="0"/>
        <w:jc w:val="both"/>
      </w:pPr>
      <w:r>
        <w:rPr>
          <w:rFonts w:ascii="Times New Roman"/>
          <w:b w:val="false"/>
          <w:i w:val="false"/>
          <w:color w:val="000000"/>
          <w:sz w:val="28"/>
        </w:rPr>
        <w:t>
      автоматтар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5538"/>
        <w:gridCol w:w="1910"/>
        <w:gridCol w:w="3022"/>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барлық ассортиментін қалыптау бойынша білімін қолдана білу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Қызмет көрсету жабдығының құрылысын, өнімнің барлық ассортиментін қалыптау бойынша технологиялық талаптарын білу</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ақауларын жою тәсілінің дағдылары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ақауын жою тәсілдері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 СБШ біліктіліктің 3-деңгейлі дүмбіл өнімдерді өндіру бойынша</w:t>
      </w:r>
    </w:p>
    <w:p>
      <w:pPr>
        <w:spacing w:after="0"/>
        <w:ind w:left="0"/>
        <w:jc w:val="both"/>
      </w:pPr>
      <w:r>
        <w:rPr>
          <w:rFonts w:ascii="Times New Roman"/>
          <w:b w:val="false"/>
          <w:i w:val="false"/>
          <w:color w:val="000000"/>
          <w:sz w:val="28"/>
        </w:rPr>
        <w:t>
      автоматтар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5538"/>
        <w:gridCol w:w="1910"/>
        <w:gridCol w:w="3022"/>
      </w:tblGrid>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барлық ассортиментін қалыптау бойынша білімін қолдана білу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Қызмет көрсету жабдығының құрылысын, өнімнің барлық ассортиментін қалыптау бойынша технологиялық талаптарын білу</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ақауларын жою тәсілінің дағдылары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Қалыптау ақауын жою тәсілдері</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Дүмбіл өнімдерді салу мен орау дағдылары</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Дүмбіл өнімдерді салу мен орауға және қолданатын ыдысқа қойылатын талаптар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8-қосымшасы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Шұжықшаларды өндірудің автоматты желісінің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өңдіру</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Шұжықшаларды өндірудің автоматты желісінің операторы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Шұжықшаларды өндірудің автоматты желісінің операторының</w:t>
      </w:r>
    </w:p>
    <w:p>
      <w:pPr>
        <w:spacing w:after="0"/>
        <w:ind w:left="0"/>
        <w:jc w:val="both"/>
      </w:pPr>
      <w:r>
        <w:rPr>
          <w:rFonts w:ascii="Times New Roman"/>
          <w:b w:val="false"/>
          <w:i w:val="false"/>
          <w:color w:val="000000"/>
          <w:sz w:val="28"/>
        </w:rPr>
        <w:t>
      еңбек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3401"/>
        <w:gridCol w:w="858"/>
        <w:gridCol w:w="49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деңгейлі техникалық және кәсіби білім (қосымша кәсіби дайындық), практикалық тәжірибе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3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Шұжықшаларды өндірудің автоматты желісінің операторы</w:t>
      </w:r>
    </w:p>
    <w:p>
      <w:pPr>
        <w:spacing w:after="0"/>
        <w:ind w:left="0"/>
        <w:jc w:val="both"/>
      </w:pPr>
      <w:r>
        <w:rPr>
          <w:rFonts w:ascii="Times New Roman"/>
          <w:b w:val="false"/>
          <w:i w:val="false"/>
          <w:color w:val="000000"/>
          <w:sz w:val="28"/>
        </w:rPr>
        <w:t>
      орындайтын,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1395"/>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желіде шұжықшаларды өндіру үрдісін жүргізу</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Фарш айдауышының, қалыптау агрегатының, бағдарлау мен төсеу автоматының, технологиялық блоктың (қуыру, пісіру, суыту камерасы), технологиялық конвейердің, автоматты орау бойынша жабдықтың, суық ауаны әзірлеу жүйесінің, гидротізбекті механизмнің, КИП құралдары мен автоматика жұмысын бақылау</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режим параметрлерін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Шұжықшаларды өндірудің автоматты желісінің операторы</w:t>
      </w:r>
    </w:p>
    <w:p>
      <w:pPr>
        <w:spacing w:after="0"/>
        <w:ind w:left="0"/>
        <w:jc w:val="both"/>
      </w:pPr>
      <w:r>
        <w:rPr>
          <w:rFonts w:ascii="Times New Roman"/>
          <w:b w:val="false"/>
          <w:i w:val="false"/>
          <w:color w:val="000000"/>
          <w:sz w:val="28"/>
        </w:rPr>
        <w:t>
      орындайтын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1311"/>
        <w:gridCol w:w="1982"/>
        <w:gridCol w:w="7191"/>
      </w:tblGrid>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Автомат жұмысын бос жүрісте тексеру.</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Желі жұмысын қадағалау.</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желі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w:t>
            </w:r>
          </w:p>
        </w:tc>
        <w:tc>
          <w:tcPr>
            <w:tcW w:w="7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Автомат жұмысын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4-деңгейлі шұжықшаларды өндірудің</w:t>
      </w:r>
    </w:p>
    <w:p>
      <w:pPr>
        <w:spacing w:after="0"/>
        <w:ind w:left="0"/>
        <w:jc w:val="both"/>
      </w:pPr>
      <w:r>
        <w:rPr>
          <w:rFonts w:ascii="Times New Roman"/>
          <w:b w:val="false"/>
          <w:i w:val="false"/>
          <w:color w:val="000000"/>
          <w:sz w:val="28"/>
        </w:rPr>
        <w:t>
      автоматты желісінің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4832"/>
        <w:gridCol w:w="3076"/>
        <w:gridCol w:w="2656"/>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желі құрамына енетін машиналар мен аппараттарды реттеу ережесі мен құрылысына білімін қолдана білу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Автоматты желі құрамына енетін машиналар мен аппараттарды реттеу ережесі мен құрылысын білу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омандада жақсы жұмыс істейді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аспаптарымен жұмыс істеуде дағдыларды қолдана білу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және автоматика аспаптарымен жұмыс ережелері білу</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парасаттылығы мен алдыңғы тәжірибеге сүйенеді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өңдеудің технологиялық режимдерінің білімін қолдана білу</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өңдеудің технологиялық режимдерін білу. Дайын өнімге арналған стандарттарды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9-қосымшасы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Жұмыртқа қоспасын пастерлеу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шығарылым, Құс өңдеу </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пастерлеу аппаратшысы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Жұмыртқа қоспасын пастерлеу аппаратшысының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1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Жұмыртқа қоспасын пастерлеу аппаратшысы орындайтын, еңбек</w:t>
      </w:r>
    </w:p>
    <w:p>
      <w:pPr>
        <w:spacing w:after="0"/>
        <w:ind w:left="0"/>
        <w:jc w:val="both"/>
      </w:pPr>
      <w:r>
        <w:rPr>
          <w:rFonts w:ascii="Times New Roman"/>
          <w:b w:val="false"/>
          <w:i w:val="false"/>
          <w:color w:val="000000"/>
          <w:sz w:val="28"/>
        </w:rPr>
        <w:t>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9"/>
        <w:gridCol w:w="10851"/>
      </w:tblGrid>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белгіленген режим бойынша (уақыт пен температура) пластинді пастерлеу-суыту қондырғысында жұмыртқа қоспасын пастерлеу, ұстау мен суыту үрдісін жүргізу</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температура режимдеріне сәйкес пастерлеу, ұстау, суыту, қысым, температура, бу беру мен суды суыту үрдістерін бақылау-өлшеу аспаптарының көрсеткіштері бойынша реттеу</w:t>
            </w:r>
          </w:p>
        </w:tc>
      </w:tr>
      <w:tr>
        <w:trPr>
          <w:trHeight w:val="30" w:hRule="atLeast"/>
        </w:trPr>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сапасын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Жұмыртқа қоспасын пастерлеу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1523"/>
        <w:gridCol w:w="1912"/>
        <w:gridCol w:w="7469"/>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Пастерлеу-суыту қондырғысы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Жабдықты реттеу мен оның жұмысында жарамсыздықтарды жою</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Пастерлеу-суыту қондырғысы.</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Пастерлеу-суыту қондырғысына жұмыртқа қоспасын беру</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Пастерлеу-суыту қондырғысы</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c>
          <w:tcPr>
            <w:tcW w:w="7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бөлшектеп және жинап, зарарсыздандыру ерітінділерімен жабдықты тазарту мен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жұмыртқа қоспасын пастерлеу</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4378"/>
        <w:gridCol w:w="2798"/>
        <w:gridCol w:w="3677"/>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Пластинді пастерлеу-суыту қондырғысы жұмысының принципі мен құрылысына білімін қолдана білу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Пластинді пастерлеу-суыту қондырғысы жұмысының принципі мен құрылысын білу</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xml:space="preserve">
Командада жақсы жұмыс істейді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сигналды аспаптарды реттеу, қызмет көрсету, ретке келтіру бойынша дағдылар</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Қысыммен аппарат жұмысындағы ереже, бақылау-өлшеу аспаптары мен сигналды аспаптарды реттеу, қызмет көрсету, ретке келтіру бойынша нұсқаулық</w:t>
            </w:r>
          </w:p>
        </w:tc>
      </w:tr>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парасаттылығы мен алдыңғы тәжірибеге сүйенеді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өңдеу өнеркәсібі кәсіпорындарында жуу мен алдын ала зарарсыздандыру бойынша нұсқаулыққа білімін қолдану</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өңдеу өнеркәсібі кәсіпорындарында жуу мен алдын ала зарарсыздандыру бойынша нұсқаулық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10-қосымшасы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Жұмыртқа қоспасын кептіру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шығарылым, Құс өңдеу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кептіру аппаратшысы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Жұмыртқа қоспасын кептіру аппаратшысының еңбек шарттарына,</w:t>
      </w:r>
    </w:p>
    <w:p>
      <w:pPr>
        <w:spacing w:after="0"/>
        <w:ind w:left="0"/>
        <w:jc w:val="both"/>
      </w:pPr>
      <w:r>
        <w:rPr>
          <w:rFonts w:ascii="Times New Roman"/>
          <w:b w:val="false"/>
          <w:i w:val="false"/>
          <w:color w:val="000000"/>
          <w:sz w:val="28"/>
        </w:rPr>
        <w:t>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1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Жұмыртқа қоспасын кептіру аппаратшысы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10245"/>
      </w:tblGrid>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жабдықтар жұмыртқа қоспасын кептіру үрдісін жүргізу</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жабдығының жағдайын тексеру және жұмысқа дайындау</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жұмысын, кептіру үрдісін және бақылау-өлшеу аспаптарының көрсеткіштерін қадағалау, аспаптар көрсеткіштерінің журналына мерзімді жазу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Жұмыртқа қоспасын кептіру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2133"/>
        <w:gridCol w:w="1486"/>
        <w:gridCol w:w="7518"/>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құралдары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Кептіруге түсетін жұмыртқа қоспасы сапасын тексеру</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беру аппараты</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Жұмыртқа қоспасын беруді және температура режимін реттеу</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қоспасын кептіру мен беру аппараты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құралдар</w:t>
            </w:r>
          </w:p>
        </w:tc>
        <w:tc>
          <w:tcPr>
            <w:tcW w:w="7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Дискті жуу мен орнату, бүріккіні тазарту немесе ауыстыру, жабдықты тазарту, тетіктерді майлау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жұмыртқа қоспасын кептіру</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3772"/>
        <w:gridCol w:w="4612"/>
        <w:gridCol w:w="2618"/>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физикалық-химиялық қасиеттерін білуін қолдана білу</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Жұмыртқаның физикалық-химиялық қасиеттерін білу. Кептіруге түсетін жұмыртқа қоспасының сапасына қойылатын талаптарды білу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қондырғысы жұмысының режимін таңдау дағдылары</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қондырғысы жұмысының режимін білу. Меланжға, құрғақ жұмыртқа ұнтағына стандарттар мен техникалық жағдайларды білу</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өндірістік жағдайларда іс-қимылды өздігінен түзету, өзін-өзі бақылау дағдысын көрсете отыра, күрделі емес практикалық міндеттерді орындау үшін негізгі практикалық және танымдық дағдыларды қолдана біледі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құс өңдеу өнеркәсібі кәсіпорындарында жуу мен алдын ала зарарсыздандыру бойынша нұсқаулықты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11-қосымшасы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91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Термокамера мен термоагрегаттар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шығарылым, Ет өнімдерін өндіру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 мен термоагрегаттар операторы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Термокамера мен термоагрегаттар операторының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6"/>
        <w:gridCol w:w="3401"/>
        <w:gridCol w:w="858"/>
        <w:gridCol w:w="49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деңгейлі техникалық және кәсіби білім (қосымша кәсіби дайындық), практикалық тәжірибе</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3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Термокамера мен термоагрегаттар операторы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96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 мен термоагрегаттарда жоғары сұрыпты шұжық бұйымдарын термиялық өңдеудің технологиялық үрдісін жүргізу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сапасының көрсеткіштерін, оның нормативтік-техникалық құжаттамаға сәйкестігін бақылау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аспаптарына, түтін генераторларына қызмет көрсету, оларды мерзімді тазарту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Термокамера мен термоагрегаттар операторы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076"/>
        <w:gridCol w:w="1626"/>
        <w:gridCol w:w="81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талаптар</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 өнім сапасының көрсеткіштерін, оның нормативтік-техникалық құжаттамаға сәйкестігін бақылау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Камерада санитарлық-гигиеналық режимді сақтау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құралдары</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бөлшектеп және жинап, зарарсыздандыру ерітінділерімен жабдықты тазарту мен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4-деңгейлі термокамера мен термоагрегаттар</w:t>
      </w:r>
    </w:p>
    <w:p>
      <w:pPr>
        <w:spacing w:after="0"/>
        <w:ind w:left="0"/>
        <w:jc w:val="both"/>
      </w:pPr>
      <w:r>
        <w:rPr>
          <w:rFonts w:ascii="Times New Roman"/>
          <w:b w:val="false"/>
          <w:i w:val="false"/>
          <w:color w:val="000000"/>
          <w:sz w:val="28"/>
        </w:rPr>
        <w:t>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4399"/>
        <w:gridCol w:w="3282"/>
        <w:gridCol w:w="3165"/>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тораптар жұмысында ақауларды анықтау және жоюын анықтау дағдылары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Бақылау-өлшеу аспаптарының әрекетінің принципі мен құрылысы, жеке тораптар жұмысында ақауларды анықтау және жою тәсілдерін білу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ауа және су коммуникацияларына қызмет көрсету сызбасы мен ережесін, дайын өнім рецептіне білімін қолдана білу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ауа және су коммуникацияларына қызмет көрсету сызбасы мен ережесін, дайын өнім рецептін білу</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үрдістер параметрлерін қолдана білу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үрдістер параметрлерін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12-қосымшасы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940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Ыстау қондырғысының операторы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50-шығарылым, Балық және теңіз өнімдерін табу мен өңдеу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қондырғысының операторы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Ыстау қондырғысының операторының еңбек шарттарына, біліміне</w:t>
      </w:r>
    </w:p>
    <w:p>
      <w:pPr>
        <w:spacing w:after="0"/>
        <w:ind w:left="0"/>
        <w:jc w:val="both"/>
      </w:pPr>
      <w:r>
        <w:rPr>
          <w:rFonts w:ascii="Times New Roman"/>
          <w:b w:val="false"/>
          <w:i w:val="false"/>
          <w:color w:val="000000"/>
          <w:sz w:val="28"/>
        </w:rPr>
        <w:t>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және оқыту деңгейі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дайындық, не алдыңғы позицияларда 1 жылдан кем емес тәжірибесі болған жағдайда талап етілмейді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Ыстау қондырғысының операторы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11089"/>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анағұрлым жоғары оператор басшылығымен мерзімді және үздіксіз қимылдағы ыстау қондырғыларында (камералар) суық немесе ыстық тәсілмен балықты ыстаудың технологиялық үрдісін жүргізу</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мөлшер құрамына, бөлу тәсіліне, май құрамы мен ыстауға келіп түскен балық шикізатының сапасына байланысты балықты ыстаудың технологиялық режимдерін орындауды бақылау-өлшеу аспаптары мен автоматика құралдары көмегімен қамтамасыз ету</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балық өнімі сапасының көрсеткіштерін, оның нормативтік-техникалық құжаттамаға сәйкестігін бақылау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Ыстау қондырғысының операторы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0"/>
        <w:gridCol w:w="1383"/>
        <w:gridCol w:w="1227"/>
        <w:gridCol w:w="7990"/>
      </w:tblGrid>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құралы</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әрекеттерінің сипаттамасы)</w:t>
            </w:r>
          </w:p>
        </w:tc>
      </w:tr>
      <w:tr>
        <w:trPr>
          <w:trHeight w:val="30" w:hRule="atLeast"/>
        </w:trPr>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Түтін-генератор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Түтін-генераторларды отынмен жүктеу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камерасы</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Ыстау камерасы еденінде отынды төсеу мен жандыру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Түтін-генератор</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Бақылау-өлшеу аспаптарына, түтін-генераторларға қызмет көрсету</w:t>
            </w:r>
          </w:p>
        </w:tc>
      </w:tr>
      <w:tr>
        <w:trPr>
          <w:trHeight w:val="30" w:hRule="atLeast"/>
        </w:trPr>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w:t>
            </w:r>
          </w:p>
        </w:tc>
        <w:tc>
          <w:tcPr>
            <w:tcW w:w="7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Журналда жазба жүргізу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ыстау қондырғысының</w:t>
      </w:r>
    </w:p>
    <w:p>
      <w:pPr>
        <w:spacing w:after="0"/>
        <w:ind w:left="0"/>
        <w:jc w:val="both"/>
      </w:pPr>
      <w:r>
        <w:rPr>
          <w:rFonts w:ascii="Times New Roman"/>
          <w:b w:val="false"/>
          <w:i w:val="false"/>
          <w:color w:val="000000"/>
          <w:sz w:val="28"/>
        </w:rPr>
        <w:t>
      операторының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9"/>
        <w:gridCol w:w="5745"/>
        <w:gridCol w:w="2443"/>
        <w:gridCol w:w="2213"/>
      </w:tblGrid>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Түтін-генераторларға қызмет көрсету ережесін қолдана білу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Түтін-генераторларға қызмет көрсету ережесін білу</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қондырғыларына қызмет көрсетуінің дағдылары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қондырғыларының құрылымы мен оларға қызмет көрсету ережесін білу</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қолдану дағдылары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аспаптарының құрылысы мен әрекетінің принциптерін білу</w:t>
            </w:r>
          </w:p>
        </w:tc>
      </w:tr>
      <w:tr>
        <w:trPr>
          <w:trHeight w:val="30" w:hRule="atLeast"/>
        </w:trPr>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парасаттылығы мен алдыңғы тәжірибеге сүйенеді</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қондырғылары жұмысында ақауларды анықтау және жою тәсілдерін таңдай білу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Ыстау қондырғылары жұмысында ақауларды анықтау және жою тәсілдері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13-қосымшасы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4"/>
        <w:gridCol w:w="900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Ет өнімдерін аралаушы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49-шығарылым, Ет өнімдерін өңдіру</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өнімдерін аралаушы</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Ет өнімдерін аралаушының еңбек шарттарына, біліміне және</w:t>
      </w:r>
    </w:p>
    <w:p>
      <w:pPr>
        <w:spacing w:after="0"/>
        <w:ind w:left="0"/>
        <w:jc w:val="both"/>
      </w:pPr>
      <w:r>
        <w:rPr>
          <w:rFonts w:ascii="Times New Roman"/>
          <w:b w:val="false"/>
          <w:i w:val="false"/>
          <w:color w:val="000000"/>
          <w:sz w:val="28"/>
        </w:rPr>
        <w:t>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1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Ет өнімдерін аралаушысы орындайтын, еңбек функцияларын</w:t>
      </w:r>
    </w:p>
    <w:p>
      <w:pPr>
        <w:spacing w:after="0"/>
        <w:ind w:left="0"/>
        <w:jc w:val="both"/>
      </w:pPr>
      <w:r>
        <w:rPr>
          <w:rFonts w:ascii="Times New Roman"/>
          <w:b w:val="false"/>
          <w:i w:val="false"/>
          <w:color w:val="000000"/>
          <w:sz w:val="28"/>
        </w:rPr>
        <w:t>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10712"/>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Өлшеніп оралған ет, блокты ет өнімдері, рагу, кеспе жинағы және басқа ет сүйекті дүмбіл өнімдер үшін шикізатты іріктеу мен дайындау</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кесу стандарттарын және сұрыптар бойынша өнім нормаларын сақтап, барлық түрдегі тұтас еттерді (жарты ет, ширек) сұрыпты кесіктерге аралау</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станогын ретке келтіру, сынау мен реттеу, түзету, кескіш төсемдерді ұштау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Ет өнімдерін аралаушысы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345"/>
        <w:gridCol w:w="760"/>
        <w:gridCol w:w="9143"/>
      </w:tblGrid>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Аралау алдында тұтас етті, жарты етті, ширекті негізгі кесіндіге мүшелеу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сүйекті дүмбіл өнімдер</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Өлшеніп оралған ет, блокты ет өнімдері, рагу, кеспе жинағы және басқа ет сүйекті дүмбіл өнімдер үшін шикізатты іріктеу мен дайындау</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p>
            <w:pPr>
              <w:spacing w:after="20"/>
              <w:ind w:left="20"/>
              <w:jc w:val="both"/>
            </w:pPr>
            <w:r>
              <w:rPr>
                <w:rFonts w:ascii="Times New Roman"/>
                <w:b w:val="false"/>
                <w:i w:val="false"/>
                <w:color w:val="000000"/>
                <w:sz w:val="20"/>
              </w:rPr>
              <w:t>
Аралау станогы</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Тұтас етті аралау (кесу)</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станогы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w:t>
            </w:r>
          </w:p>
          <w:p>
            <w:pPr>
              <w:spacing w:after="20"/>
              <w:ind w:left="20"/>
              <w:jc w:val="both"/>
            </w:pPr>
            <w:r>
              <w:rPr>
                <w:rFonts w:ascii="Times New Roman"/>
                <w:b w:val="false"/>
                <w:i w:val="false"/>
                <w:color w:val="000000"/>
                <w:sz w:val="20"/>
              </w:rPr>
              <w:t>
Аспаптар</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Аралау станогын ретке келтіру мен реттеу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ет өнімдерін аралаушының</w:t>
      </w:r>
    </w:p>
    <w:p>
      <w:pPr>
        <w:spacing w:after="0"/>
        <w:ind w:left="0"/>
        <w:jc w:val="both"/>
      </w:pPr>
      <w:r>
        <w:rPr>
          <w:rFonts w:ascii="Times New Roman"/>
          <w:b w:val="false"/>
          <w:i w:val="false"/>
          <w:color w:val="000000"/>
          <w:sz w:val="28"/>
        </w:rPr>
        <w:t>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4485"/>
        <w:gridCol w:w="3346"/>
        <w:gridCol w:w="2987"/>
      </w:tblGrid>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іріктеу мен дайындау ережесіне, ет сүйекті дүмбіл өнімдерге және өлшеп оралған ет стандарттарының білімін қолдана білу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Шикізатты іріктеу мен дайындау ережесін, ет сүйекті дүмбіл өнімдерге және өлшеп оралған етке стандарттарын білу</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Басқалардың қабілеттері туралы оң пайымдайды, басқаларды өз пікірін білдіруге көтермелейді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малдың тұтас етінің анатомиялық құрылысы туралы білімін қолдана білу</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малдың тұтас етінің анатомиялық құрылысын білу</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жеке сұрыптық кесу стандарттарын қолдану дағдылары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етті жеке сұрыптық кесу стандарттарын білу</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станогына кескіш төсемді орнату дағдылары</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Аралау станогының құрылысын және аралау станогына кескіш төсемді орнату ережесін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14-қосымшасы</w:t>
            </w:r>
          </w:p>
        </w:tc>
      </w:tr>
    </w:tbl>
    <w:p>
      <w:pPr>
        <w:spacing w:after="0"/>
        <w:ind w:left="0"/>
        <w:jc w:val="both"/>
      </w:pPr>
      <w:r>
        <w:rPr>
          <w:rFonts w:ascii="Times New Roman"/>
          <w:b w:val="false"/>
          <w:i w:val="false"/>
          <w:color w:val="000000"/>
          <w:sz w:val="28"/>
        </w:rPr>
        <w:t>
      1-кесте. Қолданыстағы нормативтік құжаттармен байланысы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93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кәсіптер жіктеуіші (МКЖ)</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топ</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 Шұжық өнімдерін термиялық өңдеу аппаратшысы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жұмысшылар кәсіптері мен жұмыстарының бірыңғай тарифтік-біліктілік анықтағышы (БТБА)</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БТБА тарауы</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шығарылым, Ет өнімдері өндірісі</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кәсібі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өнімдерін термиялық өңдеу аппаратшысы</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разрядтар</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Шұжық өнімдерін термиялық өңдеу аппаратшысының еңбек</w:t>
      </w:r>
    </w:p>
    <w:p>
      <w:pPr>
        <w:spacing w:after="0"/>
        <w:ind w:left="0"/>
        <w:jc w:val="both"/>
      </w:pPr>
      <w:r>
        <w:rPr>
          <w:rFonts w:ascii="Times New Roman"/>
          <w:b w:val="false"/>
          <w:i w:val="false"/>
          <w:color w:val="000000"/>
          <w:sz w:val="28"/>
        </w:rPr>
        <w:t>
      шарттарына, біліміне және жұмыс тәжірибесіне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5672"/>
        <w:gridCol w:w="1433"/>
        <w:gridCol w:w="31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мүмкін жұмыс орындары (кәсіпорын,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соятын кәсіпорындар, пунктер мен цехтер, фермерлік шаруашылықтар, малды өңдеу және убой өнімдері бойынша кәсіпорындар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жіберудің ерекше 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және оқыту деңгейі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еңбек тәжірибесі</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тәжірибесіз негізгі орта білім базасында жалпы орта білімі немесе техникалық және кәсіби білімі болған кезде практикалық тәжірибесі және/немесе кәсіби дайындығы (бір жылға дейін кәсіби даярлық бағдарламалары бойынша білім ұйымдары базасында курстар немесе кәсіпорында оқыту)</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дайындық, не алдыңғы позицияларда 1 жылдан кем емес тәжірибесі болған жағдайда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 Шұжық өнімдерін термиялық өңдеу аппаратшысы орындайтын,</w:t>
      </w:r>
    </w:p>
    <w:p>
      <w:pPr>
        <w:spacing w:after="0"/>
        <w:ind w:left="0"/>
        <w:jc w:val="both"/>
      </w:pPr>
      <w:r>
        <w:rPr>
          <w:rFonts w:ascii="Times New Roman"/>
          <w:b w:val="false"/>
          <w:i w:val="false"/>
          <w:color w:val="000000"/>
          <w:sz w:val="28"/>
        </w:rPr>
        <w:t>
      еңбек функцияларын анықтайтын, КС бірліктерінің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7"/>
        <w:gridCol w:w="9623"/>
      </w:tblGrid>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атауы</w:t>
            </w:r>
          </w:p>
          <w:p>
            <w:pPr>
              <w:spacing w:after="20"/>
              <w:ind w:left="20"/>
              <w:jc w:val="both"/>
            </w:pPr>
            <w:r>
              <w:rPr>
                <w:rFonts w:ascii="Times New Roman"/>
                <w:b w:val="false"/>
                <w:i w:val="false"/>
                <w:color w:val="000000"/>
                <w:sz w:val="20"/>
              </w:rPr>
              <w:t>
(кәсіби стандарттың бірлігі)</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Термокамералар мен термоагрегаттарда жоғары сұрыпты шұжық бұйымдарын термиялық өңдеудің технологиялық үрдісін жүргізу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 сапасының көрсеткіштерін, оның нормативтік-техникалық құжаттамаға сәйкестігін бақылау</w:t>
            </w:r>
          </w:p>
        </w:tc>
      </w:tr>
      <w:tr>
        <w:trPr>
          <w:trHeight w:val="30" w:hRule="atLeast"/>
        </w:trPr>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аспаптарына, түтін генераторларға қызмет көрсету, оларды мерзімді тазарту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 Шұжық өнімдерін термиялық өңдеу аппаратшысы орындайтын</w:t>
      </w:r>
    </w:p>
    <w:p>
      <w:pPr>
        <w:spacing w:after="0"/>
        <w:ind w:left="0"/>
        <w:jc w:val="both"/>
      </w:pPr>
      <w:r>
        <w:rPr>
          <w:rFonts w:ascii="Times New Roman"/>
          <w:b w:val="false"/>
          <w:i w:val="false"/>
          <w:color w:val="000000"/>
          <w:sz w:val="28"/>
        </w:rPr>
        <w:t>
      КС бірліктерінің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076"/>
        <w:gridCol w:w="1626"/>
        <w:gridCol w:w="8108"/>
      </w:tblGrid>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шифры</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p>
            <w:pPr>
              <w:spacing w:after="20"/>
              <w:ind w:left="20"/>
              <w:jc w:val="both"/>
            </w:pPr>
            <w:r>
              <w:rPr>
                <w:rFonts w:ascii="Times New Roman"/>
                <w:b w:val="false"/>
                <w:i w:val="false"/>
                <w:color w:val="000000"/>
                <w:sz w:val="20"/>
              </w:rPr>
              <w:t>
(еңбек іс-әрекеттері)</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талаптар</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Дайын өнім сапасының көрсеткіштерін, оның нормативтік-техникалық құжаттамаға сәйкестігін бақылау</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Термокамера</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Камераларда санитарлық-гигиеналық режимнің сақталуы</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құралдары</w:t>
            </w:r>
          </w:p>
        </w:tc>
        <w:tc>
          <w:tcPr>
            <w:tcW w:w="8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Жабдықты бөлшектеп және жинап, зарарсыздандыру құралдарымен жабдықты тазарту және жуу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 СБШ біліктіліктің 3-деңгейлі шұжық өнімдерін термиялық өңдеу</w:t>
      </w:r>
    </w:p>
    <w:p>
      <w:pPr>
        <w:spacing w:after="0"/>
        <w:ind w:left="0"/>
        <w:jc w:val="both"/>
      </w:pPr>
      <w:r>
        <w:rPr>
          <w:rFonts w:ascii="Times New Roman"/>
          <w:b w:val="false"/>
          <w:i w:val="false"/>
          <w:color w:val="000000"/>
          <w:sz w:val="28"/>
        </w:rPr>
        <w:t>
      аппаратшысының құзыретіне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4"/>
        <w:gridCol w:w="4217"/>
        <w:gridCol w:w="3147"/>
        <w:gridCol w:w="3542"/>
      </w:tblGrid>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 шифры</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Тұлғалық және кәсіптік құзыреттіліктер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 мен дағдылар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міндеттерді орындау кезінде өз денсаулығы мен қауіпсіздігі және басқа адамдардың денсаулығы мен қауіпсіздігіне жауап береді, сондай-ақ қоршаған ортаны қорғауға жауапкершілік алады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тораптар жұмысында ақаулар мен кемшіліктерді жою дағдылары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және денсаулық сақтау қағидаларын білу.</w:t>
            </w:r>
          </w:p>
          <w:p>
            <w:pPr>
              <w:spacing w:after="20"/>
              <w:ind w:left="20"/>
              <w:jc w:val="both"/>
            </w:pPr>
            <w:r>
              <w:rPr>
                <w:rFonts w:ascii="Times New Roman"/>
                <w:b w:val="false"/>
                <w:i w:val="false"/>
                <w:color w:val="000000"/>
                <w:sz w:val="20"/>
              </w:rPr>
              <w:t>
Бақылау-өлшеу аспаптарының құрылысы мен әрекет ету принципін, жеке тораптар жұмысында ақаулар мен кемшіліктерді анықтау және жою тәсілдерін білу</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өзгерістерге тез бейімделеді.</w:t>
            </w:r>
          </w:p>
          <w:p>
            <w:pPr>
              <w:spacing w:after="20"/>
              <w:ind w:left="20"/>
              <w:jc w:val="both"/>
            </w:pPr>
            <w:r>
              <w:rPr>
                <w:rFonts w:ascii="Times New Roman"/>
                <w:b w:val="false"/>
                <w:i w:val="false"/>
                <w:color w:val="000000"/>
                <w:sz w:val="20"/>
              </w:rPr>
              <w:t>
Жаңа мүмкіндіктерді көреді және оларды пайдаланады.</w:t>
            </w:r>
          </w:p>
          <w:p>
            <w:pPr>
              <w:spacing w:after="20"/>
              <w:ind w:left="20"/>
              <w:jc w:val="both"/>
            </w:pPr>
            <w:r>
              <w:rPr>
                <w:rFonts w:ascii="Times New Roman"/>
                <w:b w:val="false"/>
                <w:i w:val="false"/>
                <w:color w:val="000000"/>
                <w:sz w:val="20"/>
              </w:rPr>
              <w:t>
Командада жақсы жұмыс істейді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су коммуникацияларына қызмет көрсету сызбалары мен ережелерін, дайын өнім рецептінің білімін қолдана білу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бу, су коммуникацияларына қызмет көрсету сызбалары мен ережелерін, дайын өнім рецептін білу</w:t>
            </w:r>
          </w:p>
        </w:tc>
      </w:tr>
      <w:tr>
        <w:trPr>
          <w:trHeight w:val="30" w:hRule="atLeast"/>
        </w:trPr>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Басқаларға уақытылы хабарлайды, барлық қажетті ақпаратпен бөліседі.</w:t>
            </w:r>
          </w:p>
          <w:p>
            <w:pPr>
              <w:spacing w:after="20"/>
              <w:ind w:left="20"/>
              <w:jc w:val="both"/>
            </w:pPr>
            <w:r>
              <w:rPr>
                <w:rFonts w:ascii="Times New Roman"/>
                <w:b w:val="false"/>
                <w:i w:val="false"/>
                <w:color w:val="000000"/>
                <w:sz w:val="20"/>
              </w:rPr>
              <w:t>
Базалық ережелерді қолданады және алдыңғы тәжірибеге сүйенеді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үрдістер параметрлерін қолдана білу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үрдістер параметрлерін білу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Ет және ет өнімдерін қайта</w:t>
            </w:r>
            <w:r>
              <w:br/>
            </w:r>
            <w:r>
              <w:rPr>
                <w:rFonts w:ascii="Times New Roman"/>
                <w:b w:val="false"/>
                <w:i w:val="false"/>
                <w:color w:val="000000"/>
                <w:sz w:val="20"/>
              </w:rPr>
              <w:t>өңдеу бойынша қызметтегі</w:t>
            </w:r>
            <w:r>
              <w:br/>
            </w:r>
            <w:r>
              <w:rPr>
                <w:rFonts w:ascii="Times New Roman"/>
                <w:b w:val="false"/>
                <w:i w:val="false"/>
                <w:color w:val="000000"/>
                <w:sz w:val="20"/>
              </w:rPr>
              <w:t>кәсіби стандартының</w:t>
            </w:r>
            <w:r>
              <w:br/>
            </w:r>
            <w:r>
              <w:rPr>
                <w:rFonts w:ascii="Times New Roman"/>
                <w:b w:val="false"/>
                <w:i w:val="false"/>
                <w:color w:val="000000"/>
                <w:sz w:val="20"/>
              </w:rPr>
              <w:t>15-қосымшасы</w:t>
            </w:r>
          </w:p>
        </w:tc>
      </w:tr>
    </w:tbl>
    <w:p>
      <w:pPr>
        <w:spacing w:after="0"/>
        <w:ind w:left="0"/>
        <w:jc w:val="both"/>
      </w:pPr>
      <w:r>
        <w:rPr>
          <w:rFonts w:ascii="Times New Roman"/>
          <w:b w:val="false"/>
          <w:i w:val="false"/>
          <w:color w:val="000000"/>
          <w:sz w:val="28"/>
        </w:rPr>
        <w:t>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тіркелді______________________________________________________</w:t>
      </w:r>
    </w:p>
    <w:p>
      <w:pPr>
        <w:spacing w:after="0"/>
        <w:ind w:left="0"/>
        <w:jc w:val="both"/>
      </w:pPr>
      <w:r>
        <w:rPr>
          <w:rFonts w:ascii="Times New Roman"/>
          <w:b w:val="false"/>
          <w:i w:val="false"/>
          <w:color w:val="000000"/>
          <w:sz w:val="28"/>
        </w:rPr>
        <w:t>
      Кәсіби стандарттар Реестріне енгізілді, тіркеу №_____________________</w:t>
      </w:r>
    </w:p>
    <w:p>
      <w:pPr>
        <w:spacing w:after="0"/>
        <w:ind w:left="0"/>
        <w:jc w:val="both"/>
      </w:pPr>
      <w:r>
        <w:rPr>
          <w:rFonts w:ascii="Times New Roman"/>
          <w:b w:val="false"/>
          <w:i w:val="false"/>
          <w:color w:val="000000"/>
          <w:sz w:val="28"/>
        </w:rPr>
        <w:t>
      Хат (хаттама) № ____________________ Күні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