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dbfc" w14:textId="946d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кейбір бұйрықтарына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2014 жылғы 19 желтоқсандағы № 577 бұйрығы. Қазақстан Республикасының Әділет министрлігінде 2015 жылы 19 қаңтарда № 10101 тіркелді. Күші жойылды - Қазақстан Республикасы Қаржы министрінің 2025 жылғы 18 сәуірдегі № 180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бұйрықтың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Қазақстан Республикасы Қаржы министрінің кейбір бұйрықтарына мынандай өзгерістер енгізуді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Бірыңғай бюджеттік сыныптамасының кейбір мәселелері туралы" Қазақстан Республикасы Қаржы министрінің 2014 жылғы 18 қыркүйектегі № 403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9756 нөмірімен тіркелген):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Осы бұйрық 2015 жылғы 1 шілдеден бастап қолданысқа енетін Қазақстан Республикасының Бірыңғай бюджеттік сыныптамасы бюджеттік түсімдер сыныптамасының 1 "Салықтық түсірімдер" санаттарын қоспағанда, оны мемлекеттік тіркеген күнінен бастап қолданысқа енеді.";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"Бюджет түсімдерін бюджеттер деңгейлері мен Қазақстан Республикасы Ұлттық қорының қолма-қол ақшасының бақылау шоты арасында бөлу кестесін бекіту туралы" Қазақстан Республикасы Қаржы министрінің 2014 жылғы 18 қыркүйектегі № 404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9760 нөмірімен тіркелген):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Осы бұйрық 2015 жылғы 1 шілдеден бастап қолданысқа енетін Қазақстан Республикасының Бірыңғай бюджеттік сыныптамасы бюджеттік түсімдер сыныптамасының Бюджет түсімдерін бюджеттер деңгейлері мен Қазақстан Республикасы Ұлттық қорының қолма-қол ақшасының бақылау шоты арасында бөлу кестесінің 1 "Салықтық түсірімдер" санатын қоспағанда, оны мемлекеттік тіркеген күнінен бастап қолданысқа енеді.".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Мемлекеттік кірістер комитеті (Д.Е. Ерғожин) заңнамамен белгіленген тәртіпте: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тіркелгеннен кейін күнтізбелік он күн ішінде мерзімдік баспа басылымдарында және "Әділет" ақпараттық-құқықтық жүйесінде ресми жариялауға жіберуді;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Қаржы министрлігінің интернет-ресурсында орналастыруды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2015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