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8a58a" w14:textId="3e8a5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ауданының ауылдық елді мекендеріне жұмыс істеуге және тұруға келген денсаулық сақтау, білім беру, әлеуметтік қамсыздандыру, мәдениет, спорт
және ветеринария мамандарына көтерме жәрдемақы және тұрғын үй алу немесе салу үшін әлеуметтiк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аудандық мәслихатының 2014 жылғы 10 ақпандағы N 28-2 шешімі. Алматы облысының Әділет департаментімен 2014 жылы 12 наурызда N 2608 болып тіркелді. Күші жойылды - Алматы облысы Ұйғыр аудандық мәслихатының 2014 жылғы 05 тамыздағы № 36-5 шешімімен</w:t>
      </w:r>
    </w:p>
    <w:p>
      <w:pPr>
        <w:spacing w:after="0"/>
        <w:ind w:left="0"/>
        <w:jc w:val="both"/>
      </w:pPr>
      <w:r>
        <w:rPr>
          <w:rFonts w:ascii="Times New Roman"/>
          <w:b w:val="false"/>
          <w:i w:val="false"/>
          <w:color w:val="ff0000"/>
          <w:sz w:val="28"/>
        </w:rPr>
        <w:t>      Ескерту. Күші жойылды - Алматы облысы Ұйғыр аудандық мәслихатының 05.08.2014 № 36-5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түпнұсқасының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және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N 183 </w:t>
      </w:r>
      <w:r>
        <w:rPr>
          <w:rFonts w:ascii="Times New Roman"/>
          <w:b w:val="false"/>
          <w:i w:val="false"/>
          <w:color w:val="000000"/>
          <w:sz w:val="28"/>
        </w:rPr>
        <w:t>Қаулысына</w:t>
      </w:r>
      <w:r>
        <w:rPr>
          <w:rFonts w:ascii="Times New Roman"/>
          <w:b w:val="false"/>
          <w:i w:val="false"/>
          <w:color w:val="000000"/>
          <w:sz w:val="28"/>
        </w:rPr>
        <w:t xml:space="preserve"> сәйкес Ұйғыр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көтерме жәрдемақы және тұрғын үй алу немесе салу үшін әлеуметтік қолдау көрсетілсін.</w:t>
      </w:r>
      <w:r>
        <w:br/>
      </w:r>
      <w:r>
        <w:rPr>
          <w:rFonts w:ascii="Times New Roman"/>
          <w:b w:val="false"/>
          <w:i w:val="false"/>
          <w:color w:val="000000"/>
          <w:sz w:val="28"/>
        </w:rPr>
        <w:t>
</w:t>
      </w:r>
      <w:r>
        <w:rPr>
          <w:rFonts w:ascii="Times New Roman"/>
          <w:b w:val="false"/>
          <w:i w:val="false"/>
          <w:color w:val="000000"/>
          <w:sz w:val="28"/>
        </w:rPr>
        <w:t>
      2. Әлеуметтік қолдау шараларының мөлшері:</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алу немесе салу үшін әлеуметтік қолдау бір мың бес жүз еселік айлық есептік көрсеткіштен аспайтын сомада бюджеттік кредит болып белгіленсін.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аудандық мәслихаттың "Бюджет, әлеуметтік және экономикалық даму, өнеркәсіп, транспорт, құрылыс, байланыс, экология және табиғат ресурстарын тиімді пайдалану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xml:space="preserve">
      4.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К. Юлдашев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Н. Есжанов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"Ұйғыр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бөлімі”мемлекеттік</w:t>
      </w:r>
      <w:r>
        <w:br/>
      </w:r>
      <w:r>
        <w:rPr>
          <w:rFonts w:ascii="Times New Roman"/>
          <w:b w:val="false"/>
          <w:i w:val="false"/>
          <w:color w:val="000000"/>
          <w:sz w:val="28"/>
        </w:rPr>
        <w:t>
</w:t>
      </w:r>
      <w:r>
        <w:rPr>
          <w:rFonts w:ascii="Times New Roman"/>
          <w:b w:val="false"/>
          <w:i/>
          <w:color w:val="000000"/>
          <w:sz w:val="28"/>
        </w:rPr>
        <w:t>      мекемесінің бастығы                        Исмаилов Мырзалим Муталимович</w:t>
      </w:r>
      <w:r>
        <w:br/>
      </w:r>
      <w:r>
        <w:rPr>
          <w:rFonts w:ascii="Times New Roman"/>
          <w:b w:val="false"/>
          <w:i w:val="false"/>
          <w:color w:val="000000"/>
          <w:sz w:val="28"/>
        </w:rPr>
        <w:t>
      10 ақпан 2014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