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db0d5" w14:textId="86db0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Ескелді ауданы бойынша ауыл шаруашылығы жануарларын бірдейлендіру жұмыстарын ұйымдастыру және өткізу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Ескелді ауданы әкімдігінің 2014 жылғы 12 маусымдағы № 212 қаулысы. Алматы облысының Әділет департаментінде 2014 жылы 09 шілдеде № 2764 болып тіркелді. Күші жойылды - Жетісу облысы Ескелді ауданы әкімдігінің 2024 жылғы 5 қарашадағы № 544 қаулысымен</w:t>
      </w:r>
    </w:p>
    <w:p>
      <w:pPr>
        <w:spacing w:after="0"/>
        <w:ind w:left="0"/>
        <w:jc w:val="both"/>
      </w:pPr>
      <w:bookmarkStart w:name="z13" w:id="0"/>
      <w:r>
        <w:rPr>
          <w:rFonts w:ascii="Times New Roman"/>
          <w:b w:val="false"/>
          <w:i w:val="false"/>
          <w:color w:val="ff0000"/>
          <w:sz w:val="28"/>
        </w:rPr>
        <w:t xml:space="preserve">
      Ескерту. Күші жойылды - Жетісу облысы Ескелді ауданы әкімдігінің 05.11.2024 </w:t>
      </w:r>
      <w:r>
        <w:rPr>
          <w:rFonts w:ascii="Times New Roman"/>
          <w:b w:val="false"/>
          <w:i w:val="false"/>
          <w:color w:val="ff0000"/>
          <w:sz w:val="28"/>
        </w:rPr>
        <w:t>№ 544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РҚАО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Құжаттың мәтінінде түпнұсқасының пунктуациясы мен орфографиясы сақталған.</w:t>
      </w:r>
    </w:p>
    <w:bookmarkStart w:name="z1" w:id="1"/>
    <w:p>
      <w:pPr>
        <w:spacing w:after="0"/>
        <w:ind w:left="0"/>
        <w:jc w:val="both"/>
      </w:pPr>
      <w:r>
        <w:rPr>
          <w:rFonts w:ascii="Times New Roman"/>
          <w:b w:val="false"/>
          <w:i w:val="false"/>
          <w:color w:val="000000"/>
          <w:sz w:val="28"/>
        </w:rPr>
        <w:t xml:space="preserve">
      "Ветеринария туралы" 2002 жылғы 10 шілдедегі Қазақстан Республикасы Заңының 10-бабының 2-тармағының </w:t>
      </w:r>
      <w:r>
        <w:rPr>
          <w:rFonts w:ascii="Times New Roman"/>
          <w:b w:val="false"/>
          <w:i w:val="false"/>
          <w:color w:val="000000"/>
          <w:sz w:val="28"/>
        </w:rPr>
        <w:t>14) тармақшасына</w:t>
      </w:r>
      <w:r>
        <w:rPr>
          <w:rFonts w:ascii="Times New Roman"/>
          <w:b w:val="false"/>
          <w:i w:val="false"/>
          <w:color w:val="000000"/>
          <w:sz w:val="28"/>
        </w:rPr>
        <w:t xml:space="preserve">, "Ауыл шаруашылығы жануарларын бірдейлендіру ережесін бекіту туралы" 2009 жылғы 31 желтоқсандағы № 2331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және "Алматы облысы аумағында ауыл шаруашылығы жануарларына бірдейлендіру іс-шараларын жүргізу жоспарын бекіту туралы" 2014 жылдың 11 наурыздағы № 71 Алматы облысы әкімдігінің қаулысын орындау үшін, Ескелді ауданының әкімдігі </w:t>
      </w:r>
      <w:r>
        <w:rPr>
          <w:rFonts w:ascii="Times New Roman"/>
          <w:b/>
          <w:i w:val="false"/>
          <w:color w:val="000000"/>
          <w:sz w:val="28"/>
        </w:rPr>
        <w:t>ҚАУЛЫ ЕТЕДІ:</w:t>
      </w:r>
    </w:p>
    <w:bookmarkEnd w:id="1"/>
    <w:bookmarkStart w:name="z2" w:id="2"/>
    <w:p>
      <w:pPr>
        <w:spacing w:after="0"/>
        <w:ind w:left="0"/>
        <w:jc w:val="both"/>
      </w:pPr>
      <w:r>
        <w:rPr>
          <w:rFonts w:ascii="Times New Roman"/>
          <w:b w:val="false"/>
          <w:i w:val="false"/>
          <w:color w:val="000000"/>
          <w:sz w:val="28"/>
        </w:rPr>
        <w:t xml:space="preserve">
      1. Ескелді ауданы бойынша ауыл шаруашылығы жануарларын бірдейлендіру жұмыстары </w:t>
      </w:r>
      <w:r>
        <w:rPr>
          <w:rFonts w:ascii="Times New Roman"/>
          <w:b w:val="false"/>
          <w:i w:val="false"/>
          <w:color w:val="000000"/>
          <w:sz w:val="28"/>
        </w:rPr>
        <w:t>қосымшаға</w:t>
      </w:r>
      <w:r>
        <w:rPr>
          <w:rFonts w:ascii="Times New Roman"/>
          <w:b w:val="false"/>
          <w:i w:val="false"/>
          <w:color w:val="000000"/>
          <w:sz w:val="28"/>
        </w:rPr>
        <w:t xml:space="preserve"> сәйкес ұйымдастырылып өткізілсін.</w:t>
      </w:r>
    </w:p>
    <w:bookmarkEnd w:id="2"/>
    <w:bookmarkStart w:name="z3" w:id="3"/>
    <w:p>
      <w:pPr>
        <w:spacing w:after="0"/>
        <w:ind w:left="0"/>
        <w:jc w:val="both"/>
      </w:pPr>
      <w:r>
        <w:rPr>
          <w:rFonts w:ascii="Times New Roman"/>
          <w:b w:val="false"/>
          <w:i w:val="false"/>
          <w:color w:val="000000"/>
          <w:sz w:val="28"/>
        </w:rPr>
        <w:t>
      2. "Ескелді ауданының ветеринария бөлімі" мемлекеттік мекемесі (Бекетаев Нурлан Нұрахметұлы), Ескелді ауданы әкімдігінің шаруашылық жүргізу құқығындағы "Ветеринариялық пункттері бар ветеринарлық станциясы" мемлекеттік коммуналдық кәсіпорны (Саменов Керімтай) және ауылдық округтердің әкімдері аумақтардағы ауыл шаруашылығы жануарларын бірдейлендіру жұмыстарының жүргізілуін қамтамасыз етсін.</w:t>
      </w:r>
    </w:p>
    <w:bookmarkEnd w:id="3"/>
    <w:bookmarkStart w:name="z4" w:id="4"/>
    <w:p>
      <w:pPr>
        <w:spacing w:after="0"/>
        <w:ind w:left="0"/>
        <w:jc w:val="both"/>
      </w:pPr>
      <w:r>
        <w:rPr>
          <w:rFonts w:ascii="Times New Roman"/>
          <w:b w:val="false"/>
          <w:i w:val="false"/>
          <w:color w:val="000000"/>
          <w:sz w:val="28"/>
        </w:rPr>
        <w:t xml:space="preserve">
      3. Ескелді ауданы әкімдігінің 2013 жылғы 12 шілдесіндегі № 171 "Ескелді ауданы бойынша ауыл шаруашылығы жануарларын бірдейлендіру жұмыстарын ұйымдастыру және өткізу туралы" (нормативтік құқықтық актілерді мемлекеттік тіркеу Тізілімінде 2013 жылғы 05 тамызындағы № 2418 тіркелген, аудандық "Жетісу шұғыласы" газетінде 2013 жылғы 16 тамызда № 33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4"/>
    <w:bookmarkStart w:name="z5" w:id="5"/>
    <w:p>
      <w:pPr>
        <w:spacing w:after="0"/>
        <w:ind w:left="0"/>
        <w:jc w:val="both"/>
      </w:pPr>
      <w:r>
        <w:rPr>
          <w:rFonts w:ascii="Times New Roman"/>
          <w:b w:val="false"/>
          <w:i w:val="false"/>
          <w:color w:val="000000"/>
          <w:sz w:val="28"/>
        </w:rPr>
        <w:t>
      4. Осы қаулының орындалуына бақылау жасау аудан әкімінің орынбасары Куат Майнурович Алпысбаевқа жүктелсін.</w:t>
      </w:r>
    </w:p>
    <w:bookmarkEnd w:id="5"/>
    <w:bookmarkStart w:name="z6" w:id="6"/>
    <w:p>
      <w:pPr>
        <w:spacing w:after="0"/>
        <w:ind w:left="0"/>
        <w:jc w:val="both"/>
      </w:pPr>
      <w:r>
        <w:rPr>
          <w:rFonts w:ascii="Times New Roman"/>
          <w:b w:val="false"/>
          <w:i w:val="false"/>
          <w:color w:val="000000"/>
          <w:sz w:val="28"/>
        </w:rPr>
        <w:t>
      5.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Қылышбаев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"Ескелді ауданының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бөлімі"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мекемесінің басшысы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Нурлан Нурахметович Бекетаев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06 2014 жыл</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Ескелді ауданы әкімдігінің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 құқығындағы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пункттері бар</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станциясы"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коммуналдық</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кәсіпорнының директоры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Саменов Керімтай</w:t>
            </w:r>
          </w:p>
        </w:tc>
      </w:tr>
    </w:tbl>
    <w:p>
      <w:pPr>
        <w:spacing w:after="0"/>
        <w:ind w:left="0"/>
        <w:jc w:val="left"/>
      </w:pPr>
      <w:r>
        <w:br/>
      </w:r>
      <w:r>
        <w:rPr>
          <w:rFonts w:ascii="Times New Roman"/>
          <w:b w:val="false"/>
          <w:i w:val="false"/>
          <w:color w:val="000000"/>
          <w:sz w:val="28"/>
        </w:rPr>
        <w:t>
</w:t>
      </w:r>
    </w:p>
    <w:bookmarkStart w:name="z15" w:id="7"/>
    <w:p>
      <w:pPr>
        <w:spacing w:after="0"/>
        <w:ind w:left="0"/>
        <w:jc w:val="both"/>
      </w:pPr>
      <w:r>
        <w:rPr>
          <w:rFonts w:ascii="Times New Roman"/>
          <w:b w:val="false"/>
          <w:i w:val="false"/>
          <w:color w:val="000000"/>
          <w:sz w:val="28"/>
        </w:rPr>
        <w:t>
      "12" 06 2014 жыл</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Ескелді аудан әкімдігінің</w:t>
            </w:r>
            <w:r>
              <w:br/>
            </w:r>
            <w:r>
              <w:rPr>
                <w:rFonts w:ascii="Times New Roman"/>
                <w:b w:val="false"/>
                <w:i w:val="false"/>
                <w:color w:val="000000"/>
                <w:sz w:val="20"/>
              </w:rPr>
              <w:t>2014 жылғы "12" 06 "Ескелді</w:t>
            </w:r>
            <w:r>
              <w:br/>
            </w:r>
            <w:r>
              <w:rPr>
                <w:rFonts w:ascii="Times New Roman"/>
                <w:b w:val="false"/>
                <w:i w:val="false"/>
                <w:color w:val="000000"/>
                <w:sz w:val="20"/>
              </w:rPr>
              <w:t>ауданы бойынша ауыл шаруашылығы</w:t>
            </w:r>
            <w:r>
              <w:br/>
            </w:r>
            <w:r>
              <w:rPr>
                <w:rFonts w:ascii="Times New Roman"/>
                <w:b w:val="false"/>
                <w:i w:val="false"/>
                <w:color w:val="000000"/>
                <w:sz w:val="20"/>
              </w:rPr>
              <w:t>жануарларын бірдейлендіру жұмыстарын</w:t>
            </w:r>
            <w:r>
              <w:br/>
            </w:r>
            <w:r>
              <w:rPr>
                <w:rFonts w:ascii="Times New Roman"/>
                <w:b w:val="false"/>
                <w:i w:val="false"/>
                <w:color w:val="000000"/>
                <w:sz w:val="20"/>
              </w:rPr>
              <w:t>ұйымдастыру және өткізу туралы"</w:t>
            </w:r>
            <w:r>
              <w:br/>
            </w:r>
            <w:r>
              <w:rPr>
                <w:rFonts w:ascii="Times New Roman"/>
                <w:b w:val="false"/>
                <w:i w:val="false"/>
                <w:color w:val="000000"/>
                <w:sz w:val="20"/>
              </w:rPr>
              <w:t>№ 212 қаулысына 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округтердің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Бірдейлендіруге жататын ауыл шаруашылығы жануарларының нақты саны (бас)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Алдабергенов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Бақтыбай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 кенттік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Төленгіт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Сырымбет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Көкжазық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Қайнарлы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Жалғызағаш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Ақын – Сара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58466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4168</w:t>
            </w:r>
          </w:p>
        </w:tc>
      </w:tr>
    </w:tbl>
    <w:p>
      <w:pPr>
        <w:spacing w:after="0"/>
        <w:ind w:left="0"/>
        <w:jc w:val="left"/>
      </w:pPr>
      <w:r>
        <w:br/>
      </w:r>
      <w:r>
        <w:rPr>
          <w:rFonts w:ascii="Times New Roman"/>
          <w:b w:val="false"/>
          <w:i w:val="false"/>
          <w:color w:val="000000"/>
          <w:sz w:val="28"/>
        </w:rPr>
        <w:t>
</w:t>
      </w:r>
    </w:p>
    <w:bookmarkStart w:name="z16" w:id="8"/>
    <w:p>
      <w:pPr>
        <w:spacing w:after="0"/>
        <w:ind w:left="0"/>
        <w:jc w:val="both"/>
      </w:pPr>
      <w:r>
        <w:rPr>
          <w:rFonts w:ascii="Times New Roman"/>
          <w:b w:val="false"/>
          <w:i w:val="false"/>
          <w:color w:val="000000"/>
          <w:sz w:val="28"/>
        </w:rPr>
        <w:t>
      кестенің жалғасы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төлқұжатты рәсімдеумен ауыл шаруашылығы жануарларды сырғалау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Бірдейлендіру нәтижесін компьютерлік мәліметтер базасына енгізу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мерзімі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30.07.2014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30.12.2014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30.07.2014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30.12.2014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30.07.2014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30.12.2014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30.07.2014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30.12.2014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30.07.2014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30.12.2014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30.07.2014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30.12.2014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30.07.2014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30.12.2014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30.07.2014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30.12.2014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30.07.2014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30.12.2014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30.07.2014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30.12.2014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30.07.2014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30.12.2014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30.07.2014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30.12.2014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30.07.2014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30.12.2014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30.07.2014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30.12.2014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30.07.2014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30.12.2014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30.07.2014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30.12.2014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30.07.2014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30.12.2014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30.07.2014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30.12.2014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30.07.2014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30.12.2014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30.07.2014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30.12.2014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30.07.2014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30.12.2014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30.07.2014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30.12.2014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7" w:id="9"/>
    <w:p>
      <w:pPr>
        <w:spacing w:after="0"/>
        <w:ind w:left="0"/>
        <w:jc w:val="both"/>
      </w:pPr>
      <w:r>
        <w:rPr>
          <w:rFonts w:ascii="Times New Roman"/>
          <w:b w:val="false"/>
          <w:i w:val="false"/>
          <w:color w:val="000000"/>
          <w:sz w:val="28"/>
        </w:rPr>
        <w:t>
      кестенің жалғасы</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Бірдейлендіруді жүргізу бойынша қызмет көрсететін заңды тұлғаның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жауапты орындаушылары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Ескелді ауданы әкімдігінің шаруашылық жүргізу құқығындағы "Ветеринариялық пункттері бар ветеринарлық станциясы" мемлекеттік коммунальдық кәсіпорын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Алдабергенов ауылдық округінің ветеринариялық пункт дәрігерлері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Бақтыбай ауылдық округінің ветеринариялық пункт дәрігерлері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 ауылдық округінің ветеринариялық пункт дәрігерлері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Төленгіт ауылдық округінің ветеринариялық пункт дәрігерлері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Сырымбет ауылдық округінің ветеринариялық пункт дәрігерлері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Көкжазық округінің ветеринариялық пункт дәрігерлері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ауылдық округінің ветеринариялық пункт дәрігерлері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Қайнарлы ауылдық округінің ветеринариялық пункт дәрігерлері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Жалғызағаш ауылдық округінің ветеринариялық пункт дәрігерлері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 ауылдық округінің ветеринариялық пункт дәрігерлері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Ақын – Сара ауылдық округінің ветеринариялық пункт дәрігерлері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