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7385" w14:textId="e237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2014 жылғы 10 ақпандағы N 28-117 шешімі. Алматы облысының Әділет департаментімен 2014 жылы 12 наурызда N 2609 болып тіркелді. Күші жойылды - Алматы облысы Балқаш аудандық мәслихатының 2014 жылғы 02 маусымдағы № 34-144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02.06.2014 № 34-144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Балқаш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қорғау, заңдылықты сақтау, азаматтардың құқықтары және қоршаған ортаны қорғау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Рахимов Қошахан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Марат Сейсенбайұлы Қамаубаев</w:t>
      </w:r>
    </w:p>
    <w:bookmarkStart w:name="z5"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2014 жылғы 10 ақпандағы</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w:t>
      </w:r>
      <w:r>
        <w:br/>
      </w:r>
      <w:r>
        <w:rPr>
          <w:rFonts w:ascii="Times New Roman"/>
          <w:b w:val="false"/>
          <w:i w:val="false"/>
          <w:color w:val="000000"/>
          <w:sz w:val="28"/>
        </w:rPr>
        <w:t>
тізбесін айқындаудың</w:t>
      </w:r>
      <w:r>
        <w:br/>
      </w:r>
      <w:r>
        <w:rPr>
          <w:rFonts w:ascii="Times New Roman"/>
          <w:b w:val="false"/>
          <w:i w:val="false"/>
          <w:color w:val="000000"/>
          <w:sz w:val="28"/>
        </w:rPr>
        <w:t>
Қағидаларын бекіту туралы"</w:t>
      </w:r>
      <w:r>
        <w:br/>
      </w:r>
      <w:r>
        <w:rPr>
          <w:rFonts w:ascii="Times New Roman"/>
          <w:b w:val="false"/>
          <w:i w:val="false"/>
          <w:color w:val="000000"/>
          <w:sz w:val="28"/>
        </w:rPr>
        <w:t>
N 28-117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Балқаш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 </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