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eed9" w14:textId="26ae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2012 жылғы 14 желтоқсандағы "Электрондық мемлекеттік қызмет көрсету регламентін бекіту туралы" N 396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08 қаңтардағы N 1 қаулысы. Алматы облысының Әділет департаментімен 2014 жылы 13 ақпанда N 2572 болып тіркелді. Күші жойылды - Алматы облысы әкімдігінің 2014 жылғы 02 маусымдағы N 196 қаулысымен</w:t>
      </w:r>
    </w:p>
    <w:p>
      <w:pPr>
        <w:spacing w:after="0"/>
        <w:ind w:left="0"/>
        <w:jc w:val="both"/>
      </w:pPr>
      <w:bookmarkStart w:name="z1" w:id="0"/>
      <w:r>
        <w:rPr>
          <w:rFonts w:ascii="Times New Roman"/>
          <w:b w:val="false"/>
          <w:i w:val="false"/>
          <w:color w:val="ff0000"/>
          <w:sz w:val="28"/>
        </w:rPr>
        <w:t>      Ескерту. Күші жойылды - Алматы облысы әкімдігінің 02.06.2014 N 196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Облыс әкімдігінің 2012 жылғы 14 желтоқсандағы "Электрондық мемлекеттік қызмет көрсету регламентін бекіту туралы" N 396 </w:t>
      </w:r>
      <w:r>
        <w:rPr>
          <w:rFonts w:ascii="Times New Roman"/>
          <w:b w:val="false"/>
          <w:i w:val="false"/>
          <w:color w:val="000000"/>
          <w:sz w:val="28"/>
        </w:rPr>
        <w:t>қаулысына</w:t>
      </w:r>
      <w:r>
        <w:rPr>
          <w:rFonts w:ascii="Times New Roman"/>
          <w:b w:val="false"/>
          <w:i w:val="false"/>
          <w:color w:val="000000"/>
          <w:sz w:val="28"/>
        </w:rPr>
        <w:t xml:space="preserve"> (Алматы облысы әділет департаментінде 2013 жылдың 18 қаңтарында нормативтік құқықтық актілерінің мемлекеттік тіркеу Тізілімінде N 2282 тіркелген, 2013 жылдың 5 наурыздағы N 28 "Жетісу" және "Огни Алатау"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преамбуладағы</w:t>
      </w:r>
      <w:r>
        <w:rPr>
          <w:rFonts w:ascii="Times New Roman"/>
          <w:b w:val="false"/>
          <w:i w:val="false"/>
          <w:color w:val="000000"/>
          <w:sz w:val="28"/>
        </w:rPr>
        <w:t xml:space="preserve"> "Қазақстан Республикасының 2000 жылғы 27 қарашадағы "Әкімшілік рәсімдер туралы" Заңының 9-1 бабындағы 4-тармаққа" деген сөздері "Қазақстан Республикасының 2013 жылғы 15 сәуірдегі "Мемлекеттік көрсетілетін қызметтер туралы" Заңының 16-бабына"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"Заңды тұлғалардың түсті және қара металл сынықтары мен қалдықтарын жинау (дайындау), сақтау, қайта өңдеу және өткiзу жөніндегі қызмет түрін жүзеге асыруға лицензия беру, қайта ресімдеу, лицензияның телнұсқаларын беру" электрондық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тармағындағы</w:t>
      </w:r>
      <w:r>
        <w:rPr>
          <w:rFonts w:ascii="Times New Roman"/>
          <w:b w:val="false"/>
          <w:i w:val="false"/>
          <w:color w:val="000000"/>
          <w:sz w:val="28"/>
        </w:rPr>
        <w:t xml:space="preserve"> "және өнеркәсіп" сөзідері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 Тұрдалиевке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әкiмi                                А. Мұсаханов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