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9310" w14:textId="9b69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өмірлік қиын жағдай туындаған кезде көрсететін әлеуметтік көмектің шекті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2014 жылғы 16 сәуірдегі № 156 шешімі. Ақтөбе облысының Әділет департаментінде 2014 жылғы 12 мамырда № 3897 болып тіркелді. Күші жойылды - Ақтөбе облысы Ойыл аудандық мәслихатының 2015 жылғы 24 желтоқсандағы № 277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Ойыл аудандық мәслихатының 24.12.2015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Өрт немесе табиғи зілзаланың кесірінен болған өмірлік қиын жағдаймен байланысты әлеуметтік көмектің шекті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,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Ұлы Отан соғысының қатысушылары мен мүгедектеріне коммуналдық қызметтерді төлеу үшін сегіз мың теңге көлемінде қаржылай әлеуметтік көмек көрсетілсін;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"Ойыл аудандық білім бөлімі" мемлекеттік мекемесі ұсынған тізімдерге сәйкес үйден оқытылатын және тәрбиеленетін мүгедек балаларға үш мың теңге көлемінде қаржылай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тармаққа өзгерістер енгізілді – Ақтөбе облысы Ойыл аудандық мәслихатының 06.08.2015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Б.Х. Нұргазин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2014 жылғы 16 сәуірдегі № 156 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жекелеген санаттарына өмірлік қиын жағдай туындаған кезде көрсететін әлеуметтік көмектің шекті мөлшерлері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Өрт немесе табиғи зілзаланың салдарынан болған өмірлік қиын жағдайлар туындағанда немесе залал келтірілгендерге әлеуметтік көмек келесі санаттағы адамдарға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 шекті деңгейінде 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қатысушыларына теңестірілген адамдарға шекті деңгейінде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мүгедектеріне теңестірілген адамдарға шекті деңгейінде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соғыс қатысушыларына теңестірілген адамдардан басқа санаттарына шекті деңгейінде 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зейнеткерлік жасқа жеткен адамдарға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мүгедектерге, оның ішінде 18 жасқа дейінгі мүгедек баланы тәрбиелеп отырған адамдарға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саяси қуғын-сүргін құрбандарына, саяси қуғын-сүргіндерден зардап шеккен адамдарға шекті деңгейінде 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көп балалы отбасыларға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балаларға, ата-анасының қамқорлығынсыз қалған балаларға, балалар үйінің түлектеріне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адамдарға шекті деңгейінде 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онкологиялық аурулары бар, ҚТВ инфекциясын жұқтырғандарға және туберкулездің әртүрлі түрлерімен ауыратын азаматтарға шекті деңгейінде 80,0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