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9059" w14:textId="8ef9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28 желтоқсандағы № 166 "Темір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28 мамырдағы № 188 шешімі. Ақтөбе облысының Әділет департаментінде 2014 жылғы 09 маусымда № 3930 болып тіркелді. Күші жойылды - (Ақтөбе облысы Темір аудандық мәслихатының 2015 жылғы 11 маусымдағы № 68 хаты)</w:t>
      </w:r>
    </w:p>
    <w:p>
      <w:pPr>
        <w:spacing w:after="0"/>
        <w:ind w:left="0"/>
        <w:jc w:val="left"/>
      </w:pPr>
      <w:r>
        <w:rPr>
          <w:rFonts w:ascii="Times New Roman"/>
          <w:b w:val="false"/>
          <w:i w:val="false"/>
          <w:color w:val="ff0000"/>
          <w:sz w:val="28"/>
        </w:rPr>
        <w:t>      Ескерту. Күші жойылды - (Ақтөбе облысы Темір аудандық мәслихатының 11.06.2015 № 68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28 желтоқсандағы № 166 "Темір ауданының 2014-2016 жылдарға арналған бюджеті туралы" (Нормативтік құқықтық актілерді мемлекеттік тіркеу тізілімінде № 3735 тіркелген, 2014 жылғы 17 қаңтарда аудандық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"4 241 772" сандары "4 263 983" сандарымен ауыстырылсын, оның ішінде:</w:t>
      </w:r>
      <w:r>
        <w:br/>
      </w:r>
      <w:r>
        <w:rPr>
          <w:rFonts w:ascii="Times New Roman"/>
          <w:b w:val="false"/>
          <w:i w:val="false"/>
          <w:color w:val="000000"/>
          <w:sz w:val="28"/>
        </w:rPr>
        <w:t>
      трансферттер түсімдері бойынша "1 496 200" сандары "1 518 411"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 "4 230 570,3" сандары "4 252 781,3"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"162 292" сандары "176 274"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"420" сандары "8 649"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Т.МОЛДАШЕВ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мамыр</w:t>
            </w:r>
            <w:r>
              <w:br/>
            </w:r>
            <w:r>
              <w:rPr>
                <w:rFonts w:ascii="Times New Roman"/>
                <w:b w:val="false"/>
                <w:i w:val="false"/>
                <w:color w:val="000000"/>
                <w:sz w:val="20"/>
              </w:rPr>
              <w:t>№ 188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166 шешіміне 1-қосымша</w:t>
            </w:r>
          </w:p>
        </w:tc>
      </w:tr>
    </w:tbl>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1"/>
        <w:gridCol w:w="1038"/>
        <w:gridCol w:w="1038"/>
        <w:gridCol w:w="5583"/>
        <w:gridCol w:w="3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4 263 983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2429437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1518411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1518411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1518411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4 252 781,3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236947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158414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2151263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145214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1899091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1899091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1826337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81784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1258950,8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54325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1179704,8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1159606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863083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96382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- 123 272,3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123 272,3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