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ae37" w14:textId="657a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Жиренқопа ауылдық округі әкімінің 2011 жылғы 7 шілдедегі № 2 "Жиренқопа ауыл округіне қарасты елді мекендердің көшелеріне және құрамдас бөліктеріне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Жиренқопа ауылдық округі әкімінің 2014 жылғы 12 желтоқсандағы № 6 шешімі. Ақтөбе облысының Әділет департаментінде 2014 жылғы 26 желтоқсанда № 4129 болып тіркелді</w:t>
      </w:r>
    </w:p>
    <w:p>
      <w:pPr>
        <w:spacing w:after="0"/>
        <w:ind w:left="0"/>
        <w:jc w:val="both"/>
      </w:pPr>
      <w:bookmarkStart w:name="z9"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Жиренқопа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xml:space="preserve">
Жиренқопа ауылдық округі әкімінің 2011 жылғы </w:t>
      </w:r>
      <w:r>
        <w:rPr>
          <w:rFonts w:ascii="Times New Roman"/>
          <w:b/>
          <w:i w:val="false"/>
          <w:color w:val="000000"/>
          <w:sz w:val="28"/>
        </w:rPr>
        <w:t>7</w:t>
      </w:r>
      <w:r>
        <w:rPr>
          <w:rFonts w:ascii="Times New Roman"/>
          <w:b w:val="false"/>
          <w:i w:val="false"/>
          <w:color w:val="000000"/>
          <w:sz w:val="28"/>
        </w:rPr>
        <w:t xml:space="preserve"> шілдедегі № 2 «Жиренқопа ауыл округіне қарасты елді мекендердің көшелеріне және құрамдас бөліктеріне атау беру және атауларын өзгерту туралы» (нормативтік құқықтық актілерді мемлекеттік тіркеу тізілімінде № 3-7-115 тіркелген, 2011 жылғы 9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атауы мынадай жаңа редакцияда жазылсын:</w:t>
      </w:r>
      <w:r>
        <w:br/>
      </w:r>
      <w:r>
        <w:rPr>
          <w:rFonts w:ascii="Times New Roman"/>
          <w:b w:val="false"/>
          <w:i w:val="false"/>
          <w:color w:val="000000"/>
          <w:sz w:val="28"/>
        </w:rPr>
        <w:t>
      «Жиренқопа ауылдық округінің елді мекендерінің көшелері мен құрамдас бөліктеріне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
      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Б.Айдосов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