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acec" w14:textId="7f7a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Қобда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2014 жылғы 23 желтоқсандағы № 172 шешімі. Ақтөбе облысының Әділет департаментінде 2015 жылғы 20 қаңтарда № 4169 болып тіркелді. Мерзімі өткендіктен қолданыс тоқтатылды</w:t>
      </w:r>
    </w:p>
    <w:p>
      <w:pPr>
        <w:spacing w:after="0"/>
        <w:ind w:left="0"/>
        <w:jc w:val="left"/>
      </w:pP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Ақтөбе облыстық мәслихатының 2014 жылғы 10 желтоқсандағы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Қобда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мына көлемде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- 2 873 528,0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- 325 150 мың теңге;</w:t>
      </w:r>
    </w:p>
    <w:p>
      <w:pPr>
        <w:spacing w:after="0"/>
        <w:ind w:left="0"/>
        <w:jc w:val="both"/>
      </w:pPr>
      <w:r>
        <w:rPr>
          <w:rFonts w:ascii="Times New Roman"/>
          <w:b w:val="false"/>
          <w:i w:val="false"/>
          <w:color w:val="000000"/>
          <w:sz w:val="28"/>
        </w:rPr>
        <w:t>
      салықтық емес түсімдер бойынша - 8 012,3 мың теңге;</w:t>
      </w:r>
    </w:p>
    <w:p>
      <w:pPr>
        <w:spacing w:after="0"/>
        <w:ind w:left="0"/>
        <w:jc w:val="both"/>
      </w:pPr>
      <w:r>
        <w:rPr>
          <w:rFonts w:ascii="Times New Roman"/>
          <w:b w:val="false"/>
          <w:i w:val="false"/>
          <w:color w:val="000000"/>
          <w:sz w:val="28"/>
        </w:rPr>
        <w:t xml:space="preserve">
      негiзгi капиталды сатудан түсетiн </w:t>
      </w:r>
    </w:p>
    <w:p>
      <w:pPr>
        <w:spacing w:after="0"/>
        <w:ind w:left="0"/>
        <w:jc w:val="both"/>
      </w:pPr>
      <w:r>
        <w:rPr>
          <w:rFonts w:ascii="Times New Roman"/>
          <w:b w:val="false"/>
          <w:i w:val="false"/>
          <w:color w:val="000000"/>
          <w:sz w:val="28"/>
        </w:rPr>
        <w:t xml:space="preserve">
      түсiмдер бойынша - 13 350 мың теңге; </w:t>
      </w:r>
    </w:p>
    <w:p>
      <w:pPr>
        <w:spacing w:after="0"/>
        <w:ind w:left="0"/>
        <w:jc w:val="both"/>
      </w:pPr>
      <w:r>
        <w:rPr>
          <w:rFonts w:ascii="Times New Roman"/>
          <w:b w:val="false"/>
          <w:i w:val="false"/>
          <w:color w:val="000000"/>
          <w:sz w:val="28"/>
        </w:rPr>
        <w:t>
      трансферттер түсімдері бойынша - 2 527 015,7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шығындар - 2 898 888,8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таза бюджеттік кредит беру - 21 720,5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- 31 203,7 мың теңге;</w:t>
      </w:r>
    </w:p>
    <w:p>
      <w:pPr>
        <w:spacing w:after="0"/>
        <w:ind w:left="0"/>
        <w:jc w:val="both"/>
      </w:pPr>
      <w:r>
        <w:rPr>
          <w:rFonts w:ascii="Times New Roman"/>
          <w:b w:val="false"/>
          <w:i w:val="false"/>
          <w:color w:val="000000"/>
          <w:sz w:val="28"/>
        </w:rPr>
        <w:t>
      бюджеттік кредиттерді өтеу - 9 483,2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қаржы активтерiмен жасалатын операциялар бойынша сальдо - 0 мың теңге;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бюджет тапшылығы - - 47 081,3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бюджет тапшылығын қаржыландыру - 47 081,3 мың теңге.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Қобда аудандық мәслихатының 11.03.2015 </w:t>
      </w:r>
      <w:r>
        <w:rPr>
          <w:rFonts w:ascii="Times New Roman"/>
          <w:b w:val="false"/>
          <w:i w:val="false"/>
          <w:color w:val="000000"/>
          <w:sz w:val="28"/>
        </w:rPr>
        <w:t>№ 190</w:t>
      </w:r>
      <w:r>
        <w:rPr>
          <w:rFonts w:ascii="Times New Roman"/>
          <w:b w:val="false"/>
          <w:i w:val="false"/>
          <w:color w:val="ff0000"/>
          <w:sz w:val="28"/>
        </w:rPr>
        <w:t xml:space="preserve"> (01.01.2015 бастап қолданысқа енгізіледі); 05.06.2015 </w:t>
      </w:r>
      <w:r>
        <w:rPr>
          <w:rFonts w:ascii="Times New Roman"/>
          <w:b w:val="false"/>
          <w:i w:val="false"/>
          <w:color w:val="000000"/>
          <w:sz w:val="28"/>
        </w:rPr>
        <w:t>№ 208</w:t>
      </w:r>
      <w:r>
        <w:rPr>
          <w:rFonts w:ascii="Times New Roman"/>
          <w:b w:val="false"/>
          <w:i w:val="false"/>
          <w:color w:val="ff0000"/>
          <w:sz w:val="28"/>
        </w:rPr>
        <w:t xml:space="preserve"> (01.01.2015 бастап қолданысқа енгізіледі); 06.08.2015 </w:t>
      </w:r>
      <w:r>
        <w:rPr>
          <w:rFonts w:ascii="Times New Roman"/>
          <w:b w:val="false"/>
          <w:i w:val="false"/>
          <w:color w:val="000000"/>
          <w:sz w:val="28"/>
        </w:rPr>
        <w:t>№ 211</w:t>
      </w:r>
      <w:r>
        <w:rPr>
          <w:rFonts w:ascii="Times New Roman"/>
          <w:b w:val="false"/>
          <w:i w:val="false"/>
          <w:color w:val="ff0000"/>
          <w:sz w:val="28"/>
        </w:rPr>
        <w:t xml:space="preserve"> (01.01.2015 бастап қолданысқа енгізіледі); 04.11.2015 </w:t>
      </w:r>
      <w:r>
        <w:rPr>
          <w:rFonts w:ascii="Times New Roman"/>
          <w:b w:val="false"/>
          <w:i w:val="false"/>
          <w:color w:val="000000"/>
          <w:sz w:val="28"/>
        </w:rPr>
        <w:t>№ 218</w:t>
      </w:r>
      <w:r>
        <w:rPr>
          <w:rFonts w:ascii="Times New Roman"/>
          <w:b w:val="false"/>
          <w:i w:val="false"/>
          <w:color w:val="ff0000"/>
          <w:sz w:val="28"/>
        </w:rPr>
        <w:t xml:space="preserve"> (01.01.2015 бастап қолданысқа енгізіледі) шешімдерімен.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Аудандық бюджеттің кірісіне мыналар есептелетін болып белгіленсін:</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жеке тұлғалардың мүлкіне салынатын салық;</w:t>
      </w:r>
    </w:p>
    <w:p>
      <w:pPr>
        <w:spacing w:after="0"/>
        <w:ind w:left="0"/>
        <w:jc w:val="both"/>
      </w:pPr>
      <w:r>
        <w:rPr>
          <w:rFonts w:ascii="Times New Roman"/>
          <w:b w:val="false"/>
          <w:i w:val="false"/>
          <w:color w:val="000000"/>
          <w:sz w:val="28"/>
        </w:rPr>
        <w:t>
      ауыл шаруашылығы мақсатындағы жерлерге жеке тұлғалардан алынатын жер салығы;</w:t>
      </w:r>
    </w:p>
    <w:p>
      <w:pPr>
        <w:spacing w:after="0"/>
        <w:ind w:left="0"/>
        <w:jc w:val="both"/>
      </w:pPr>
      <w:r>
        <w:rPr>
          <w:rFonts w:ascii="Times New Roman"/>
          <w:b w:val="false"/>
          <w:i w:val="false"/>
          <w:color w:val="000000"/>
          <w:sz w:val="28"/>
        </w:rPr>
        <w:t>
      елдi мекендер жерлерiне жеке тұлғалардан алынатын жер салығы;</w:t>
      </w:r>
    </w:p>
    <w:p>
      <w:pPr>
        <w:spacing w:after="0"/>
        <w:ind w:left="0"/>
        <w:jc w:val="both"/>
      </w:pP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w:t>
      </w:r>
    </w:p>
    <w:p>
      <w:pPr>
        <w:spacing w:after="0"/>
        <w:ind w:left="0"/>
        <w:jc w:val="both"/>
      </w:pP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w:t>
      </w:r>
    </w:p>
    <w:p>
      <w:pPr>
        <w:spacing w:after="0"/>
        <w:ind w:left="0"/>
        <w:jc w:val="both"/>
      </w:pPr>
      <w:r>
        <w:rPr>
          <w:rFonts w:ascii="Times New Roman"/>
          <w:b w:val="false"/>
          <w:i w:val="false"/>
          <w:color w:val="000000"/>
          <w:sz w:val="28"/>
        </w:rPr>
        <w:t>
      заңды тұлғалардан көлiк құралдарына салынатын салық;</w:t>
      </w:r>
    </w:p>
    <w:p>
      <w:pPr>
        <w:spacing w:after="0"/>
        <w:ind w:left="0"/>
        <w:jc w:val="both"/>
      </w:pPr>
      <w:r>
        <w:rPr>
          <w:rFonts w:ascii="Times New Roman"/>
          <w:b w:val="false"/>
          <w:i w:val="false"/>
          <w:color w:val="000000"/>
          <w:sz w:val="28"/>
        </w:rPr>
        <w:t xml:space="preserve">
      жеке тұлғалардан көлiк құралдарына салынатын салық; </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(авиациялықты қоспағанда);</w:t>
      </w:r>
    </w:p>
    <w:p>
      <w:pPr>
        <w:spacing w:after="0"/>
        <w:ind w:left="0"/>
        <w:jc w:val="both"/>
      </w:pP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w:t>
      </w:r>
    </w:p>
    <w:p>
      <w:pPr>
        <w:spacing w:after="0"/>
        <w:ind w:left="0"/>
        <w:jc w:val="both"/>
      </w:pPr>
      <w:r>
        <w:rPr>
          <w:rFonts w:ascii="Times New Roman"/>
          <w:b w:val="false"/>
          <w:i w:val="false"/>
          <w:color w:val="000000"/>
          <w:sz w:val="28"/>
        </w:rPr>
        <w:t>
      жер учаскелерін пайдаланған үшін алынатын алым;</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xml:space="preserve">
      қызметтің жекелеген түрлерімен айналысу құқығы үшін лицензиялық алым; </w:t>
      </w:r>
    </w:p>
    <w:p>
      <w:pPr>
        <w:spacing w:after="0"/>
        <w:ind w:left="0"/>
        <w:jc w:val="both"/>
      </w:pP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мүлікті кепілдікке салуды мемлекеттік тіркегені үшін алынатын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p>
    <w:p>
      <w:pPr>
        <w:spacing w:after="0"/>
        <w:ind w:left="0"/>
        <w:jc w:val="both"/>
      </w:pPr>
      <w:r>
        <w:rPr>
          <w:rFonts w:ascii="Times New Roman"/>
          <w:b w:val="false"/>
          <w:i w:val="false"/>
          <w:color w:val="000000"/>
          <w:sz w:val="28"/>
        </w:rPr>
        <w:t>
      мемлекетті баж;</w:t>
      </w:r>
    </w:p>
    <w:p>
      <w:pPr>
        <w:spacing w:after="0"/>
        <w:ind w:left="0"/>
        <w:jc w:val="both"/>
      </w:pPr>
      <w:r>
        <w:rPr>
          <w:rFonts w:ascii="Times New Roman"/>
          <w:b w:val="false"/>
          <w:i w:val="false"/>
          <w:color w:val="000000"/>
          <w:sz w:val="28"/>
        </w:rPr>
        <w:t xml:space="preserve">
      коммуналдық меншіктегі мүлікті жалдаудан түсетін кірістер; </w:t>
      </w:r>
    </w:p>
    <w:p>
      <w:pPr>
        <w:spacing w:after="0"/>
        <w:ind w:left="0"/>
        <w:jc w:val="both"/>
      </w:pPr>
      <w:r>
        <w:rPr>
          <w:rFonts w:ascii="Times New Roman"/>
          <w:b w:val="false"/>
          <w:i w:val="false"/>
          <w:color w:val="000000"/>
          <w:sz w:val="28"/>
        </w:rPr>
        <w:t>
      жергілікті мемлекеттік органдар салатын әкімшілік айыппұлдар, өсімпұлдар, санкциялар;</w:t>
      </w:r>
    </w:p>
    <w:p>
      <w:pPr>
        <w:spacing w:after="0"/>
        <w:ind w:left="0"/>
        <w:jc w:val="both"/>
      </w:pPr>
      <w:r>
        <w:rPr>
          <w:rFonts w:ascii="Times New Roman"/>
          <w:b w:val="false"/>
          <w:i w:val="false"/>
          <w:color w:val="000000"/>
          <w:sz w:val="28"/>
        </w:rPr>
        <w:t>
      жергіліктік бюджетке түсетін салықтық емес басқа да түсімдер;</w:t>
      </w:r>
    </w:p>
    <w:p>
      <w:pPr>
        <w:spacing w:after="0"/>
        <w:ind w:left="0"/>
        <w:jc w:val="both"/>
      </w:pPr>
      <w:r>
        <w:rPr>
          <w:rFonts w:ascii="Times New Roman"/>
          <w:b w:val="false"/>
          <w:i w:val="false"/>
          <w:color w:val="000000"/>
          <w:sz w:val="28"/>
        </w:rPr>
        <w:t>
      жер учаскелерін сатудан түсетін түсімдер.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"2015-2017 жылдарға арналған республикалық бюджеті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"2015-2017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2015 жылдың 1 қаңтарынан бастап: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жалақының ең төменгі мөлшері – 21 364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жәрдемақыларды және өзге де әлеуметтік төлемдерді есептеу үшін, сондай-ақ Қазақстан Республикасының заңнамасына сәйкес айыппұл санкцияларын, салықтар мен басқа да төлемдерді қолдану үшін айлық есептік көрсеткіш – 1 982 теңге;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базалық әлеуметтік төлемдердің мөлшерін есептеу үшін ең төменгі күнкөріс деңгейінің шамасы – 21 364 теңге мөлшерінде белгіленгені еске және басшылыққа алынсын.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2015 жылға арналған аудандық бюджетте облыстық бюджеттен берілген субвенциялар көлемі 2 227 619 теңге сомасында көзделгені ескерілсін.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2015 жылға арналған аудандық бюджетте республикалық бюджеттен мынадай ағымдағы нысаналы трансферттер түскені ескерілсін, оның ішінде: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тапсырмасын іске асыруға – 52 392 мың теңге;</w:t>
      </w:r>
    </w:p>
    <w:p>
      <w:pPr>
        <w:spacing w:after="0"/>
        <w:ind w:left="0"/>
        <w:jc w:val="both"/>
      </w:pP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32 787 мың теңге;</w:t>
      </w:r>
    </w:p>
    <w:p>
      <w:pPr>
        <w:spacing w:after="0"/>
        <w:ind w:left="0"/>
        <w:jc w:val="both"/>
      </w:pPr>
      <w:r>
        <w:rPr>
          <w:rFonts w:ascii="Times New Roman"/>
          <w:b w:val="false"/>
          <w:i w:val="false"/>
          <w:color w:val="000000"/>
          <w:sz w:val="28"/>
        </w:rPr>
        <w:t>
      Ұлы Отан соғысындағы Жеңістің жетпіс жылдығына арналған іс-шараларды өткізуге – 7 041,6 мың теңге;</w:t>
      </w:r>
    </w:p>
    <w:p>
      <w:pPr>
        <w:spacing w:after="0"/>
        <w:ind w:left="0"/>
        <w:jc w:val="both"/>
      </w:pPr>
      <w:r>
        <w:rPr>
          <w:rFonts w:ascii="Times New Roman"/>
          <w:b w:val="false"/>
          <w:i w:val="false"/>
          <w:color w:val="000000"/>
          <w:sz w:val="28"/>
        </w:rPr>
        <w:t>
      мұқтаж мүгедектерді міндетті гигиеналық құралдармен қамтамасыз ету шегін ұлғайту үшін – 1 000 мың теңге;</w:t>
      </w:r>
    </w:p>
    <w:p>
      <w:pPr>
        <w:spacing w:after="0"/>
        <w:ind w:left="0"/>
        <w:jc w:val="both"/>
      </w:pPr>
      <w:r>
        <w:rPr>
          <w:rFonts w:ascii="Times New Roman"/>
          <w:b w:val="false"/>
          <w:i w:val="false"/>
          <w:color w:val="000000"/>
          <w:sz w:val="28"/>
        </w:rPr>
        <w:t>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 128 403 мың теңге.</w:t>
      </w:r>
    </w:p>
    <w:p>
      <w:pPr>
        <w:spacing w:after="0"/>
        <w:ind w:left="0"/>
        <w:jc w:val="both"/>
      </w:pPr>
      <w:r>
        <w:rPr>
          <w:rFonts w:ascii="Times New Roman"/>
          <w:b w:val="false"/>
          <w:i w:val="false"/>
          <w:color w:val="000000"/>
          <w:sz w:val="28"/>
        </w:rPr>
        <w:t>
      Аталған нысаналы ағымдағы трансферттерін бөлу аудан әкімдігі қаулысының негізінде айқындалады.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Қобда аудандық мәслихатының 05.06.2015 </w:t>
      </w:r>
      <w:r>
        <w:rPr>
          <w:rFonts w:ascii="Times New Roman"/>
          <w:b w:val="false"/>
          <w:i w:val="false"/>
          <w:color w:val="000000"/>
          <w:sz w:val="28"/>
        </w:rPr>
        <w:t>№ 208</w:t>
      </w:r>
      <w:r>
        <w:rPr>
          <w:rFonts w:ascii="Times New Roman"/>
          <w:b w:val="false"/>
          <w:i w:val="false"/>
          <w:color w:val="ff0000"/>
          <w:sz w:val="28"/>
        </w:rPr>
        <w:t xml:space="preserve"> (01.01.2015 бастап қолданысқа енгізіледі); 04.11.2015 </w:t>
      </w:r>
      <w:r>
        <w:rPr>
          <w:rFonts w:ascii="Times New Roman"/>
          <w:b w:val="false"/>
          <w:i w:val="false"/>
          <w:color w:val="000000"/>
          <w:sz w:val="28"/>
        </w:rPr>
        <w:t>№ 218</w:t>
      </w:r>
      <w:r>
        <w:rPr>
          <w:rFonts w:ascii="Times New Roman"/>
          <w:b w:val="false"/>
          <w:i w:val="false"/>
          <w:color w:val="ff0000"/>
          <w:sz w:val="28"/>
        </w:rPr>
        <w:t xml:space="preserve"> (01.01.2015 бастап қолданысқа енгізіледі) шешімдерімен.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Ақтөбе облысы Қобда аудандық мәслихатының 05.06.2015 </w:t>
      </w:r>
      <w:r>
        <w:rPr>
          <w:rFonts w:ascii="Times New Roman"/>
          <w:b w:val="false"/>
          <w:i w:val="false"/>
          <w:color w:val="ff0000"/>
          <w:sz w:val="28"/>
        </w:rPr>
        <w:t>№ 208</w:t>
      </w:r>
      <w:r>
        <w:rPr>
          <w:rFonts w:ascii="Times New Roman"/>
          <w:b w:val="false"/>
          <w:i w:val="false"/>
          <w:color w:val="ff0000"/>
          <w:sz w:val="28"/>
        </w:rPr>
        <w:t xml:space="preserve"> шешімімен (01.01.2015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Ақтөбе облысы Қобда аудандық мәслихатының 11.03.2015 </w:t>
      </w:r>
      <w:r>
        <w:rPr>
          <w:rFonts w:ascii="Times New Roman"/>
          <w:b w:val="false"/>
          <w:i w:val="false"/>
          <w:color w:val="ff0000"/>
          <w:sz w:val="28"/>
        </w:rPr>
        <w:t>№ 190</w:t>
      </w:r>
      <w:r>
        <w:rPr>
          <w:rFonts w:ascii="Times New Roman"/>
          <w:b w:val="false"/>
          <w:i w:val="false"/>
          <w:color w:val="ff0000"/>
          <w:sz w:val="28"/>
        </w:rPr>
        <w:t xml:space="preserve"> шешімімен (01.01.2015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2015 жылға арналған аудандық бюджетте облыстық бюджеттен ағымдағы нысаналы трансферттері түскені ескерілсін, оның ішінде:</w:t>
      </w:r>
    </w:p>
    <w:p>
      <w:pPr>
        <w:spacing w:after="0"/>
        <w:ind w:left="0"/>
        <w:jc w:val="both"/>
      </w:pPr>
      <w:r>
        <w:rPr>
          <w:rFonts w:ascii="Times New Roman"/>
          <w:b w:val="false"/>
          <w:i w:val="false"/>
          <w:color w:val="000000"/>
          <w:sz w:val="28"/>
        </w:rPr>
        <w:t>
      санитарлық союға жіберілетін бруцеллезбен ауратын (ірі және ұсақ мүйізді) ауылшаруашылық малдарының (50% дейінгі) құнын өтеуге – 21 784 мың теңге;</w:t>
      </w:r>
    </w:p>
    <w:p>
      <w:pPr>
        <w:spacing w:after="0"/>
        <w:ind w:left="0"/>
        <w:jc w:val="both"/>
      </w:pPr>
      <w:r>
        <w:rPr>
          <w:rFonts w:ascii="Times New Roman"/>
          <w:b w:val="false"/>
          <w:i w:val="false"/>
          <w:color w:val="000000"/>
          <w:sz w:val="28"/>
        </w:rPr>
        <w:t>
      балалар мен жасөспірімдердің психикалық денсаулығын зерттеу және халыққа психологиялық-медециналық-педагогикалық консультациялық көмек көрсетуге – 10 726 мың теңге;</w:t>
      </w:r>
    </w:p>
    <w:p>
      <w:pPr>
        <w:spacing w:after="0"/>
        <w:ind w:left="0"/>
        <w:jc w:val="both"/>
      </w:pPr>
      <w:r>
        <w:rPr>
          <w:rFonts w:ascii="Times New Roman"/>
          <w:b w:val="false"/>
          <w:i w:val="false"/>
          <w:color w:val="000000"/>
          <w:sz w:val="28"/>
        </w:rPr>
        <w:t>
      аудандық мамандандырылмаған балалар – жасөспірімдер спорт мектебінің қызметін қамтамасыз етуге – 35 661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"Жұмыспен қамту – 2020 жол картасы" бағдарламасы</w:t>
      </w:r>
      <w:r>
        <w:rPr>
          <w:rFonts w:ascii="Times New Roman"/>
          <w:b w:val="false"/>
          <w:i w:val="false"/>
          <w:color w:val="000000"/>
          <w:sz w:val="28"/>
        </w:rPr>
        <w:t xml:space="preserve"> шеңберінде ауылдық елді мекендерді дамытуға – 1930,1 мың теңге.</w:t>
      </w:r>
    </w:p>
    <w:p>
      <w:pPr>
        <w:spacing w:after="0"/>
        <w:ind w:left="0"/>
        <w:jc w:val="both"/>
      </w:pPr>
      <w:r>
        <w:rPr>
          <w:rFonts w:ascii="Times New Roman"/>
          <w:b w:val="false"/>
          <w:i w:val="false"/>
          <w:color w:val="000000"/>
          <w:sz w:val="28"/>
        </w:rPr>
        <w:t>
      Аталған нысаналы ағымдағы трансферттерін бөлу аудан әкімдігі қаулысының негізінде айқындалады.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Қобда аудандық мәслихатының 04.11.2015 </w:t>
      </w:r>
      <w:r>
        <w:rPr>
          <w:rFonts w:ascii="Times New Roman"/>
          <w:b w:val="false"/>
          <w:i w:val="false"/>
          <w:color w:val="000000"/>
          <w:sz w:val="28"/>
        </w:rPr>
        <w:t>№ 218</w:t>
      </w:r>
      <w:r>
        <w:rPr>
          <w:rFonts w:ascii="Times New Roman"/>
          <w:b w:val="false"/>
          <w:i w:val="false"/>
          <w:color w:val="ff0000"/>
          <w:sz w:val="28"/>
        </w:rPr>
        <w:t xml:space="preserve"> шешімімен (01.01.2015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Ауданның жергілікті атқарушы органының 2015 жылға арналған резерві сомасы 7 200 мың теңге болып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2015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2015 жылға арналған ауылдық округтердің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М.ШАРИПОВ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r>
              <w:br/>
            </w:r>
            <w:r>
              <w:rPr>
                <w:rFonts w:ascii="Times New Roman"/>
                <w:b w:val="false"/>
                <w:i w:val="false"/>
                <w:color w:val="000000"/>
                <w:sz w:val="20"/>
              </w:rPr>
              <w:t>№ 172 Қобда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Қобда ауданның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09.12.2015 </w:t>
      </w:r>
      <w:r>
        <w:rPr>
          <w:rFonts w:ascii="Times New Roman"/>
          <w:b w:val="false"/>
          <w:i w:val="false"/>
          <w:color w:val="ff0000"/>
          <w:sz w:val="28"/>
        </w:rPr>
        <w:t>№ 225</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1 510 560,1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мекендерде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r>
              <w:br/>
            </w:r>
            <w:r>
              <w:rPr>
                <w:rFonts w:ascii="Times New Roman"/>
                <w:b w:val="false"/>
                <w:i w:val="false"/>
                <w:color w:val="000000"/>
                <w:sz w:val="20"/>
              </w:rPr>
              <w:t>№ 172 Қобда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2240682,0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 мен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r>
              <w:br/>
            </w:r>
            <w:r>
              <w:rPr>
                <w:rFonts w:ascii="Times New Roman"/>
                <w:b w:val="false"/>
                <w:i w:val="false"/>
                <w:color w:val="000000"/>
                <w:sz w:val="20"/>
              </w:rPr>
              <w:t>№ 172 Қобда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2 654 732,0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 мен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r>
              <w:br/>
            </w:r>
            <w:r>
              <w:rPr>
                <w:rFonts w:ascii="Times New Roman"/>
                <w:b w:val="false"/>
                <w:i w:val="false"/>
                <w:color w:val="000000"/>
                <w:sz w:val="20"/>
              </w:rPr>
              <w:t>№ 172 Қобда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2015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r>
              <w:br/>
            </w:r>
            <w:r>
              <w:rPr>
                <w:rFonts w:ascii="Times New Roman"/>
                <w:b w:val="false"/>
                <w:i w:val="false"/>
                <w:color w:val="000000"/>
                <w:sz w:val="20"/>
              </w:rPr>
              <w:t>№ 172 Қобда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2015 жылға арналған ауылдық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Аулдық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Ақырап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Білтабанов атындағы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Кұрсай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Кұрманов атындағы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Өтек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