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892b" w14:textId="ac28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Қарауылкелді ауылдық округінің әкімінің 2011 жылғы 18 сәуірдегі № 25 "Көшені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Қарауылкелді ауылдық округі әкімінің 2014 жылғы 17 қарашадағы № 160 шешімі. Ақтөбе облысының Әділет департаментінде 2014 жылғы 28 қарашада № 4084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Қарауылкелді ауылдық округі әкімі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Қарауылкелді ауылдық округінің әкімінің 2011 жылғы 18 сәуірдегі № 25 «Көшені қайта атау туралы» (нормативтік құқықтық актілерді мемлекеттік тіркеу тізілімінде № 3-4-115 санымен тіркелген, 2011 жылғы 22 қарашада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бүкіл мәтіні бойынша «село», «селоның» сөздері тиісінше «ауыл», «ауылдың»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шешімнің орыс тіліндегі бүкіл мәтіні бойынша «аульного» сөзі тиісінше «сельского» сөзімен ауыстырылсын. </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Ауылдық округі әкімі</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Калиев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