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6ee4a3" w14:textId="26ee4a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мәслихатының 2013 жылғы 24 желтоқсандағы № 126 "2014-2016 жылдарға арналған Әйтеке би аудандық бюджеті туралы" шешіміне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Әйтеке би аудандық мәслихатының 2014 жылғы 28 мамырдағы № 163 шешімі. Ақтөбе облысының Әділет департаментінде 2014 жылғы 13 маусымда № 3945 болып тіркелді. 2015 жылдың 1 қаңтарына дейін қолданыста болды</w:t>
      </w:r>
    </w:p>
    <w:p>
      <w:pPr>
        <w:spacing w:after="0"/>
        <w:ind w:left="0"/>
        <w:jc w:val="left"/>
      </w:pP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В тексте документа сохранена пунктуация и орфография оригинала.</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Республикасының 2008 жылғы 4 желтоқсандағы Бюджеттік Кодексінің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106 бабтарына</w:t>
      </w:r>
      <w:r>
        <w:rPr>
          <w:rFonts w:ascii="Times New Roman"/>
          <w:b w:val="false"/>
          <w:i w:val="false"/>
          <w:color w:val="000000"/>
          <w:sz w:val="28"/>
        </w:rPr>
        <w:t xml:space="preserve"> сәйкес, Әйтеке би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1. Әйтеке би аудандық мәслихатының 2013 жылғы 24 желтоқсандағы № 126 "2014 -2016 жылдарға арналған Әйтеке би аудандық бюджеті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актілердің мемлекеттік тіркеу тізілімінде № 3737 тіркелген, 2014 жылғы 23, 30 қаңтардағы аудандық "Жаналық жаршысы" газетінің № 3, № 4 сандарында жарияланған) мынадай өзгерістер мен толықтыру енгізілсін:</w:t>
      </w:r>
      <w:r>
        <w:br/>
      </w:r>
      <w:r>
        <w:rPr>
          <w:rFonts w:ascii="Times New Roman"/>
          <w:b w:val="false"/>
          <w:i w:val="false"/>
          <w:color w:val="000000"/>
          <w:sz w:val="28"/>
        </w:rPr>
        <w:t>
      </w:t>
      </w:r>
      <w:r>
        <w:rPr>
          <w:rFonts w:ascii="Times New Roman"/>
          <w:b w:val="false"/>
          <w:i w:val="false"/>
          <w:color w:val="000000"/>
          <w:sz w:val="28"/>
        </w:rPr>
        <w:t xml:space="preserve">1) </w:t>
      </w:r>
      <w:r>
        <w:rPr>
          <w:rFonts w:ascii="Times New Roman"/>
          <w:b w:val="false"/>
          <w:i w:val="false"/>
          <w:color w:val="000000"/>
          <w:sz w:val="28"/>
        </w:rPr>
        <w:t>1 тармақта</w:t>
      </w:r>
      <w:r>
        <w:rPr>
          <w:rFonts w:ascii="Times New Roman"/>
          <w:b w:val="false"/>
          <w:i w:val="false"/>
          <w:color w:val="000000"/>
          <w:sz w:val="28"/>
        </w:rPr>
        <w:t>:</w:t>
      </w:r>
      <w:r>
        <w:br/>
      </w:r>
      <w:r>
        <w:rPr>
          <w:rFonts w:ascii="Times New Roman"/>
          <w:b w:val="false"/>
          <w:i w:val="false"/>
          <w:color w:val="000000"/>
          <w:sz w:val="28"/>
        </w:rPr>
        <w:t>
      1) тармақшасында:</w:t>
      </w:r>
      <w:r>
        <w:br/>
      </w:r>
      <w:r>
        <w:rPr>
          <w:rFonts w:ascii="Times New Roman"/>
          <w:b w:val="false"/>
          <w:i w:val="false"/>
          <w:color w:val="000000"/>
          <w:sz w:val="28"/>
        </w:rPr>
        <w:t>
      кірістер</w:t>
      </w:r>
      <w:r>
        <w:br/>
      </w:r>
      <w:r>
        <w:rPr>
          <w:rFonts w:ascii="Times New Roman"/>
          <w:b w:val="false"/>
          <w:i w:val="false"/>
          <w:color w:val="000000"/>
          <w:sz w:val="28"/>
        </w:rPr>
        <w:t>
      "3 783 418,7" саңдар "3 873 715,7" саңдарымен ауыстырылсын;</w:t>
      </w:r>
      <w:r>
        <w:br/>
      </w:r>
      <w:r>
        <w:rPr>
          <w:rFonts w:ascii="Times New Roman"/>
          <w:b w:val="false"/>
          <w:i w:val="false"/>
          <w:color w:val="000000"/>
          <w:sz w:val="28"/>
        </w:rPr>
        <w:t>
      оның ішінде:</w:t>
      </w:r>
      <w:r>
        <w:br/>
      </w:r>
      <w:r>
        <w:rPr>
          <w:rFonts w:ascii="Times New Roman"/>
          <w:b w:val="false"/>
          <w:i w:val="false"/>
          <w:color w:val="000000"/>
          <w:sz w:val="28"/>
        </w:rPr>
        <w:t>
      салықтық түсімдер бойынша</w:t>
      </w:r>
      <w:r>
        <w:br/>
      </w:r>
      <w:r>
        <w:rPr>
          <w:rFonts w:ascii="Times New Roman"/>
          <w:b w:val="false"/>
          <w:i w:val="false"/>
          <w:color w:val="000000"/>
          <w:sz w:val="28"/>
        </w:rPr>
        <w:t>
      "567 654,0" саңдар "568 130,0" саңдарымен ауыстырылсын;</w:t>
      </w:r>
      <w:r>
        <w:br/>
      </w:r>
      <w:r>
        <w:rPr>
          <w:rFonts w:ascii="Times New Roman"/>
          <w:b w:val="false"/>
          <w:i w:val="false"/>
          <w:color w:val="000000"/>
          <w:sz w:val="28"/>
        </w:rPr>
        <w:t>
      салықтық емес түсімдер бойынша</w:t>
      </w:r>
      <w:r>
        <w:br/>
      </w:r>
      <w:r>
        <w:rPr>
          <w:rFonts w:ascii="Times New Roman"/>
          <w:b w:val="false"/>
          <w:i w:val="false"/>
          <w:color w:val="000000"/>
          <w:sz w:val="28"/>
        </w:rPr>
        <w:t>
      "76 346,0" саңдар "75 870,0" саңдарымен ауыстырылсын;</w:t>
      </w:r>
      <w:r>
        <w:br/>
      </w:r>
      <w:r>
        <w:rPr>
          <w:rFonts w:ascii="Times New Roman"/>
          <w:b w:val="false"/>
          <w:i w:val="false"/>
          <w:color w:val="000000"/>
          <w:sz w:val="28"/>
        </w:rPr>
        <w:t>
      трансферттердің түсімдері бойынша</w:t>
      </w:r>
      <w:r>
        <w:br/>
      </w:r>
      <w:r>
        <w:rPr>
          <w:rFonts w:ascii="Times New Roman"/>
          <w:b w:val="false"/>
          <w:i w:val="false"/>
          <w:color w:val="000000"/>
          <w:sz w:val="28"/>
        </w:rPr>
        <w:t>
      "3 133 418,7" саңдар "3 223 715,7" саңдарымен ауыстырылсын;</w:t>
      </w:r>
      <w:r>
        <w:br/>
      </w:r>
      <w:r>
        <w:rPr>
          <w:rFonts w:ascii="Times New Roman"/>
          <w:b w:val="false"/>
          <w:i w:val="false"/>
          <w:color w:val="000000"/>
          <w:sz w:val="28"/>
        </w:rPr>
        <w:t>
      2) тармақшасында:</w:t>
      </w:r>
      <w:r>
        <w:br/>
      </w:r>
      <w:r>
        <w:rPr>
          <w:rFonts w:ascii="Times New Roman"/>
          <w:b w:val="false"/>
          <w:i w:val="false"/>
          <w:color w:val="000000"/>
          <w:sz w:val="28"/>
        </w:rPr>
        <w:t>
      шығындар</w:t>
      </w:r>
      <w:r>
        <w:br/>
      </w:r>
      <w:r>
        <w:rPr>
          <w:rFonts w:ascii="Times New Roman"/>
          <w:b w:val="false"/>
          <w:i w:val="false"/>
          <w:color w:val="000000"/>
          <w:sz w:val="28"/>
        </w:rPr>
        <w:t>
      "4 010 372,9" саңдар "4 100 669,9" саңдарымен ауыстырылсын;</w:t>
      </w:r>
      <w:r>
        <w:br/>
      </w:r>
      <w:r>
        <w:rPr>
          <w:rFonts w:ascii="Times New Roman"/>
          <w:b w:val="false"/>
          <w:i w:val="false"/>
          <w:color w:val="000000"/>
          <w:sz w:val="28"/>
        </w:rPr>
        <w:t>
      </w:t>
      </w:r>
      <w:r>
        <w:rPr>
          <w:rFonts w:ascii="Times New Roman"/>
          <w:b w:val="false"/>
          <w:i w:val="false"/>
          <w:color w:val="000000"/>
          <w:sz w:val="28"/>
        </w:rPr>
        <w:t xml:space="preserve">2) </w:t>
      </w:r>
      <w:r>
        <w:rPr>
          <w:rFonts w:ascii="Times New Roman"/>
          <w:b w:val="false"/>
          <w:i w:val="false"/>
          <w:color w:val="000000"/>
          <w:sz w:val="28"/>
        </w:rPr>
        <w:t>9 тармағында</w:t>
      </w:r>
      <w:r>
        <w:rPr>
          <w:rFonts w:ascii="Times New Roman"/>
          <w:b w:val="false"/>
          <w:i w:val="false"/>
          <w:color w:val="000000"/>
          <w:sz w:val="28"/>
        </w:rPr>
        <w:t>:</w:t>
      </w:r>
      <w:r>
        <w:br/>
      </w:r>
      <w:r>
        <w:rPr>
          <w:rFonts w:ascii="Times New Roman"/>
          <w:b w:val="false"/>
          <w:i w:val="false"/>
          <w:color w:val="000000"/>
          <w:sz w:val="28"/>
        </w:rPr>
        <w:t>
      2 абзац бөлігінде:</w:t>
      </w:r>
      <w:r>
        <w:br/>
      </w:r>
      <w:r>
        <w:rPr>
          <w:rFonts w:ascii="Times New Roman"/>
          <w:b w:val="false"/>
          <w:i w:val="false"/>
          <w:color w:val="000000"/>
          <w:sz w:val="28"/>
        </w:rPr>
        <w:t>
      "11 286,0" саңдар "48 768,0" саңдарымен ауыстырылсын;</w:t>
      </w:r>
      <w:r>
        <w:br/>
      </w:r>
      <w:r>
        <w:rPr>
          <w:rFonts w:ascii="Times New Roman"/>
          <w:b w:val="false"/>
          <w:i w:val="false"/>
          <w:color w:val="000000"/>
          <w:sz w:val="28"/>
        </w:rPr>
        <w:t>
      3 абзац бөлігінде:</w:t>
      </w:r>
      <w:r>
        <w:br/>
      </w:r>
      <w:r>
        <w:rPr>
          <w:rFonts w:ascii="Times New Roman"/>
          <w:b w:val="false"/>
          <w:i w:val="false"/>
          <w:color w:val="000000"/>
          <w:sz w:val="28"/>
        </w:rPr>
        <w:t>
      "5 250,0" саңдар "6 080,0" саңдарымен ауыстырылсын;</w:t>
      </w:r>
      <w:r>
        <w:br/>
      </w:r>
      <w:r>
        <w:rPr>
          <w:rFonts w:ascii="Times New Roman"/>
          <w:b w:val="false"/>
          <w:i w:val="false"/>
          <w:color w:val="000000"/>
          <w:sz w:val="28"/>
        </w:rPr>
        <w:t>
      4 абзац бөлігінде:</w:t>
      </w:r>
      <w:r>
        <w:br/>
      </w:r>
      <w:r>
        <w:rPr>
          <w:rFonts w:ascii="Times New Roman"/>
          <w:b w:val="false"/>
          <w:i w:val="false"/>
          <w:color w:val="000000"/>
          <w:sz w:val="28"/>
        </w:rPr>
        <w:t>
      "115 000,0" саңдар "116 800,0" саңдарымен ауыстырылсын;</w:t>
      </w:r>
      <w:r>
        <w:br/>
      </w:r>
      <w:r>
        <w:rPr>
          <w:rFonts w:ascii="Times New Roman"/>
          <w:b w:val="false"/>
          <w:i w:val="false"/>
          <w:color w:val="000000"/>
          <w:sz w:val="28"/>
        </w:rPr>
        <w:t>
      </w:t>
      </w:r>
      <w:r>
        <w:rPr>
          <w:rFonts w:ascii="Times New Roman"/>
          <w:b w:val="false"/>
          <w:i w:val="false"/>
          <w:color w:val="000000"/>
          <w:sz w:val="28"/>
        </w:rPr>
        <w:t xml:space="preserve">3) </w:t>
      </w:r>
      <w:r>
        <w:rPr>
          <w:rFonts w:ascii="Times New Roman"/>
          <w:b w:val="false"/>
          <w:i w:val="false"/>
          <w:color w:val="000000"/>
          <w:sz w:val="28"/>
        </w:rPr>
        <w:t>10 тармағында</w:t>
      </w:r>
      <w:r>
        <w:rPr>
          <w:rFonts w:ascii="Times New Roman"/>
          <w:b w:val="false"/>
          <w:i w:val="false"/>
          <w:color w:val="000000"/>
          <w:sz w:val="28"/>
        </w:rPr>
        <w:t>:</w:t>
      </w:r>
      <w:r>
        <w:br/>
      </w:r>
      <w:r>
        <w:rPr>
          <w:rFonts w:ascii="Times New Roman"/>
          <w:b w:val="false"/>
          <w:i w:val="false"/>
          <w:color w:val="000000"/>
          <w:sz w:val="28"/>
        </w:rPr>
        <w:t>
      2 абзац бөлігінде:</w:t>
      </w:r>
      <w:r>
        <w:br/>
      </w:r>
      <w:r>
        <w:rPr>
          <w:rFonts w:ascii="Times New Roman"/>
          <w:b w:val="false"/>
          <w:i w:val="false"/>
          <w:color w:val="000000"/>
          <w:sz w:val="28"/>
        </w:rPr>
        <w:t>
      "492 148,7" саңдар "530 534,7" саңдарымен ауыстырылсын;</w:t>
      </w:r>
      <w:r>
        <w:br/>
      </w:r>
      <w:r>
        <w:rPr>
          <w:rFonts w:ascii="Times New Roman"/>
          <w:b w:val="false"/>
          <w:i w:val="false"/>
          <w:color w:val="000000"/>
          <w:sz w:val="28"/>
        </w:rPr>
        <w:t>
      және келесі мазмұндағы абзацпен толықтырылсын:</w:t>
      </w:r>
      <w:r>
        <w:br/>
      </w:r>
      <w:r>
        <w:rPr>
          <w:rFonts w:ascii="Times New Roman"/>
          <w:b w:val="false"/>
          <w:i w:val="false"/>
          <w:color w:val="000000"/>
          <w:sz w:val="28"/>
        </w:rPr>
        <w:t>
      ведомстволық бағыныстағы білім беру мемлекеттік мекемелерінің және ұйымдарының күрделі шығыстарына – 11799,0 мың теңге;</w:t>
      </w:r>
      <w:r>
        <w:br/>
      </w:r>
      <w:r>
        <w:rPr>
          <w:rFonts w:ascii="Times New Roman"/>
          <w:b w:val="false"/>
          <w:i w:val="false"/>
          <w:color w:val="000000"/>
          <w:sz w:val="28"/>
        </w:rPr>
        <w:t>
      </w:t>
      </w:r>
      <w:r>
        <w:rPr>
          <w:rFonts w:ascii="Times New Roman"/>
          <w:b w:val="false"/>
          <w:i w:val="false"/>
          <w:color w:val="000000"/>
          <w:sz w:val="28"/>
        </w:rPr>
        <w:t xml:space="preserve">4) көрсетілген шешімінің </w:t>
      </w:r>
      <w:r>
        <w:rPr>
          <w:rFonts w:ascii="Times New Roman"/>
          <w:b w:val="false"/>
          <w:i w:val="false"/>
          <w:color w:val="000000"/>
          <w:sz w:val="28"/>
        </w:rPr>
        <w:t>1 қосымшасы</w:t>
      </w:r>
      <w:r>
        <w:rPr>
          <w:rFonts w:ascii="Times New Roman"/>
          <w:b w:val="false"/>
          <w:i w:val="false"/>
          <w:color w:val="000000"/>
          <w:sz w:val="28"/>
        </w:rPr>
        <w:t xml:space="preserve"> осы шешімінің </w:t>
      </w:r>
      <w:r>
        <w:rPr>
          <w:rFonts w:ascii="Times New Roman"/>
          <w:b w:val="false"/>
          <w:i w:val="false"/>
          <w:color w:val="000000"/>
          <w:sz w:val="28"/>
        </w:rPr>
        <w:t>1 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2. Осы шешім 2014 жылдың 1 қаңтардан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мәслихаттың</w:t>
            </w:r>
            <w:r>
              <w:br/>
            </w:r>
            <w:r>
              <w:rPr>
                <w:rFonts w:ascii="Times New Roman"/>
                <w:b w:val="false"/>
                <w:i w:val="false"/>
                <w:color w:val="000000"/>
                <w:sz w:val="20"/>
              </w:rPr>
              <w:t>
</w:t>
            </w:r>
          </w:p>
        </w:tc>
        <w:tc>
          <w:tcPr>
            <w:tcW w:w="61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мәслихаттың</w:t>
            </w: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сессия төрайымы</w:t>
            </w:r>
            <w:r>
              <w:br/>
            </w:r>
            <w:r>
              <w:rPr>
                <w:rFonts w:ascii="Times New Roman"/>
                <w:b w:val="false"/>
                <w:i w:val="false"/>
                <w:color w:val="000000"/>
                <w:sz w:val="20"/>
              </w:rPr>
              <w:t>
</w:t>
            </w:r>
          </w:p>
        </w:tc>
        <w:tc>
          <w:tcPr>
            <w:tcW w:w="61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хатшысы</w:t>
            </w: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М.Көптлеуова</w:t>
            </w:r>
            <w:r>
              <w:br/>
            </w:r>
            <w:r>
              <w:rPr>
                <w:rFonts w:ascii="Times New Roman"/>
                <w:b w:val="false"/>
                <w:i w:val="false"/>
                <w:color w:val="000000"/>
                <w:sz w:val="20"/>
              </w:rPr>
              <w:t>
</w:t>
            </w:r>
          </w:p>
        </w:tc>
        <w:tc>
          <w:tcPr>
            <w:tcW w:w="61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А.Ермағамбет</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Әйтеке би аудандық мәслихаттың 2013 жылғы</w:t>
            </w:r>
            <w:r>
              <w:br/>
            </w:r>
            <w:r>
              <w:rPr>
                <w:rFonts w:ascii="Times New Roman"/>
                <w:b w:val="false"/>
                <w:i w:val="false"/>
                <w:color w:val="000000"/>
                <w:sz w:val="20"/>
              </w:rPr>
              <w:t>24 желтоқсандағы № 126 шешіміне</w:t>
            </w:r>
            <w:r>
              <w:br/>
            </w:r>
            <w:r>
              <w:rPr>
                <w:rFonts w:ascii="Times New Roman"/>
                <w:b w:val="false"/>
                <w:i w:val="false"/>
                <w:color w:val="000000"/>
                <w:sz w:val="20"/>
              </w:rPr>
              <w:t>1-Қосымша</w:t>
            </w:r>
            <w:r>
              <w:br/>
            </w:r>
            <w:r>
              <w:rPr>
                <w:rFonts w:ascii="Times New Roman"/>
                <w:b w:val="false"/>
                <w:i w:val="false"/>
                <w:color w:val="000000"/>
                <w:sz w:val="20"/>
              </w:rPr>
              <w:t>Әйтеке би аудандық мәслихаттың 2014 жылғы</w:t>
            </w:r>
            <w:r>
              <w:br/>
            </w:r>
            <w:r>
              <w:rPr>
                <w:rFonts w:ascii="Times New Roman"/>
                <w:b w:val="false"/>
                <w:i w:val="false"/>
                <w:color w:val="000000"/>
                <w:sz w:val="20"/>
              </w:rPr>
              <w:t>28 мамырдағы № 163 шешіміне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2014 жылға арналған Әйтеке би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9"/>
        <w:gridCol w:w="905"/>
        <w:gridCol w:w="529"/>
        <w:gridCol w:w="6974"/>
        <w:gridCol w:w="336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3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5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I.КІРІСТЕР</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3873715,7</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Салықтық түсімдер </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568130,0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130900,0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130900,0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117000,0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117000,0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309752,0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283202,0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3250,0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17800,0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5500,0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ішкі салықтар</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8828,0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Акциздер </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2650,0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ресурстарды пайдаланғаны үшін түсетін түсімдер</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4000,0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2178,0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 - әрекеттерді жасағаны және (немесе) оған уәкілеттігі бар мемлекеттік органдар немесе лаузымды адамдар құжаттар бергені үшін алынатын міндетті төлемдер</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1650,0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1650,0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75870,0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кәсіпорындардың таза кірісі бөлігіндегі түсімдер</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кәсіпорындарынан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де салықтық емес түсiмдер</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75646,0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де салықтық емес түсiмдер</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75646,0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6000,0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және материальдық емес активтерді сату</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6000,0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6000,0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3223715,7</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жоғары тұрған органдарынан түсетін трансферттер</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3223715,7</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3223715,7</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0"/>
        <w:gridCol w:w="760"/>
        <w:gridCol w:w="1078"/>
        <w:gridCol w:w="1078"/>
        <w:gridCol w:w="5801"/>
        <w:gridCol w:w="282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 топ</w:t>
            </w:r>
            <w:r>
              <w:br/>
            </w:r>
            <w:r>
              <w:rPr>
                <w:rFonts w:ascii="Times New Roman"/>
                <w:b w:val="false"/>
                <w:i w:val="false"/>
                <w:color w:val="000000"/>
                <w:sz w:val="20"/>
              </w:rPr>
              <w:t>
</w:t>
            </w:r>
          </w:p>
        </w:tc>
        <w:tc>
          <w:tcPr>
            <w:tcW w:w="28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7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Әкімші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II.ШЫҒЫНДАР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4100669,9</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сиппатағы мемлекеттік қызметтер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275349,3</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239647,3</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қалалардың) мәслихатының аппараты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15068,0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қалалардың) мәслихатының қызметін қамтамасыз ету жөніндегі қызметтер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14458,0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қалалардың) әкімінің аппараты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61046,0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қалалардың) әкімінің қызметін қамтамасыз ету жөніндегі қызметтер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58946,0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2100,0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163533,3</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қалалардың,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157683,3</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5850,0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19941,0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қалалардың) қаржы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19941,0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(областық манызы бар қалалардың) бюджетін орындау және ауданның (облыстық маңызы бар қалалардың) коммуналдық меншігін басқару саласындағы мемлекеттік саясатты іске асыру жөніндегі қызметтер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17811,0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меншікке түскен мүлікті есепке алу, сақтау, бағалау және сату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Жоспарлау және статистикалық қызмет</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11761,0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қалалардың) экономика және бюджеттік жоспарлау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11761,0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қалалардың)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11461,0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мемлекеттiк қызметтер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объектілерін дамыту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Қорғаныс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9713,0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мұқтаждықтар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3330,0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қалалардың) әкімінің аппараты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3330,0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3330,0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жөнiндегi жұмыстарды ұйымдастыру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6383,0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қалалардың) әкімінің аппараты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6383,0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1383,0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2251690,3</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214365,0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қалалардың) білім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214365,0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ұйымдарының қызметін қамтамасыз ету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11925,0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202440,0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1908367,5</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1795,0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1795,0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қалалардың) білім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1906572,5</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1891759,5</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14813,0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128957,8</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қалалардың) білім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104645,8</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001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32494,0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(областык маңызы бар қалалардың)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9000,0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2916,0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3719,3</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(қамқоршыларына) ай сайынғы ақшалай қаражат төлемдері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11907,0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44009,5</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қалалардың) сәулет, қала құрылысы және құрылыс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24312,0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24312,0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119922,0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Әлеуметтік көмек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98405,0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5552,0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үйінде әлеуметтік көмек көрсету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5552,0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қалалардың) жұмыспен қамту және әлеуметтік бағдарламалар бөлімі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92853,0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Еңбекпен қамту бағдарламасы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14480,0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ветеринария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13369,0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атаулы әлеуметтік көмек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402,0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35306,0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25100,0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4196,0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 және әлеуметтік қамтамасыз ету салаларындағы өзге де қызметтер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21517,0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қалалардың) жұмыспен қамту және әлеуметтік бағдарламалар бөлімі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21517,0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20684,0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 ақыларды және басқа да әлеуметтік төлемдерді есептеу, төлеу мен жеткізу бойынша қызметерге ақы төлеу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418,0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415,0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Тұрғын үй-коммуналдық шаруашылық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147960,5</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Тұрғын үй шаруашылығы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7947,0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қалалардың) сәулет, қала құрылысы және құрылыс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7947,0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коммуналдық тұрғын үй қорының тұрғын үйін жобалау, салу және (немесе)сатып алу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7515,0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Инженерлік коммуникациялық инфрақұрылымды жобалау дамыту, жайластыру және (немесе) сатып алу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074</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бағдарламасының екінші бағыты шеңберінде жетіспейтін инженерлік-коммуникациялық инфра құрылымды дамытуға мен жайластыруға</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121644,5</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cумен жабдықтауды ұйымдастыру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қалалардың)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112539,0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Сумен жабдықтау және су бұру жүйесінің жұмыс істеуі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18626,0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93913,0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қалалардың) сәулет, қала құрылысы және құрылыс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8505,5</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6910,0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1595,5</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Елді мекендерді абаттандыру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18369,0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11172,0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көшелерін жарықтандыру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5402,0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Елді мекендердің санитариясын қамтамасыз ету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және көгалдандыру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3060,0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қалалардың)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7197,0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көшелерін жарықтандыру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4397,0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және көгалдандыру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2800,0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кеңістік</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261249,8</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188044,8</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қалалардың) мәдениет және тілдерді дамыту бөлімі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63805,0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63805,0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қалалардың) сәулет, қала құрылысы және құрылыс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124239,8</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объектілерін дамыту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124239,8</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9022,0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қалалардың) дене шынықтыру және спорт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9022,0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5262,0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қалалардың) деңгейде спорттық жарыстар өткiзу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қалалардың)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1660,0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Акпараттық кеңістік</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45221,0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қалалардың) мәдениет және тілдерді дамыту бөлімі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38470,0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38070,0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халықтарының басқа да тілдерін дамыту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қалалардың) ішкі саясат бөлімі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6751,0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4751,0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18962,0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қалалардың) мәдениет және тілдерді дамыту бөлімі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7322,0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4522,0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2800,0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қалалардың) ішкі саясат бөлімі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11640,0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7488,0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4152,0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101644,0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43993,0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қалалардың) экономика және бюджеттік жоспарлау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10918,0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10918,0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4906,0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объектілерін дамыту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4906,0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қалалардың) ауыл шаруашылығы және ветеринария бөлімі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28169,0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17559,0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10110,0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6144,0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қалалардың) жер қатынастары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6144,0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қалалардың)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6144,0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51507,0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қалалардың) ауыл шаруашылығы және ветеринария бөлімі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51507,0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51507,0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8110,0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8110,0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қалалардың) сәулет, қала құрылысы және құрылыс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8110,0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қалалардың) аумағын оңтайла және тиімді қала құрылыстық игеруді қамтамасыз ету жөніндегі қызметтер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8110,0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572358,4</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көлігі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572358,4</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22923,7</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22923,7</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қалалардың)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549434,7</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10030,0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автомобиль жолдарын және елді-мекендердің көшелерін күрделі және орташа жөндеу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539404,7</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52202,0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қызметтi қолдау және бәсекелестікті қорғау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5814,0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қалалардың) кәсіпкерлік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5814,0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4914,0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46388,0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28140,0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28140,0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қалалардың) қаржы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13182,0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қалалардың) жергілікті атқарушы органының резерві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13000,0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182,0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қалалардың)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5066,0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4896,0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300470,6</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300470,6</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қалалардың) қаржы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300470,6</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Пайдаланылмаған (толық пайдаланылмаған) нысаналы трансферттерді қайтару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92546,6</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207924,0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III. Таза бюджеттік кредит беру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33775,0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38892,0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38892,0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38892,0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қалалардың) экономика және бюджеттік жоспарлау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38892,0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 үшін бюджеттік несиелер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38892,0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8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7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5117,0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5117,0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5117,0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5117,0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IV. Қаржы активтерімен жасалатын операция бойынша сальдо</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тапшылығы (профицит)</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-260729,2</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 Бюджет тапшылығын қаржыландыру (профицитін пайдалану)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260729,2</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38892,0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38892,0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 шарттары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38892,0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7851,9</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7851,9</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қалалардың) қаржы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7851,9</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7851,9</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пайдаланылатын қалдықтары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229689,1</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229689,1</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229689,1</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