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e78bd" w14:textId="0de78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нысаналы топтарынан жұмыссыз азаматтарды жұмысқа орналастыру үшін әлеуметтік жұмыс орындарын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қаласының әкімдігінің 2014 жылғы 3 сәуірдегі № 1032 қаулысы. Ақтөбе облысының Әділет департаментінде 2014 жылғы 29 сәуірде № 3859 болып тіркелді. Күші жойылды - Ақтөбе облысы Ақтөбе қаласының әкімдігінің 2015 жылғы 28 желтоқсандағы № 5062 қаулысымен</w:t>
      </w:r>
    </w:p>
    <w:p>
      <w:pPr>
        <w:spacing w:after="0"/>
        <w:ind w:left="0"/>
        <w:jc w:val="left"/>
      </w:pPr>
      <w:r>
        <w:rPr>
          <w:rFonts w:ascii="Times New Roman"/>
          <w:b w:val="false"/>
          <w:i w:val="false"/>
          <w:color w:val="ff0000"/>
          <w:sz w:val="28"/>
        </w:rPr>
        <w:t xml:space="preserve">      Ескерту. Күші жойылды - Ақтөбе облысы Ақтөбе қаласының әкімдігінің 28.12.2015 </w:t>
      </w:r>
      <w:r>
        <w:rPr>
          <w:rFonts w:ascii="Times New Roman"/>
          <w:b w:val="false"/>
          <w:i w:val="false"/>
          <w:color w:val="ff0000"/>
          <w:sz w:val="28"/>
        </w:rPr>
        <w:t>№ 5062</w:t>
      </w:r>
      <w:r>
        <w:rPr>
          <w:rFonts w:ascii="Times New Roman"/>
          <w:b w:val="false"/>
          <w:i w:val="false"/>
          <w:color w:val="ff0000"/>
          <w:sz w:val="28"/>
        </w:rPr>
        <w:t xml:space="preserve"> қаулысымен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2001 жылғы 23 қаңтардағы № 149 "Халықты жұмыспен қамту туралы" Заңының </w:t>
      </w:r>
      <w:r>
        <w:rPr>
          <w:rFonts w:ascii="Times New Roman"/>
          <w:b w:val="false"/>
          <w:i w:val="false"/>
          <w:color w:val="000000"/>
          <w:sz w:val="28"/>
        </w:rPr>
        <w:t>5 бабына</w:t>
      </w:r>
      <w:r>
        <w:rPr>
          <w:rFonts w:ascii="Times New Roman"/>
          <w:b w:val="false"/>
          <w:i w:val="false"/>
          <w:color w:val="000000"/>
          <w:sz w:val="28"/>
        </w:rPr>
        <w:t xml:space="preserve">, </w:t>
      </w:r>
      <w:r>
        <w:rPr>
          <w:rFonts w:ascii="Times New Roman"/>
          <w:b w:val="false"/>
          <w:i w:val="false"/>
          <w:color w:val="000000"/>
          <w:sz w:val="28"/>
        </w:rPr>
        <w:t>7 бабының</w:t>
      </w:r>
      <w:r>
        <w:rPr>
          <w:rFonts w:ascii="Times New Roman"/>
          <w:b w:val="false"/>
          <w:i w:val="false"/>
          <w:color w:val="000000"/>
          <w:sz w:val="28"/>
        </w:rPr>
        <w:t xml:space="preserve"> 5-4) тармақшасына және </w:t>
      </w:r>
      <w:r>
        <w:rPr>
          <w:rFonts w:ascii="Times New Roman"/>
          <w:b w:val="false"/>
          <w:i w:val="false"/>
          <w:color w:val="000000"/>
          <w:sz w:val="28"/>
        </w:rPr>
        <w:t>18-1 бабына</w:t>
      </w:r>
      <w:r>
        <w:rPr>
          <w:rFonts w:ascii="Times New Roman"/>
          <w:b w:val="false"/>
          <w:i w:val="false"/>
          <w:color w:val="000000"/>
          <w:sz w:val="28"/>
        </w:rPr>
        <w:t xml:space="preserve"> сәйкес, Қазақстан Республикасы Үкіметінің 2001 жылғы 19 маусымдағы № 836 "Халықты жұмыспен қамту туралы" Қазақстан Республикасының 2001 жылғы 23 қаңтардағы Заңын іске асыру жөніндегі шаралар туралы" </w:t>
      </w:r>
      <w:r>
        <w:rPr>
          <w:rFonts w:ascii="Times New Roman"/>
          <w:b w:val="false"/>
          <w:i w:val="false"/>
          <w:color w:val="000000"/>
          <w:sz w:val="28"/>
        </w:rPr>
        <w:t>қаулысына</w:t>
      </w:r>
      <w:r>
        <w:rPr>
          <w:rFonts w:ascii="Times New Roman"/>
          <w:b w:val="false"/>
          <w:i w:val="false"/>
          <w:color w:val="000000"/>
          <w:sz w:val="28"/>
        </w:rPr>
        <w:t xml:space="preserve"> сәйкес қала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Халықтың нысаналы топтарынан жұмыссыз азаматтарды жұмысқа орналастыру үшін әлеуметтік жұмыс орындарын ұйымдастырылсын.</w:t>
      </w:r>
      <w:r>
        <w:br/>
      </w:r>
      <w:r>
        <w:rPr>
          <w:rFonts w:ascii="Times New Roman"/>
          <w:b w:val="false"/>
          <w:i w:val="false"/>
          <w:color w:val="000000"/>
          <w:sz w:val="28"/>
        </w:rPr>
        <w:t>
      </w:t>
      </w:r>
      <w:r>
        <w:rPr>
          <w:rFonts w:ascii="Times New Roman"/>
          <w:b w:val="false"/>
          <w:i w:val="false"/>
          <w:color w:val="000000"/>
          <w:sz w:val="28"/>
        </w:rPr>
        <w:t>2. Меншік түріне қарамастан жұмыс берушілерге халықтың нысаналы топтарынан жұмыссыз азаматтарды жұмыспен қамту үшін "Қалалық жұмыспен қамту және әлеуметтік бағдарламалар бөлімі" мемлекеттік мекемесімен келісім-шарт негізінде әлеуметтік жұмыс орындарын құру ұсынылсын.</w:t>
      </w:r>
      <w:r>
        <w:br/>
      </w:r>
      <w:r>
        <w:rPr>
          <w:rFonts w:ascii="Times New Roman"/>
          <w:b w:val="false"/>
          <w:i w:val="false"/>
          <w:color w:val="000000"/>
          <w:sz w:val="28"/>
        </w:rPr>
        <w:t>
      </w:t>
      </w:r>
      <w:r>
        <w:rPr>
          <w:rFonts w:ascii="Times New Roman"/>
          <w:b w:val="false"/>
          <w:i w:val="false"/>
          <w:color w:val="000000"/>
          <w:sz w:val="28"/>
        </w:rPr>
        <w:t>3. "Қалалық жұмыспен қамту және әлеуметтік бағдарламалар бөлімі" мемлекеттік мекемесіне (Бөртебаева Н.Х.):</w:t>
      </w:r>
      <w:r>
        <w:br/>
      </w:r>
      <w:r>
        <w:rPr>
          <w:rFonts w:ascii="Times New Roman"/>
          <w:b w:val="false"/>
          <w:i w:val="false"/>
          <w:color w:val="000000"/>
          <w:sz w:val="28"/>
        </w:rPr>
        <w:t>
      </w:t>
      </w:r>
      <w:r>
        <w:rPr>
          <w:rFonts w:ascii="Times New Roman"/>
          <w:b w:val="false"/>
          <w:i w:val="false"/>
          <w:color w:val="000000"/>
          <w:sz w:val="28"/>
        </w:rPr>
        <w:t>1) халықтың нысаналы топтарынан жұмыссыз азаматтарды тиісті жылға қала бюджетінде осы мақсаттарға көзделген қаржы шегінде, бекітілген тізбеге сәйкес алты айға дейінгі мерзімде уақытша жұмысқа орналастыру үшін әлеуметтік жұмыс орындарына жолдасын;</w:t>
      </w:r>
      <w:r>
        <w:br/>
      </w:r>
      <w:r>
        <w:rPr>
          <w:rFonts w:ascii="Times New Roman"/>
          <w:b w:val="false"/>
          <w:i w:val="false"/>
          <w:color w:val="000000"/>
          <w:sz w:val="28"/>
        </w:rPr>
        <w:t>
      </w:t>
      </w:r>
      <w:r>
        <w:rPr>
          <w:rFonts w:ascii="Times New Roman"/>
          <w:b w:val="false"/>
          <w:i w:val="false"/>
          <w:color w:val="000000"/>
          <w:sz w:val="28"/>
        </w:rPr>
        <w:t xml:space="preserve">2) жалақының 50 % көлемінде, бірақ тиісті қаржылық жылға республикалық бюджет туралы </w:t>
      </w:r>
      <w:r>
        <w:rPr>
          <w:rFonts w:ascii="Times New Roman"/>
          <w:b w:val="false"/>
          <w:i w:val="false"/>
          <w:color w:val="000000"/>
          <w:sz w:val="28"/>
        </w:rPr>
        <w:t>заңмен</w:t>
      </w:r>
      <w:r>
        <w:rPr>
          <w:rFonts w:ascii="Times New Roman"/>
          <w:b w:val="false"/>
          <w:i w:val="false"/>
          <w:color w:val="000000"/>
          <w:sz w:val="28"/>
        </w:rPr>
        <w:t xml:space="preserve"> белгіленген төменгі еңбекақы көлемінен аспайтын мөлшерде жұмыс берушілердің әлеуметтік жұмыс орындарына қабылдаған қызметкерлердің еңбек ақысын төлеудегі шығынын ішінара төлеуді жүргізсін.</w:t>
      </w:r>
      <w:r>
        <w:br/>
      </w:r>
      <w:r>
        <w:rPr>
          <w:rFonts w:ascii="Times New Roman"/>
          <w:b w:val="false"/>
          <w:i w:val="false"/>
          <w:color w:val="000000"/>
          <w:sz w:val="28"/>
        </w:rPr>
        <w:t>
      </w:t>
      </w:r>
      <w:r>
        <w:rPr>
          <w:rFonts w:ascii="Times New Roman"/>
          <w:b w:val="false"/>
          <w:i w:val="false"/>
          <w:color w:val="000000"/>
          <w:sz w:val="28"/>
        </w:rPr>
        <w:t>4. "Ақтөбе қаласының экономика және қаржы бөлімі" мемлекеттік мекемесіне (Абдулаева А.С.) 002-102-149 "Тұрғындарды жұмыспен қамту саласында азаматтарды әлеуметтік қорғау бойынша қосымша шаралар" бюджеттік бағдарламасы бойынша жергілікті бюджет есебінен жұмыс берушілердің әлеуметтік жұмыс орындарына қабылданған қызметкерлердің еңбек ақысын төлеудегі шығынын ішінара төлеуді қаржыландыруды іске асыруды қамтамасыз етсін.</w:t>
      </w:r>
      <w:r>
        <w:br/>
      </w:r>
      <w:r>
        <w:rPr>
          <w:rFonts w:ascii="Times New Roman"/>
          <w:b w:val="false"/>
          <w:i w:val="false"/>
          <w:color w:val="000000"/>
          <w:sz w:val="28"/>
        </w:rPr>
        <w:t>
      </w:t>
      </w:r>
      <w:r>
        <w:rPr>
          <w:rFonts w:ascii="Times New Roman"/>
          <w:b w:val="false"/>
          <w:i w:val="false"/>
          <w:color w:val="000000"/>
          <w:sz w:val="28"/>
        </w:rPr>
        <w:t>5. Осы қаулының орындалуын бақылау қала әкімінің орынбасары А.А.Арынғазиеваға жүктелсін.</w:t>
      </w:r>
      <w:r>
        <w:br/>
      </w:r>
      <w:r>
        <w:rPr>
          <w:rFonts w:ascii="Times New Roman"/>
          <w:b w:val="false"/>
          <w:i w:val="false"/>
          <w:color w:val="000000"/>
          <w:sz w:val="28"/>
        </w:rPr>
        <w:t>
      </w:t>
      </w:r>
      <w:r>
        <w:rPr>
          <w:rFonts w:ascii="Times New Roman"/>
          <w:b w:val="false"/>
          <w:i w:val="false"/>
          <w:color w:val="000000"/>
          <w:sz w:val="28"/>
        </w:rPr>
        <w:t>6. Осы қаулы ол алғаш ресми жарияланғаннан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әкімі</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Е.Омаров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