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6e88" w14:textId="ad56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кезеңдерде жеке тұлғалардың мемлекеттік 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16 маусымдағы № 193 қаулысы. Ақтөбе облысының Әділет департаментінде 2014 жылғы 18 шілдеде № 3970 болып тіркелді. Қолданылу мерзiмiнің аяқталуына байланысты күші жойылды – (Ақтөбе облысы әкімінің аппаратының 2015 жылғы 9 ақпандағы № 14-5/595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мерзiмiнің аяқталуына байланысты күші жойылды – (Ақтөбе облысы әкімінің аппаратының 09.02.2015 № 14-5/595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11)-тармақшасына,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2014 жылдың 31 қазанына дейін орманда өрт қаупі жоғары кезеңде жеке тұлғалардың Ақтөбе облысының мемлекеттік орман қоры аумағында болуына тыйым салынсын.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ормандарды өрттерден күзетуді және қорғауды ұйымдастыру жөнінде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"Әділет" ақпараттық-құқықтық жүйесіне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 Тағымовқа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