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2b4c" w14:textId="a482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2013 жылғы 25 желтоқсандағы № 173/24-5 "2014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22 қыркүйектегі № 234/34-5 шешімі. Ақмола облысының Әділет департаментінде 2014 жылғы 10 қазанда № 4396 болып тіркелді. Қолданылу мерзімінің аяқталуына байланысты күші жойылды - (Ақмола облысы Целиноград аудандық мәслихатының 2015 жылғы 15 қаңтардағы № 01-04/1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Целиноград аудандық мәслихатының 15.01.2015 № 01-04/1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2014 жылғы 28 шілдедегі № 837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«2014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2013 жылғы 25 желтоқсандағы № 173/24-5 (Нормативтік құқықтық актілерді мемлекеттік тіркеу тізілімінде № 3983 болып тіркелген, 2014 жылғы 31 қаңтарда «Вести Акмола», «Ақмол ақпараты»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азат 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Н.Тоқабаев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М.Тәткеев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xml:space="preserve">      және қаржы бөлімі» мемлекеттік </w:t>
      </w:r>
      <w:r>
        <w:br/>
      </w:r>
      <w:r>
        <w:rPr>
          <w:rFonts w:ascii="Times New Roman"/>
          <w:b w:val="false"/>
          <w:i w:val="false"/>
          <w:color w:val="000000"/>
          <w:sz w:val="28"/>
        </w:rPr>
        <w:t>
</w:t>
      </w:r>
      <w:r>
        <w:rPr>
          <w:rFonts w:ascii="Times New Roman"/>
          <w:b w:val="false"/>
          <w:i/>
          <w:color w:val="000000"/>
          <w:sz w:val="28"/>
        </w:rPr>
        <w:t>      мекемесі басшысы                           Ә.Ыбраева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