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a9580" w14:textId="6ca95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Целиноград аудандық мәслихатының 2013 жылғы 29 наурыздағы № 98/14-5
"Целиноград ауданында тұратын аз қамтылған отбасыларға (азаматтарға) тұрғын үй көмегін көрсету қағидасын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Целиноград аудандық мәслихатының 2014 жылғы 14 наурыздағы № 194/27-5 шешімі. Ақмола облысының Әділет департаментінде 2014 жылғы 8 сәуірде № 4082 болып тіркелді. Күші жойылды - Ақмола облысы Целиноград аудандық мәслихатының 2015 жылғы 25 ақпандағы № 278/40-5 шешімімен</w:t>
      </w:r>
    </w:p>
    <w:p>
      <w:pPr>
        <w:spacing w:after="0"/>
        <w:ind w:left="0"/>
        <w:jc w:val="both"/>
      </w:pPr>
      <w:r>
        <w:rPr>
          <w:rFonts w:ascii="Times New Roman"/>
          <w:b w:val="false"/>
          <w:i w:val="false"/>
          <w:color w:val="ff0000"/>
          <w:sz w:val="28"/>
        </w:rPr>
        <w:t>      Ескерту. Күші жойылды - Ақмола облысы Целиноград аудандық мәслихатының 25.02.2015 № 278/40-5 (қол қойылған күнінен бастап күшіне енеді)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 бабына</w:t>
      </w:r>
      <w:r>
        <w:rPr>
          <w:rFonts w:ascii="Times New Roman"/>
          <w:b w:val="false"/>
          <w:i w:val="false"/>
          <w:color w:val="000000"/>
          <w:sz w:val="28"/>
        </w:rPr>
        <w:t>, Қазақстан Республикасы Үкіметінің </w:t>
      </w:r>
      <w:r>
        <w:rPr>
          <w:rFonts w:ascii="Times New Roman"/>
          <w:b w:val="false"/>
          <w:i w:val="false"/>
          <w:color w:val="000000"/>
          <w:sz w:val="28"/>
        </w:rPr>
        <w:t>«Тұрғын үй</w:t>
      </w:r>
      <w:r>
        <w:rPr>
          <w:rFonts w:ascii="Times New Roman"/>
          <w:b w:val="false"/>
          <w:i w:val="false"/>
          <w:color w:val="000000"/>
          <w:sz w:val="28"/>
        </w:rPr>
        <w:t xml:space="preserve"> көмегін көрсету ережесін бекіту туралы» Қазақстан Республикасы Үкіметінің 2009 жылғы 30 желтоқсандағы № 2314 қаулысына өзгеріс пен толықтыру енгізу туралы» 2012 жылғы 16 қазандағы № 1316, Қазақстан Республикасы Үкіметінің </w:t>
      </w:r>
      <w:r>
        <w:rPr>
          <w:rFonts w:ascii="Times New Roman"/>
          <w:b w:val="false"/>
          <w:i w:val="false"/>
          <w:color w:val="000000"/>
          <w:sz w:val="28"/>
        </w:rPr>
        <w:t>«Тұрғын үй</w:t>
      </w:r>
      <w:r>
        <w:rPr>
          <w:rFonts w:ascii="Times New Roman"/>
          <w:b w:val="false"/>
          <w:i w:val="false"/>
          <w:color w:val="000000"/>
          <w:sz w:val="28"/>
        </w:rPr>
        <w:t xml:space="preserve"> көмегін көрсету ережесін бекіту туралы» 2009 жылғы 30 желтоқсандағы № 2314 және «Мемлекеттік тұрғын үй қорынан тұрғын үйге немесе жеке тұрғын үй қорынан жергілікті атқарушы орган жалдаған тұрғын үйге мұқтаж Қазақстан Республикасының азаматтарын есепке қою қағидаларын бекіту туралы» 2012 жылғы 26 маусымдағы № 856 қаулыларына өзгерістер енгізу туралы» 2013 жылғы 3 желтоқсандағы № 1303 қаулыларына сәйкес, Целиноград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Целиноград аудандық мәслихатының «Целиноград ауданында тұратын аз қамтылған отбасыларға (азаматтарға) тұрғын үй көмегін көрсету қағидасын бекіту туралы» 2013 жылғы 29 наурыздағы № 98/14-5 (Нормативтік құқықтық актілерді мемлекеттік тіркеу тізілімінде № 3707 болып тіркелген, 2013 жылғы 3 мамырда «Вести Акмола», «Ақмол ақпараты» аудандық газеттерінде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w:t>
      </w:r>
      <w:r>
        <w:rPr>
          <w:rFonts w:ascii="Times New Roman"/>
          <w:b w:val="false"/>
          <w:i w:val="false"/>
          <w:color w:val="000000"/>
          <w:sz w:val="28"/>
        </w:rPr>
        <w:t>шешіммен</w:t>
      </w:r>
      <w:r>
        <w:rPr>
          <w:rFonts w:ascii="Times New Roman"/>
          <w:b w:val="false"/>
          <w:i w:val="false"/>
          <w:color w:val="000000"/>
          <w:sz w:val="28"/>
        </w:rPr>
        <w:t xml:space="preserve"> бекітілген Целиноград ауданында тұратын аз қамтылған отбасыларға (азаматтарға) тұрғын үй көмегін көрсету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тармақтың</w:t>
      </w:r>
      <w:r>
        <w:rPr>
          <w:rFonts w:ascii="Times New Roman"/>
          <w:b w:val="false"/>
          <w:i w:val="false"/>
          <w:color w:val="000000"/>
          <w:sz w:val="28"/>
        </w:rPr>
        <w:t xml:space="preserve"> бесінші азат жолы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w:t>
      </w:r>
      <w:r>
        <w:rPr>
          <w:rFonts w:ascii="Times New Roman"/>
          <w:b w:val="false"/>
          <w:i w:val="false"/>
          <w:color w:val="000000"/>
          <w:sz w:val="28"/>
        </w:rPr>
        <w:t xml:space="preserve"> мынадай редакцияда баяндалсын:</w:t>
      </w:r>
      <w:r>
        <w:br/>
      </w:r>
      <w:r>
        <w:rPr>
          <w:rFonts w:ascii="Times New Roman"/>
          <w:b w:val="false"/>
          <w:i w:val="false"/>
          <w:color w:val="000000"/>
          <w:sz w:val="28"/>
        </w:rPr>
        <w:t>
</w:t>
      </w:r>
      <w:r>
        <w:rPr>
          <w:rFonts w:ascii="Times New Roman"/>
          <w:b w:val="false"/>
          <w:i w:val="false"/>
          <w:color w:val="000000"/>
          <w:sz w:val="28"/>
        </w:rPr>
        <w:t>
      «2.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r>
        <w:br/>
      </w:r>
      <w:r>
        <w:rPr>
          <w:rFonts w:ascii="Times New Roman"/>
          <w:b w:val="false"/>
          <w:i w:val="false"/>
          <w:color w:val="000000"/>
          <w:sz w:val="28"/>
        </w:rPr>
        <w:t>
</w:t>
      </w:r>
      <w:r>
        <w:rPr>
          <w:rFonts w:ascii="Times New Roman"/>
          <w:b w:val="false"/>
          <w:i w:val="false"/>
          <w:color w:val="000000"/>
          <w:sz w:val="28"/>
        </w:rPr>
        <w:t>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үй-жайды пайдаланғаны үшін жалға алу ақысының ұлғаюы бөлігінде тұрғын үйді (тұрғын ғимаратты) күтіп-ұстауға арналған шығыстарға, тұрғын көмегін көрсету жөніндегі шаралар қолданылатын, коммуналдық қызметтер мен байланыс қызметтерін тұтынуға нормалар шегінде ақы төлеу сомасы мен отбасының (азаматтардың) осы мақсаттарға жұмсаған шығыстарының шекті жол берілетін деңгейінің арасындағы айырма ретінде айқындалады.</w:t>
      </w:r>
      <w:r>
        <w:br/>
      </w:r>
      <w:r>
        <w:rPr>
          <w:rFonts w:ascii="Times New Roman"/>
          <w:b w:val="false"/>
          <w:i w:val="false"/>
          <w:color w:val="000000"/>
          <w:sz w:val="28"/>
        </w:rPr>
        <w:t>
</w:t>
      </w:r>
      <w:r>
        <w:rPr>
          <w:rFonts w:ascii="Times New Roman"/>
          <w:b w:val="false"/>
          <w:i w:val="false"/>
          <w:color w:val="000000"/>
          <w:sz w:val="28"/>
        </w:rPr>
        <w:t>
      Аталған жерлерде тұрақты тұратын адамдарға тұрғын үйді (тұрғын ғимаратты) күтіп-ұстауға арналған ай сайынғы және нысаналы жарналардың мөлшерін айқындайтын сметаға сәйкес, тұрғын үйді (тұрғын ғимаратты) күтіп- ұстауға арналған коммуналдық қызметтер көрсету ақысын төлеу жеткізушілер ұсынған шоттар бойынша тұрғын үй көмегі бюджет қаражаты есебінен көрсетіледі.</w:t>
      </w:r>
      <w:r>
        <w:br/>
      </w:r>
      <w:r>
        <w:rPr>
          <w:rFonts w:ascii="Times New Roman"/>
          <w:b w:val="false"/>
          <w:i w:val="false"/>
          <w:color w:val="000000"/>
          <w:sz w:val="28"/>
        </w:rPr>
        <w:t>
</w:t>
      </w:r>
      <w:r>
        <w:rPr>
          <w:rFonts w:ascii="Times New Roman"/>
          <w:b w:val="false"/>
          <w:i w:val="false"/>
          <w:color w:val="000000"/>
          <w:sz w:val="28"/>
        </w:rPr>
        <w:t>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тұрғын үйді (тұрғын ғимаратты) күтіп – ұстауға, коммуналдық қызметтер мен байланыс қызметтерін тұтынуға жұмсалған шекті жол берілген шығыстар үлесі отбасының орташа айлық жиынтық кірісіне 7 пайыз мөлшерінде белгіленеді.»;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 тармақ</w:t>
      </w:r>
      <w:r>
        <w:rPr>
          <w:rFonts w:ascii="Times New Roman"/>
          <w:b w:val="false"/>
          <w:i w:val="false"/>
          <w:color w:val="000000"/>
          <w:sz w:val="28"/>
        </w:rPr>
        <w:t xml:space="preserve"> мынадай редакцияда баяндалсын:</w:t>
      </w:r>
      <w:r>
        <w:br/>
      </w:r>
      <w:r>
        <w:rPr>
          <w:rFonts w:ascii="Times New Roman"/>
          <w:b w:val="false"/>
          <w:i w:val="false"/>
          <w:color w:val="000000"/>
          <w:sz w:val="28"/>
        </w:rPr>
        <w:t>
</w:t>
      </w:r>
      <w:r>
        <w:rPr>
          <w:rFonts w:ascii="Times New Roman"/>
          <w:b w:val="false"/>
          <w:i w:val="false"/>
          <w:color w:val="000000"/>
          <w:sz w:val="28"/>
        </w:rPr>
        <w:t>
      «9. Тұрғын үй көмегі тұрғын үй иесі немесе жалдаушының (қосымша жалдаушының) келесі құжаттары қоса берілген өтініші негізінде тағайындалады:</w:t>
      </w:r>
      <w:r>
        <w:br/>
      </w:r>
      <w:r>
        <w:rPr>
          <w:rFonts w:ascii="Times New Roman"/>
          <w:b w:val="false"/>
          <w:i w:val="false"/>
          <w:color w:val="000000"/>
          <w:sz w:val="28"/>
        </w:rPr>
        <w:t>
</w:t>
      </w:r>
      <w:r>
        <w:rPr>
          <w:rFonts w:ascii="Times New Roman"/>
          <w:b w:val="false"/>
          <w:i w:val="false"/>
          <w:color w:val="000000"/>
          <w:sz w:val="28"/>
        </w:rPr>
        <w:t>
      1) өтініш берушінің жеке басын куәландыратын құжаттың көшірмесі;</w:t>
      </w:r>
      <w:r>
        <w:br/>
      </w:r>
      <w:r>
        <w:rPr>
          <w:rFonts w:ascii="Times New Roman"/>
          <w:b w:val="false"/>
          <w:i w:val="false"/>
          <w:color w:val="000000"/>
          <w:sz w:val="28"/>
        </w:rPr>
        <w:t>
</w:t>
      </w:r>
      <w:r>
        <w:rPr>
          <w:rFonts w:ascii="Times New Roman"/>
          <w:b w:val="false"/>
          <w:i w:val="false"/>
          <w:color w:val="000000"/>
          <w:sz w:val="28"/>
        </w:rPr>
        <w:t>
      2) тұрғын үйге құқық беретін құжаттың көшірмесі;</w:t>
      </w:r>
      <w:r>
        <w:br/>
      </w:r>
      <w:r>
        <w:rPr>
          <w:rFonts w:ascii="Times New Roman"/>
          <w:b w:val="false"/>
          <w:i w:val="false"/>
          <w:color w:val="000000"/>
          <w:sz w:val="28"/>
        </w:rPr>
        <w:t>
</w:t>
      </w:r>
      <w:r>
        <w:rPr>
          <w:rFonts w:ascii="Times New Roman"/>
          <w:b w:val="false"/>
          <w:i w:val="false"/>
          <w:color w:val="000000"/>
          <w:sz w:val="28"/>
        </w:rPr>
        <w:t>
      3) азаматтарды тіркеу кітабының көшірмесі не мекенжай анықтамасы, не өтініш берушінің тұрғылықты тұратын жері бойынша тіркелгенін растайтын селолық және/немесе ауылдық әкімдердің анықтамасы;</w:t>
      </w:r>
      <w:r>
        <w:br/>
      </w:r>
      <w:r>
        <w:rPr>
          <w:rFonts w:ascii="Times New Roman"/>
          <w:b w:val="false"/>
          <w:i w:val="false"/>
          <w:color w:val="000000"/>
          <w:sz w:val="28"/>
        </w:rPr>
        <w:t>
</w:t>
      </w:r>
      <w:r>
        <w:rPr>
          <w:rFonts w:ascii="Times New Roman"/>
          <w:b w:val="false"/>
          <w:i w:val="false"/>
          <w:color w:val="000000"/>
          <w:sz w:val="28"/>
        </w:rPr>
        <w:t>
      4) отбасының табысын растайтын құжаттар;</w:t>
      </w:r>
      <w:r>
        <w:br/>
      </w:r>
      <w:r>
        <w:rPr>
          <w:rFonts w:ascii="Times New Roman"/>
          <w:b w:val="false"/>
          <w:i w:val="false"/>
          <w:color w:val="000000"/>
          <w:sz w:val="28"/>
        </w:rPr>
        <w:t>
</w:t>
      </w:r>
      <w:r>
        <w:rPr>
          <w:rFonts w:ascii="Times New Roman"/>
          <w:b w:val="false"/>
          <w:i w:val="false"/>
          <w:color w:val="000000"/>
          <w:sz w:val="28"/>
        </w:rPr>
        <w:t>
      5) тұрғын үйді (тұрғын ғимаратты) күтіп – ұстауға арналған ай сайынғы жарналардың мөлшері туралы шоттар;</w:t>
      </w:r>
      <w:r>
        <w:br/>
      </w:r>
      <w:r>
        <w:rPr>
          <w:rFonts w:ascii="Times New Roman"/>
          <w:b w:val="false"/>
          <w:i w:val="false"/>
          <w:color w:val="000000"/>
          <w:sz w:val="28"/>
        </w:rPr>
        <w:t>
</w:t>
      </w:r>
      <w:r>
        <w:rPr>
          <w:rFonts w:ascii="Times New Roman"/>
          <w:b w:val="false"/>
          <w:i w:val="false"/>
          <w:color w:val="000000"/>
          <w:sz w:val="28"/>
        </w:rPr>
        <w:t>
      6) коммуналдық қызметтерді тұтынуға арналған шоттар;</w:t>
      </w:r>
      <w:r>
        <w:br/>
      </w:r>
      <w:r>
        <w:rPr>
          <w:rFonts w:ascii="Times New Roman"/>
          <w:b w:val="false"/>
          <w:i w:val="false"/>
          <w:color w:val="000000"/>
          <w:sz w:val="28"/>
        </w:rPr>
        <w:t>
</w:t>
      </w:r>
      <w:r>
        <w:rPr>
          <w:rFonts w:ascii="Times New Roman"/>
          <w:b w:val="false"/>
          <w:i w:val="false"/>
          <w:color w:val="000000"/>
          <w:sz w:val="28"/>
        </w:rPr>
        <w:t>
      7)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w:t>
      </w:r>
      <w:r>
        <w:rPr>
          <w:rFonts w:ascii="Times New Roman"/>
          <w:b w:val="false"/>
          <w:i w:val="false"/>
          <w:color w:val="000000"/>
          <w:sz w:val="28"/>
        </w:rPr>
        <w:t>
      8)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r>
        <w:br/>
      </w:r>
      <w:r>
        <w:rPr>
          <w:rFonts w:ascii="Times New Roman"/>
          <w:b w:val="false"/>
          <w:i w:val="false"/>
          <w:color w:val="000000"/>
          <w:sz w:val="28"/>
        </w:rPr>
        <w:t>
</w:t>
      </w: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0"/>
    <w:p>
      <w:pPr>
        <w:spacing w:after="0"/>
        <w:ind w:left="0"/>
        <w:jc w:val="both"/>
      </w:pPr>
      <w:r>
        <w:rPr>
          <w:rFonts w:ascii="Times New Roman"/>
          <w:b w:val="false"/>
          <w:i/>
          <w:color w:val="000000"/>
          <w:sz w:val="28"/>
        </w:rPr>
        <w:t>      Целиноград аудандық</w:t>
      </w:r>
      <w:r>
        <w:br/>
      </w:r>
      <w:r>
        <w:rPr>
          <w:rFonts w:ascii="Times New Roman"/>
          <w:b w:val="false"/>
          <w:i w:val="false"/>
          <w:color w:val="000000"/>
          <w:sz w:val="28"/>
        </w:rPr>
        <w:t>
</w:t>
      </w:r>
      <w:r>
        <w:rPr>
          <w:rFonts w:ascii="Times New Roman"/>
          <w:b w:val="false"/>
          <w:i/>
          <w:color w:val="000000"/>
          <w:sz w:val="28"/>
        </w:rPr>
        <w:t>      мәслихаты сессиясының</w:t>
      </w:r>
      <w:r>
        <w:br/>
      </w:r>
      <w:r>
        <w:rPr>
          <w:rFonts w:ascii="Times New Roman"/>
          <w:b w:val="false"/>
          <w:i w:val="false"/>
          <w:color w:val="000000"/>
          <w:sz w:val="28"/>
        </w:rPr>
        <w:t>
</w:t>
      </w:r>
      <w:r>
        <w:rPr>
          <w:rFonts w:ascii="Times New Roman"/>
          <w:b w:val="false"/>
          <w:i/>
          <w:color w:val="000000"/>
          <w:sz w:val="28"/>
        </w:rPr>
        <w:t>      төрағасы                                   М.Байшолақов</w:t>
      </w:r>
    </w:p>
    <w:p>
      <w:pPr>
        <w:spacing w:after="0"/>
        <w:ind w:left="0"/>
        <w:jc w:val="both"/>
      </w:pPr>
      <w:r>
        <w:rPr>
          <w:rFonts w:ascii="Times New Roman"/>
          <w:b w:val="false"/>
          <w:i/>
          <w:color w:val="000000"/>
          <w:sz w:val="28"/>
        </w:rPr>
        <w:t>      Целиноград аудандық</w:t>
      </w:r>
      <w:r>
        <w:br/>
      </w:r>
      <w:r>
        <w:rPr>
          <w:rFonts w:ascii="Times New Roman"/>
          <w:b w:val="false"/>
          <w:i w:val="false"/>
          <w:color w:val="000000"/>
          <w:sz w:val="28"/>
        </w:rPr>
        <w:t>
</w:t>
      </w:r>
      <w:r>
        <w:rPr>
          <w:rFonts w:ascii="Times New Roman"/>
          <w:b w:val="false"/>
          <w:i/>
          <w:color w:val="000000"/>
          <w:sz w:val="28"/>
        </w:rPr>
        <w:t>      мәслихатының хатшысы                       Р.Түлкібаев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Целиноград ауданының әкімі                 Б.Мауленов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