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ca37" w14:textId="782c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Есіл ауданы Знаменка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2014 жылғы 24 қазандағы № а-10/414 қаулысы. Ақмола облысының Әділет департаментінде 2014 жылғы 27 қарашада № 4480 болып тіркелді. Күші жойылды - Ақмола облысы Есіл ауданы әкімдігінің 2015 жылғы 27 мамырдағы № а-5/223 қаулысымен</w:t>
      </w:r>
    </w:p>
    <w:p>
      <w:pPr>
        <w:spacing w:after="0"/>
        <w:ind w:left="0"/>
        <w:jc w:val="both"/>
      </w:pPr>
      <w:r>
        <w:rPr>
          <w:rFonts w:ascii="Times New Roman"/>
          <w:b w:val="false"/>
          <w:i w:val="false"/>
          <w:color w:val="ff0000"/>
          <w:sz w:val="28"/>
        </w:rPr>
        <w:t xml:space="preserve">      Ескерту. Күші жойылды - Ақмола облысы Есіл ауданы әкімдігінің 27.05.2015 </w:t>
      </w:r>
      <w:r>
        <w:rPr>
          <w:rFonts w:ascii="Times New Roman"/>
          <w:b w:val="false"/>
          <w:i w:val="false"/>
          <w:color w:val="ff0000"/>
          <w:sz w:val="28"/>
        </w:rPr>
        <w:t>№ а-5/223</w:t>
      </w:r>
      <w:r>
        <w:rPr>
          <w:rFonts w:ascii="Times New Roman"/>
          <w:b w:val="false"/>
          <w:i w:val="false"/>
          <w:color w:val="ff0000"/>
          <w:sz w:val="28"/>
        </w:rPr>
        <w:t xml:space="preserve"> (қол қойылған күннен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Қазақстан Республикасының 2011 жылғы 1 наурыздағы Заңдарына,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«Ақмола облысының әкімшілік-аумақтық құрылысын өзгерту туралы» 2013 жылғы 13 желтоқсандағы № А-11/556 Ақмола облысы әкімдігінің </w:t>
      </w:r>
      <w:r>
        <w:rPr>
          <w:rFonts w:ascii="Times New Roman"/>
          <w:b w:val="false"/>
          <w:i w:val="false"/>
          <w:color w:val="000000"/>
          <w:sz w:val="28"/>
        </w:rPr>
        <w:t>қаулысына</w:t>
      </w:r>
      <w:r>
        <w:rPr>
          <w:rFonts w:ascii="Times New Roman"/>
          <w:b w:val="false"/>
          <w:i w:val="false"/>
          <w:color w:val="000000"/>
          <w:sz w:val="28"/>
        </w:rPr>
        <w:t>, «Ақмола облысының әкімшілік-аумақтық құрылысын өзгерту туралы» 2013 жылғы 13 желтоқсандағы № 5С-20-10 Ақмола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 Есіл ауданы Знаменка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Қ.Рахметов</w:t>
      </w:r>
    </w:p>
    <w:bookmarkStart w:name="z5" w:id="1"/>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2014 жылғы 24 қазандағы</w:t>
      </w:r>
      <w:r>
        <w:br/>
      </w:r>
      <w:r>
        <w:rPr>
          <w:rFonts w:ascii="Times New Roman"/>
          <w:b w:val="false"/>
          <w:i w:val="false"/>
          <w:color w:val="000000"/>
          <w:sz w:val="28"/>
        </w:rPr>
        <w:t xml:space="preserve">
№ а-10/414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«Ақмола облысы Есіл ауданы Знаменка ауылы әкімінің аппараты» мемлекеттік мекемесі туралы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«Ақмола облысы Есіл ауданы Знаменка ауылы әкімінің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«Ақмола облысы Есіл ауданы Знаменка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3. «Ақмола облысы Есіл ауданы Знаменка ауылы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«Ақмола облысы Есіл ауданы Знаменка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«Ақмола облысы Есіл ауданы Знаменка ауылы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«Ақмола облысы Есіл ауданы Знаменка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қарастырылған өзге де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«Ақмола облысы Есіл ауданы Знаменка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020900, Қазақстан Республикасы, Ақмола облысы, Есіл ауданы, Знаменка ауылы, Центральная көшесі, 5.</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w:t>
      </w:r>
      <w:r>
        <w:br/>
      </w:r>
      <w:r>
        <w:rPr>
          <w:rFonts w:ascii="Times New Roman"/>
          <w:b w:val="false"/>
          <w:i w:val="false"/>
          <w:color w:val="000000"/>
          <w:sz w:val="28"/>
        </w:rPr>
        <w:t>
      мемлекеттік тілде - «Ақмола облысы Есіл ауданы Знаменка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Знаменка Есильского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«Ақмола облысы Есіл ауданы Знаменка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«Ақмола облысы Есіл ауданы Знаменка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«Ақмола облысы Есіл ауданы Знаменка ауылы әкімінің аппараты» мемлекеттік мекемесіне кәсіпкерлік субъектілерімен «Ақмола облысы Есіл ауданы Знаменка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 Есіл ауданы Знаменка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5"/>
    <w:bookmarkStart w:name="z21" w:id="6"/>
    <w:p>
      <w:pPr>
        <w:spacing w:after="0"/>
        <w:ind w:left="0"/>
        <w:jc w:val="both"/>
      </w:pPr>
      <w:r>
        <w:rPr>
          <w:rFonts w:ascii="Times New Roman"/>
          <w:b w:val="false"/>
          <w:i w:val="false"/>
          <w:color w:val="000000"/>
          <w:sz w:val="28"/>
        </w:rPr>
        <w:t>
      13. «Ақмола облысы Есіл ауданы Знаменка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
      14. «Ақмола облысы Есіл ауданы Знаменка ауылы әкімінің аппараты» мемлекеттік мекеменің негізгі міндеттері: ауыл әкімінің қызметін ақпараттық-талдау тұрғысынан, ұйымдық-құқықтық және материалдық-техникалық жағынан қамтамасыз етуді әкім аппараты жүзеге асырады.</w:t>
      </w:r>
      <w:r>
        <w:br/>
      </w:r>
      <w:r>
        <w:rPr>
          <w:rFonts w:ascii="Times New Roman"/>
          <w:b w:val="false"/>
          <w:i w:val="false"/>
          <w:color w:val="000000"/>
          <w:sz w:val="28"/>
        </w:rPr>
        <w:t>
</w:t>
      </w:r>
      <w:r>
        <w:rPr>
          <w:rFonts w:ascii="Times New Roman"/>
          <w:b w:val="false"/>
          <w:i w:val="false"/>
          <w:color w:val="000000"/>
          <w:sz w:val="28"/>
        </w:rPr>
        <w:t>
      15. «Ақмола облысы Есіл ауданы Знаменка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
      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
      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
      5) мемлекеттік органның жұмысына объективті талдау жасайды, ауыл әкімінің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
      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
      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
      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
      16. Өз міндеттерін жүзеге асыру үшін «Ақмола облысы Есіл ауданы Знаменка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
      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
      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
      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
      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
      6) қызметшілерді кәсіби дайындау және қайта дайындау және біліктіліктерін жетілдіруді қамтамасыз ету.</w:t>
      </w:r>
    </w:p>
    <w:bookmarkEnd w:id="6"/>
    <w:bookmarkStart w:name="z39"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40" w:id="8"/>
    <w:p>
      <w:pPr>
        <w:spacing w:after="0"/>
        <w:ind w:left="0"/>
        <w:jc w:val="both"/>
      </w:pPr>
      <w:r>
        <w:rPr>
          <w:rFonts w:ascii="Times New Roman"/>
          <w:b w:val="false"/>
          <w:i w:val="false"/>
          <w:color w:val="000000"/>
          <w:sz w:val="28"/>
        </w:rPr>
        <w:t>
      17. «Ақмола облысы Есіл ауданы Знаменка ауылы әкімінің аппараты» мемлекеттік мекемесі басшылықты «Ақмола облысы Есіл ауданы Знаменка ауылы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
      19. Ауыл әкімінің өкілеттегі:</w:t>
      </w:r>
      <w:r>
        <w:br/>
      </w:r>
      <w:r>
        <w:rPr>
          <w:rFonts w:ascii="Times New Roman"/>
          <w:b w:val="false"/>
          <w:i w:val="false"/>
          <w:color w:val="000000"/>
          <w:sz w:val="28"/>
        </w:rPr>
        <w:t>
</w:t>
      </w:r>
      <w:r>
        <w:rPr>
          <w:rFonts w:ascii="Times New Roman"/>
          <w:b w:val="false"/>
          <w:i w:val="false"/>
          <w:color w:val="000000"/>
          <w:sz w:val="28"/>
        </w:rPr>
        <w:t>
      1) «Ақмола облысы Есіл ауданы Знаменка ауылы әкімінің аппараты» мемлекеттік мекемесінің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
      2) «Ақмола облысы Есіл ауданы Знаменка ауылы әкімінің аппараты» мемлекеттік мекемесі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«Ақмола облысы Есіл ауданы Знаменка ауылы әкімінің аппараты» мемлекеттік мекемесіне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бекітілген тәртіпте «Ақмола облысы Есіл ауданы Знаменка ауылы әкімінің аппараты» мемлекеттік мекемесінің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
      5) «Ақмола облысы Есіл ауданы Знаменка ауылы әкімінің аппараты» мемлекеттік мекемесі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«Ақмола облысы Есіл ауданы Знаменка ауылы әкімінің аппараты» мемлекеттік мекемесі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
      7) «Ақмола облысы Есіл ауданы Знаменка ауылы әкімінің аппараты» мемлекеттік мекемесі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
      8)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p>
    <w:bookmarkEnd w:id="8"/>
    <w:bookmarkStart w:name="z51" w:id="9"/>
    <w:p>
      <w:pPr>
        <w:spacing w:after="0"/>
        <w:ind w:left="0"/>
        <w:jc w:val="left"/>
      </w:pPr>
      <w:r>
        <w:rPr>
          <w:rFonts w:ascii="Times New Roman"/>
          <w:b/>
          <w:i w:val="false"/>
          <w:color w:val="000000"/>
        </w:rPr>
        <w:t xml:space="preserve"> 
4. Мемлекеттік органның мүлкі</w:t>
      </w:r>
    </w:p>
    <w:bookmarkEnd w:id="9"/>
    <w:bookmarkStart w:name="z52" w:id="10"/>
    <w:p>
      <w:pPr>
        <w:spacing w:after="0"/>
        <w:ind w:left="0"/>
        <w:jc w:val="both"/>
      </w:pPr>
      <w:r>
        <w:rPr>
          <w:rFonts w:ascii="Times New Roman"/>
          <w:b w:val="false"/>
          <w:i w:val="false"/>
          <w:color w:val="000000"/>
          <w:sz w:val="28"/>
        </w:rPr>
        <w:t>
      20. «Ақмола облысы Есіл ауданы Знаменка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«Ақмола облысы Есіл ауданы Знаменка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«Ақмола облысы Есіл ауданы Знаменка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«Ақмола облысы Есіл ауданы Знаменка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55"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56" w:id="12"/>
    <w:p>
      <w:pPr>
        <w:spacing w:after="0"/>
        <w:ind w:left="0"/>
        <w:jc w:val="both"/>
      </w:pPr>
      <w:r>
        <w:rPr>
          <w:rFonts w:ascii="Times New Roman"/>
          <w:b w:val="false"/>
          <w:i w:val="false"/>
          <w:color w:val="000000"/>
          <w:sz w:val="28"/>
        </w:rPr>
        <w:t>
      23. «Ақмола облысы Есіл ауданы Знаменка ауылы әкімінің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