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bf77" w14:textId="a87b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2014 жылғы 28 ақпандағы № С-27/4 шешімі. Ақмола облысының Әділет департаментінде 2014 жылғы 31 наурызда № 4061 болып тіркелді. Күші жойылды - Ақмола облысы Еңбекшілдер аудандық мәслихатының 2017 жылғы 28 қарашада № С-16/2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28.11.2017 </w:t>
      </w:r>
      <w:r>
        <w:rPr>
          <w:rFonts w:ascii="Times New Roman"/>
          <w:b w:val="false"/>
          <w:i w:val="false"/>
          <w:color w:val="ff0000"/>
          <w:sz w:val="28"/>
        </w:rPr>
        <w:t>№ С-16/2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 бабының 3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9 бабына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Еңбекшілдер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Ө.Рақымжанов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Еңбекшілдер аудандық мәслихатының</w:t>
            </w:r>
            <w:r>
              <w:br/>
            </w:r>
            <w:r>
              <w:rPr>
                <w:rFonts w:ascii="Times New Roman"/>
                <w:b w:val="false"/>
                <w:i w:val="false"/>
                <w:color w:val="000000"/>
                <w:sz w:val="20"/>
              </w:rPr>
              <w:t>2014 жылғы 28 ақпандағы</w:t>
            </w:r>
            <w:r>
              <w:br/>
            </w:r>
            <w:r>
              <w:rPr>
                <w:rFonts w:ascii="Times New Roman"/>
                <w:b w:val="false"/>
                <w:i w:val="false"/>
                <w:color w:val="000000"/>
                <w:sz w:val="20"/>
              </w:rPr>
              <w:t>№ С-27/4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Еңбекшілдер аудандық мәслихатының регламенті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Еңбекшілдер аудандық мәслихаттың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2013 жылғы 3 желтоқсандағы № 704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 регламентінің</w:t>
      </w:r>
      <w:r>
        <w:rPr>
          <w:rFonts w:ascii="Times New Roman"/>
          <w:b w:val="false"/>
          <w:i w:val="false"/>
          <w:color w:val="000000"/>
          <w:sz w:val="28"/>
        </w:rPr>
        <w:t xml:space="preserve"> негізінде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және ұйымдастырушылық мәселелерін белгілейді.</w:t>
      </w:r>
    </w:p>
    <w:bookmarkEnd w:id="4"/>
    <w:bookmarkStart w:name="z8" w:id="5"/>
    <w:p>
      <w:pPr>
        <w:spacing w:after="0"/>
        <w:ind w:left="0"/>
        <w:jc w:val="both"/>
      </w:pPr>
      <w:r>
        <w:rPr>
          <w:rFonts w:ascii="Times New Roman"/>
          <w:b w:val="false"/>
          <w:i w:val="false"/>
          <w:color w:val="000000"/>
          <w:sz w:val="28"/>
        </w:rPr>
        <w:t>
      2. Мәслихат – (жергілікті өкілді орган) облыс, республикалық маңызы бар қала және астана немесе аудан (облыстық маңызы бар қала)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сайлау органы. Мәслихат заңды тұлға құқығын иеленбейді.</w:t>
      </w:r>
    </w:p>
    <w:bookmarkEnd w:id="5"/>
    <w:bookmarkStart w:name="z9" w:id="6"/>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6"/>
    <w:bookmarkStart w:name="z10" w:id="7"/>
    <w:p>
      <w:pPr>
        <w:spacing w:after="0"/>
        <w:ind w:left="0"/>
        <w:jc w:val="left"/>
      </w:pPr>
      <w:r>
        <w:rPr>
          <w:rFonts w:ascii="Times New Roman"/>
          <w:b/>
          <w:i w:val="false"/>
          <w:color w:val="000000"/>
        </w:rPr>
        <w:t xml:space="preserve"> 2. Мәслихат сессияларын өткізу тәртібі</w:t>
      </w:r>
    </w:p>
    <w:bookmarkEnd w:id="7"/>
    <w:bookmarkStart w:name="z11" w:id="8"/>
    <w:p>
      <w:pPr>
        <w:spacing w:after="0"/>
        <w:ind w:left="0"/>
        <w:jc w:val="both"/>
      </w:pPr>
      <w:r>
        <w:rPr>
          <w:rFonts w:ascii="Times New Roman"/>
          <w:b w:val="false"/>
          <w:i w:val="false"/>
          <w:color w:val="000000"/>
          <w:sz w:val="28"/>
        </w:rPr>
        <w:t>
      2.1. Мәслихат сессиялары</w:t>
      </w:r>
    </w:p>
    <w:bookmarkEnd w:id="8"/>
    <w:bookmarkStart w:name="z12"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9"/>
    <w:bookmarkStart w:name="z13" w:id="10"/>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0"/>
    <w:bookmarkStart w:name="z14" w:id="11"/>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1"/>
    <w:bookmarkStart w:name="z15" w:id="12"/>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2"/>
    <w:bookmarkStart w:name="z16" w:id="13"/>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3"/>
    <w:bookmarkStart w:name="z17" w:id="14"/>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аумақтық сайлау комиссиясының төрағасы шақырады.</w:t>
      </w:r>
    </w:p>
    <w:bookmarkEnd w:id="14"/>
    <w:bookmarkStart w:name="z18" w:id="15"/>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мәслихат сессиясының төрағасы сайланғанға дейін сессияны жүргізеді.</w:t>
      </w:r>
    </w:p>
    <w:bookmarkEnd w:id="15"/>
    <w:bookmarkStart w:name="z19" w:id="16"/>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дауысын жинаған кандидат сайланған болып есептеледі.</w:t>
      </w:r>
    </w:p>
    <w:bookmarkEnd w:id="16"/>
    <w:bookmarkStart w:name="z20" w:id="17"/>
    <w:p>
      <w:pPr>
        <w:spacing w:after="0"/>
        <w:ind w:left="0"/>
        <w:jc w:val="both"/>
      </w:pPr>
      <w:r>
        <w:rPr>
          <w:rFonts w:ascii="Times New Roman"/>
          <w:b w:val="false"/>
          <w:i w:val="false"/>
          <w:color w:val="000000"/>
          <w:sz w:val="28"/>
        </w:rPr>
        <w:t>
      7. Мәслихаттың кезекті сессиясы жылына кемінде төрт рет шақырылады және оны мәслихат сессиясының төрағасы жүргізеді.</w:t>
      </w:r>
    </w:p>
    <w:bookmarkEnd w:id="17"/>
    <w:bookmarkStart w:name="z21"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8"/>
    <w:bookmarkStart w:name="z22" w:id="1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ерекше мәселелер ғана қаралады.</w:t>
      </w:r>
    </w:p>
    <w:bookmarkEnd w:id="19"/>
    <w:bookmarkStart w:name="z23"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дейін кемінде он күн қалғанда, ал кезектен тыс сессия шақырылған жағдайда, кемінде үш күн бұрын хабарлайды.</w:t>
      </w:r>
    </w:p>
    <w:bookmarkEnd w:id="20"/>
    <w:bookmarkStart w:name="z24"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табыс етеді.</w:t>
      </w:r>
    </w:p>
    <w:bookmarkEnd w:id="21"/>
    <w:bookmarkStart w:name="z25"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26"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3"/>
    <w:bookmarkStart w:name="z27" w:id="24"/>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4"/>
    <w:bookmarkStart w:name="z28"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29" w:id="26"/>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Еңбекшілдер ауданының әкімімен келісім бойынша сессия төрағасы бекітеді.</w:t>
      </w:r>
    </w:p>
    <w:bookmarkEnd w:id="26"/>
    <w:bookmarkStart w:name="z30" w:id="27"/>
    <w:p>
      <w:pPr>
        <w:spacing w:after="0"/>
        <w:ind w:left="0"/>
        <w:jc w:val="both"/>
      </w:pPr>
      <w:r>
        <w:rPr>
          <w:rFonts w:ascii="Times New Roman"/>
          <w:b w:val="false"/>
          <w:i w:val="false"/>
          <w:color w:val="000000"/>
          <w:sz w:val="28"/>
        </w:rPr>
        <w:t>
      13. Мәслихат қарауына қатысты мәселелер бойынша, аудандық мәслихаттың сессиясына ауданның, қала, ауыл, және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7"/>
    <w:bookmarkStart w:name="z31" w:id="28"/>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8"/>
    <w:bookmarkStart w:name="z32" w:id="2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29"/>
    <w:bookmarkStart w:name="z33" w:id="3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0"/>
    <w:bookmarkStart w:name="z34" w:id="31"/>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1"/>
    <w:bookmarkStart w:name="z35" w:id="32"/>
    <w:p>
      <w:pPr>
        <w:spacing w:after="0"/>
        <w:ind w:left="0"/>
        <w:jc w:val="both"/>
      </w:pPr>
      <w:r>
        <w:rPr>
          <w:rFonts w:ascii="Times New Roman"/>
          <w:b w:val="false"/>
          <w:i w:val="false"/>
          <w:color w:val="000000"/>
          <w:sz w:val="28"/>
        </w:rPr>
        <w:t xml:space="preserve">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w:t>
      </w:r>
      <w:r>
        <w:rPr>
          <w:rFonts w:ascii="Times New Roman"/>
          <w:b w:val="false"/>
          <w:i w:val="false"/>
          <w:color w:val="000000"/>
          <w:sz w:val="28"/>
        </w:rPr>
        <w:t>регламентін</w:t>
      </w:r>
      <w:r>
        <w:rPr>
          <w:rFonts w:ascii="Times New Roman"/>
          <w:b w:val="false"/>
          <w:i w:val="false"/>
          <w:color w:val="000000"/>
          <w:sz w:val="28"/>
        </w:rPr>
        <w:t xml:space="preserve">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2"/>
    <w:bookmarkStart w:name="z36" w:id="33"/>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3"/>
    <w:bookmarkStart w:name="z37" w:id="34"/>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4"/>
    <w:bookmarkStart w:name="z38" w:id="3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5"/>
    <w:bookmarkStart w:name="z39" w:id="36"/>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6"/>
    <w:bookmarkStart w:name="z40" w:id="37"/>
    <w:p>
      <w:pPr>
        <w:spacing w:after="0"/>
        <w:ind w:left="0"/>
        <w:jc w:val="both"/>
      </w:pPr>
      <w:r>
        <w:rPr>
          <w:rFonts w:ascii="Times New Roman"/>
          <w:b w:val="false"/>
          <w:i w:val="false"/>
          <w:color w:val="000000"/>
          <w:sz w:val="28"/>
        </w:rPr>
        <w:t>
      2.2. Мәслихат актілерін қабылдау тәртібі</w:t>
      </w:r>
    </w:p>
    <w:bookmarkEnd w:id="37"/>
    <w:bookmarkStart w:name="z41" w:id="38"/>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38"/>
    <w:bookmarkStart w:name="z42" w:id="39"/>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39"/>
    <w:bookmarkStart w:name="z43" w:id="40"/>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0"/>
    <w:bookmarkStart w:name="z44" w:id="41"/>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1"/>
    <w:bookmarkStart w:name="z45" w:id="42"/>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End w:id="42"/>
    <w:bookmarkStart w:name="z46" w:id="43"/>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3"/>
    <w:bookmarkStart w:name="z47" w:id="44"/>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4"/>
    <w:bookmarkStart w:name="z48" w:id="45"/>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5"/>
    <w:bookmarkStart w:name="z49" w:id="46"/>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6"/>
    <w:bookmarkStart w:name="z50" w:id="47"/>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7"/>
    <w:bookmarkStart w:name="z51" w:id="48"/>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8"/>
    <w:bookmarkStart w:name="z52" w:id="49"/>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49"/>
    <w:bookmarkStart w:name="z53" w:id="50"/>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0"/>
    <w:bookmarkStart w:name="z54" w:id="51"/>
    <w:p>
      <w:pPr>
        <w:spacing w:after="0"/>
        <w:ind w:left="0"/>
        <w:jc w:val="both"/>
      </w:pPr>
      <w:r>
        <w:rPr>
          <w:rFonts w:ascii="Times New Roman"/>
          <w:b w:val="false"/>
          <w:i w:val="false"/>
          <w:color w:val="000000"/>
          <w:sz w:val="28"/>
        </w:rPr>
        <w:t>
      Шешімдердің енгізілген жобаларының бәрі дауысқа салынады. Жобалардың бірі негізге алынғаннан кейін депутаттар оған түзетулер қабылдау рәсіміне кіріседі.</w:t>
      </w:r>
    </w:p>
    <w:bookmarkEnd w:id="51"/>
    <w:bookmarkStart w:name="z55" w:id="52"/>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2"/>
    <w:bookmarkStart w:name="z56" w:id="53"/>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3"/>
    <w:bookmarkStart w:name="z57" w:id="54"/>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4"/>
    <w:bookmarkStart w:name="z58" w:id="55"/>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5"/>
    <w:bookmarkStart w:name="z59" w:id="56"/>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6"/>
    <w:bookmarkStart w:name="z60" w:id="57"/>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7"/>
    <w:bookmarkStart w:name="z61" w:id="58"/>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8"/>
    <w:bookmarkStart w:name="z62" w:id="59"/>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59"/>
    <w:bookmarkStart w:name="z63" w:id="60"/>
    <w:p>
      <w:pPr>
        <w:spacing w:after="0"/>
        <w:ind w:left="0"/>
        <w:jc w:val="both"/>
      </w:pPr>
      <w:r>
        <w:rPr>
          <w:rFonts w:ascii="Times New Roman"/>
          <w:b w:val="false"/>
          <w:i w:val="false"/>
          <w:color w:val="000000"/>
          <w:sz w:val="28"/>
        </w:rPr>
        <w:t>
      28. Еңбекшілдер ауданының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0"/>
    <w:bookmarkStart w:name="z64" w:id="61"/>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Еңбекшілдер ауданының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bookmarkEnd w:id="61"/>
    <w:bookmarkStart w:name="z65" w:id="62"/>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 Ауданның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bookmarkEnd w:id="62"/>
    <w:bookmarkStart w:name="z66" w:id="63"/>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3"/>
    <w:bookmarkStart w:name="z67" w:id="64"/>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4"/>
    <w:bookmarkStart w:name="z68" w:id="65"/>
    <w:p>
      <w:pPr>
        <w:spacing w:after="0"/>
        <w:ind w:left="0"/>
        <w:jc w:val="left"/>
      </w:pPr>
      <w:r>
        <w:rPr>
          <w:rFonts w:ascii="Times New Roman"/>
          <w:b/>
          <w:i w:val="false"/>
          <w:color w:val="000000"/>
        </w:rPr>
        <w:t xml:space="preserve"> 3. Есептерді тыңдау тәртібі</w:t>
      </w:r>
    </w:p>
    <w:bookmarkEnd w:id="65"/>
    <w:bookmarkStart w:name="z69" w:id="66"/>
    <w:p>
      <w:pPr>
        <w:spacing w:after="0"/>
        <w:ind w:left="0"/>
        <w:jc w:val="both"/>
      </w:pPr>
      <w:r>
        <w:rPr>
          <w:rFonts w:ascii="Times New Roman"/>
          <w:b w:val="false"/>
          <w:i w:val="false"/>
          <w:color w:val="000000"/>
          <w:sz w:val="28"/>
        </w:rPr>
        <w:t>
      31. Мәслихат тиісті аумақ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6"/>
    <w:bookmarkStart w:name="z70" w:id="67"/>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тиісті аумақ әкімінің есебін тыңдайды.</w:t>
      </w:r>
    </w:p>
    <w:bookmarkEnd w:id="67"/>
    <w:bookmarkStart w:name="z71" w:id="68"/>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сессияға дейін үш апта бұрын мәслихаттың тұрақты комиссияларының қарауына енгізіледі.</w:t>
      </w:r>
    </w:p>
    <w:bookmarkEnd w:id="68"/>
    <w:bookmarkStart w:name="z72" w:id="69"/>
    <w:p>
      <w:pPr>
        <w:spacing w:after="0"/>
        <w:ind w:left="0"/>
        <w:jc w:val="both"/>
      </w:pPr>
      <w:r>
        <w:rPr>
          <w:rFonts w:ascii="Times New Roman"/>
          <w:b w:val="false"/>
          <w:i w:val="false"/>
          <w:color w:val="000000"/>
          <w:sz w:val="28"/>
        </w:rPr>
        <w:t xml:space="preserve">
      Әкім ұсынған есепті мәслихат екі рет бекітпеген жағдайда, мәслихат Заңның </w:t>
      </w:r>
      <w:r>
        <w:rPr>
          <w:rFonts w:ascii="Times New Roman"/>
          <w:b w:val="false"/>
          <w:i w:val="false"/>
          <w:color w:val="000000"/>
          <w:sz w:val="28"/>
        </w:rPr>
        <w:t>24-бабына</w:t>
      </w:r>
      <w:r>
        <w:rPr>
          <w:rFonts w:ascii="Times New Roman"/>
          <w:b w:val="false"/>
          <w:i w:val="false"/>
          <w:color w:val="000000"/>
          <w:sz w:val="28"/>
        </w:rPr>
        <w:t xml:space="preserve"> сәйкес мәслихат депутаттарының жалпы санының кемiнде бестен бiрiнiң бастамасы бойынша мәслихат әкiмге сенiмсiздiк бiлдiру туралы мәселе қоя алады.</w:t>
      </w:r>
    </w:p>
    <w:bookmarkEnd w:id="69"/>
    <w:bookmarkStart w:name="z73" w:id="70"/>
    <w:p>
      <w:pPr>
        <w:spacing w:after="0"/>
        <w:ind w:left="0"/>
        <w:jc w:val="both"/>
      </w:pP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70"/>
    <w:bookmarkStart w:name="z74" w:id="71"/>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71"/>
    <w:bookmarkStart w:name="z75" w:id="72"/>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2"/>
    <w:bookmarkStart w:name="z76" w:id="73"/>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p>
    <w:bookmarkEnd w:id="73"/>
    <w:bookmarkStart w:name="z77" w:id="74"/>
    <w:p>
      <w:pPr>
        <w:spacing w:after="0"/>
        <w:ind w:left="0"/>
        <w:jc w:val="both"/>
      </w:pPr>
      <w:r>
        <w:rPr>
          <w:rFonts w:ascii="Times New Roman"/>
          <w:b w:val="false"/>
          <w:i w:val="false"/>
          <w:color w:val="000000"/>
          <w:sz w:val="28"/>
        </w:rPr>
        <w:t>
      Степняк қаласы, ауыл,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4"/>
    <w:bookmarkStart w:name="z78" w:id="75"/>
    <w:p>
      <w:pPr>
        <w:spacing w:after="0"/>
        <w:ind w:left="0"/>
        <w:jc w:val="left"/>
      </w:pPr>
      <w:r>
        <w:rPr>
          <w:rFonts w:ascii="Times New Roman"/>
          <w:b/>
          <w:i w:val="false"/>
          <w:color w:val="000000"/>
        </w:rPr>
        <w:t xml:space="preserve"> 4. Депутаттардың сауалдарын қарау тәртібі</w:t>
      </w:r>
    </w:p>
    <w:bookmarkEnd w:id="75"/>
    <w:bookmarkStart w:name="z79" w:id="76"/>
    <w:p>
      <w:pPr>
        <w:spacing w:after="0"/>
        <w:ind w:left="0"/>
        <w:jc w:val="both"/>
      </w:pPr>
      <w:r>
        <w:rPr>
          <w:rFonts w:ascii="Times New Roman"/>
          <w:b w:val="false"/>
          <w:i w:val="false"/>
          <w:color w:val="000000"/>
          <w:sz w:val="28"/>
        </w:rPr>
        <w:t>
      35. Мәслихат депутаты мәслихат құзыретіне жатқызылған мәселелер бойынша ресми жазбаша сауалмен аудан әкіміне,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6"/>
    <w:bookmarkStart w:name="z80" w:id="77"/>
    <w:p>
      <w:pPr>
        <w:spacing w:after="0"/>
        <w:ind w:left="0"/>
        <w:jc w:val="both"/>
      </w:pPr>
      <w:r>
        <w:rPr>
          <w:rFonts w:ascii="Times New Roman"/>
          <w:b w:val="false"/>
          <w:i w:val="false"/>
          <w:color w:val="000000"/>
          <w:sz w:val="28"/>
        </w:rPr>
        <w:t>
      36. Сессия басталғанға дейін енгізілетін сауалдар сессияның төрағасына, аудандық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77"/>
    <w:bookmarkStart w:name="z81" w:id="78"/>
    <w:p>
      <w:pPr>
        <w:spacing w:after="0"/>
        <w:ind w:left="0"/>
        <w:jc w:val="both"/>
      </w:pPr>
      <w:r>
        <w:rPr>
          <w:rFonts w:ascii="Times New Roman"/>
          <w:b w:val="false"/>
          <w:i w:val="false"/>
          <w:color w:val="000000"/>
          <w:sz w:val="28"/>
        </w:rPr>
        <w:t>
      37. Сессияда қаралуға тиіс басқа мәселелерге байланысы жоқ сауал күн тәртібіне жеке мәселе ретінде енгізеді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78"/>
    <w:bookmarkStart w:name="z82" w:id="79"/>
    <w:p>
      <w:pPr>
        <w:spacing w:after="0"/>
        <w:ind w:left="0"/>
        <w:jc w:val="both"/>
      </w:pPr>
      <w:r>
        <w:rPr>
          <w:rFonts w:ascii="Times New Roman"/>
          <w:b w:val="false"/>
          <w:i w:val="false"/>
          <w:color w:val="000000"/>
          <w:sz w:val="28"/>
        </w:rPr>
        <w:t>
      38.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79"/>
    <w:bookmarkStart w:name="z83" w:id="80"/>
    <w:p>
      <w:pPr>
        <w:spacing w:after="0"/>
        <w:ind w:left="0"/>
        <w:jc w:val="both"/>
      </w:pPr>
      <w:r>
        <w:rPr>
          <w:rFonts w:ascii="Times New Roman"/>
          <w:b w:val="false"/>
          <w:i w:val="false"/>
          <w:color w:val="000000"/>
          <w:sz w:val="28"/>
        </w:rPr>
        <w:t>
      39. Депутаттық сауалға жауап бір айдан кешіктірілмейтін мерзімде жазбаша нысанда берілуі тиіс.</w:t>
      </w:r>
    </w:p>
    <w:bookmarkEnd w:id="80"/>
    <w:bookmarkStart w:name="z84" w:id="81"/>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1"/>
    <w:bookmarkStart w:name="z85" w:id="82"/>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82"/>
    <w:bookmarkStart w:name="z86" w:id="83"/>
    <w:p>
      <w:pPr>
        <w:spacing w:after="0"/>
        <w:ind w:left="0"/>
        <w:jc w:val="both"/>
      </w:pPr>
      <w:r>
        <w:rPr>
          <w:rFonts w:ascii="Times New Roman"/>
          <w:b w:val="false"/>
          <w:i w:val="false"/>
          <w:color w:val="000000"/>
          <w:sz w:val="28"/>
        </w:rPr>
        <w:t>
      5.1. Мәслихат сессиясының төрағасы</w:t>
      </w:r>
    </w:p>
    <w:bookmarkEnd w:id="83"/>
    <w:bookmarkStart w:name="z87" w:id="84"/>
    <w:p>
      <w:pPr>
        <w:spacing w:after="0"/>
        <w:ind w:left="0"/>
        <w:jc w:val="both"/>
      </w:pPr>
      <w:r>
        <w:rPr>
          <w:rFonts w:ascii="Times New Roman"/>
          <w:b w:val="false"/>
          <w:i w:val="false"/>
          <w:color w:val="000000"/>
          <w:sz w:val="28"/>
        </w:rPr>
        <w:t>
      40. Мәслихаттың кезекті сессиясының төрағасы мәслихаттың алдыңғы сессиясында ашық дауыс беру арқылы депутаттардың арасынан сайланады.</w:t>
      </w:r>
    </w:p>
    <w:bookmarkEnd w:id="84"/>
    <w:bookmarkStart w:name="z88" w:id="8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bookmarkEnd w:id="85"/>
    <w:bookmarkStart w:name="z89" w:id="86"/>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6"/>
    <w:bookmarkStart w:name="z90" w:id="87"/>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87"/>
    <w:bookmarkStart w:name="z91" w:id="88"/>
    <w:p>
      <w:pPr>
        <w:spacing w:after="0"/>
        <w:ind w:left="0"/>
        <w:jc w:val="both"/>
      </w:pPr>
      <w:r>
        <w:rPr>
          <w:rFonts w:ascii="Times New Roman"/>
          <w:b w:val="false"/>
          <w:i w:val="false"/>
          <w:color w:val="000000"/>
          <w:sz w:val="28"/>
        </w:rPr>
        <w:t>
      41. Мәслихат сессиясының төрағасы:</w:t>
      </w:r>
    </w:p>
    <w:bookmarkEnd w:id="88"/>
    <w:bookmarkStart w:name="z92" w:id="89"/>
    <w:p>
      <w:pPr>
        <w:spacing w:after="0"/>
        <w:ind w:left="0"/>
        <w:jc w:val="both"/>
      </w:pPr>
      <w:r>
        <w:rPr>
          <w:rFonts w:ascii="Times New Roman"/>
          <w:b w:val="false"/>
          <w:i w:val="false"/>
          <w:color w:val="000000"/>
          <w:sz w:val="28"/>
        </w:rPr>
        <w:t>
      1) мәслихат сессиясын шақыру туралы шешiм қабылдайды;</w:t>
      </w:r>
    </w:p>
    <w:bookmarkEnd w:id="89"/>
    <w:bookmarkStart w:name="z93" w:id="90"/>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0"/>
    <w:bookmarkStart w:name="z94" w:id="91"/>
    <w:p>
      <w:pPr>
        <w:spacing w:after="0"/>
        <w:ind w:left="0"/>
        <w:jc w:val="both"/>
      </w:pPr>
      <w:r>
        <w:rPr>
          <w:rFonts w:ascii="Times New Roman"/>
          <w:b w:val="false"/>
          <w:i w:val="false"/>
          <w:color w:val="000000"/>
          <w:sz w:val="28"/>
        </w:rPr>
        <w:t xml:space="preserve">
      3) мәслихат сессиясының отырыстарын жүргiзедi, мәслихат </w:t>
      </w:r>
      <w:r>
        <w:rPr>
          <w:rFonts w:ascii="Times New Roman"/>
          <w:b w:val="false"/>
          <w:i w:val="false"/>
          <w:color w:val="000000"/>
          <w:sz w:val="28"/>
        </w:rPr>
        <w:t>регламентiнiң</w:t>
      </w:r>
      <w:r>
        <w:rPr>
          <w:rFonts w:ascii="Times New Roman"/>
          <w:b w:val="false"/>
          <w:i w:val="false"/>
          <w:color w:val="000000"/>
          <w:sz w:val="28"/>
        </w:rPr>
        <w:t xml:space="preserve"> сақталуын қамтамасыз етедi;</w:t>
      </w:r>
    </w:p>
    <w:bookmarkEnd w:id="91"/>
    <w:bookmarkStart w:name="z95" w:id="92"/>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2"/>
    <w:bookmarkStart w:name="z96" w:id="93"/>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3"/>
    <w:bookmarkStart w:name="z97" w:id="94"/>
    <w:p>
      <w:pPr>
        <w:spacing w:after="0"/>
        <w:ind w:left="0"/>
        <w:jc w:val="both"/>
      </w:pPr>
      <w:r>
        <w:rPr>
          <w:rFonts w:ascii="Times New Roman"/>
          <w:b w:val="false"/>
          <w:i w:val="false"/>
          <w:color w:val="000000"/>
          <w:sz w:val="28"/>
        </w:rPr>
        <w:t>
      42.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4"/>
    <w:bookmarkStart w:name="z98" w:id="95"/>
    <w:p>
      <w:pPr>
        <w:spacing w:after="0"/>
        <w:ind w:left="0"/>
        <w:jc w:val="both"/>
      </w:pPr>
      <w:r>
        <w:rPr>
          <w:rFonts w:ascii="Times New Roman"/>
          <w:b w:val="false"/>
          <w:i w:val="false"/>
          <w:color w:val="000000"/>
          <w:sz w:val="28"/>
        </w:rPr>
        <w:t>
      5.2. Мәслихат хатшысы</w:t>
      </w:r>
    </w:p>
    <w:bookmarkEnd w:id="95"/>
    <w:bookmarkStart w:name="z99" w:id="96"/>
    <w:p>
      <w:pPr>
        <w:spacing w:after="0"/>
        <w:ind w:left="0"/>
        <w:jc w:val="both"/>
      </w:pPr>
      <w:r>
        <w:rPr>
          <w:rFonts w:ascii="Times New Roman"/>
          <w:b w:val="false"/>
          <w:i w:val="false"/>
          <w:color w:val="000000"/>
          <w:sz w:val="28"/>
        </w:rPr>
        <w:t>
      43.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6"/>
    <w:bookmarkStart w:name="z100" w:id="97"/>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97"/>
    <w:bookmarkStart w:name="z101" w:id="98"/>
    <w:p>
      <w:pPr>
        <w:spacing w:after="0"/>
        <w:ind w:left="0"/>
        <w:jc w:val="both"/>
      </w:pPr>
      <w:r>
        <w:rPr>
          <w:rFonts w:ascii="Times New Roman"/>
          <w:b w:val="false"/>
          <w:i w:val="false"/>
          <w:color w:val="000000"/>
          <w:sz w:val="28"/>
        </w:rPr>
        <w:t>
      44.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үлгілік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p>
    <w:bookmarkEnd w:id="98"/>
    <w:bookmarkStart w:name="z102" w:id="99"/>
    <w:p>
      <w:pPr>
        <w:spacing w:after="0"/>
        <w:ind w:left="0"/>
        <w:jc w:val="both"/>
      </w:pPr>
      <w:r>
        <w:rPr>
          <w:rFonts w:ascii="Times New Roman"/>
          <w:b w:val="false"/>
          <w:i w:val="false"/>
          <w:color w:val="000000"/>
          <w:sz w:val="28"/>
        </w:rPr>
        <w:t>
      Егер мәслихат хатшысының лауазымына екіден көп кандидат ұсынылып, олардың бір де бірі сайлану үшін талап етілетін дауыс санын ала алмаса, неғұрлым көп дауыс алған екі кандидатура бойынша қайтадан дауыс беру жүргізіледі.</w:t>
      </w:r>
    </w:p>
    <w:bookmarkEnd w:id="99"/>
    <w:bookmarkStart w:name="z103" w:id="100"/>
    <w:p>
      <w:pPr>
        <w:spacing w:after="0"/>
        <w:ind w:left="0"/>
        <w:jc w:val="both"/>
      </w:pPr>
      <w:r>
        <w:rPr>
          <w:rFonts w:ascii="Times New Roman"/>
          <w:b w:val="false"/>
          <w:i w:val="false"/>
          <w:color w:val="000000"/>
          <w:sz w:val="28"/>
        </w:rPr>
        <w:t>
      Егер қайтадан дауыс беру кезінде осы кандидаттардың бір де бірі депутаттардың жалпы санының жартысынан астам дауысын ала алмаса, қайтадан сайлау өткізіледі.</w:t>
      </w:r>
    </w:p>
    <w:bookmarkEnd w:id="100"/>
    <w:bookmarkStart w:name="z104" w:id="101"/>
    <w:p>
      <w:pPr>
        <w:spacing w:after="0"/>
        <w:ind w:left="0"/>
        <w:jc w:val="both"/>
      </w:pPr>
      <w:r>
        <w:rPr>
          <w:rFonts w:ascii="Times New Roman"/>
          <w:b w:val="false"/>
          <w:i w:val="false"/>
          <w:color w:val="000000"/>
          <w:sz w:val="28"/>
        </w:rPr>
        <w:t xml:space="preserve">
      45.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1"/>
    <w:bookmarkStart w:name="z105" w:id="102"/>
    <w:p>
      <w:pPr>
        <w:spacing w:after="0"/>
        <w:ind w:left="0"/>
        <w:jc w:val="both"/>
      </w:pPr>
      <w:r>
        <w:rPr>
          <w:rFonts w:ascii="Times New Roman"/>
          <w:b w:val="false"/>
          <w:i w:val="false"/>
          <w:color w:val="000000"/>
          <w:sz w:val="28"/>
        </w:rPr>
        <w:t>
      5.3. Мәслихаттың тұрақты және уақытша комиссиялары</w:t>
      </w:r>
    </w:p>
    <w:bookmarkEnd w:id="102"/>
    <w:bookmarkStart w:name="z106" w:id="103"/>
    <w:p>
      <w:pPr>
        <w:spacing w:after="0"/>
        <w:ind w:left="0"/>
        <w:jc w:val="both"/>
      </w:pPr>
      <w:r>
        <w:rPr>
          <w:rFonts w:ascii="Times New Roman"/>
          <w:b w:val="false"/>
          <w:i w:val="false"/>
          <w:color w:val="000000"/>
          <w:sz w:val="28"/>
        </w:rPr>
        <w:t>
      46.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w:t>
      </w:r>
    </w:p>
    <w:bookmarkEnd w:id="103"/>
    <w:bookmarkStart w:name="z107" w:id="104"/>
    <w:p>
      <w:pPr>
        <w:spacing w:after="0"/>
        <w:ind w:left="0"/>
        <w:jc w:val="both"/>
      </w:pPr>
      <w:r>
        <w:rPr>
          <w:rFonts w:ascii="Times New Roman"/>
          <w:b w:val="false"/>
          <w:i w:val="false"/>
          <w:color w:val="000000"/>
          <w:sz w:val="28"/>
        </w:rPr>
        <w:t>
      Тұрақты комиссиялардың төрағалары мен мүшелерін депутаттар арасынан ашық дауыс беру арқылы мәслихат сайлайды.</w:t>
      </w:r>
    </w:p>
    <w:bookmarkEnd w:id="104"/>
    <w:bookmarkStart w:name="z108" w:id="10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5"/>
    <w:bookmarkStart w:name="z109" w:id="106"/>
    <w:p>
      <w:pPr>
        <w:spacing w:after="0"/>
        <w:ind w:left="0"/>
        <w:jc w:val="both"/>
      </w:pPr>
      <w:r>
        <w:rPr>
          <w:rFonts w:ascii="Times New Roman"/>
          <w:b w:val="false"/>
          <w:i w:val="false"/>
          <w:color w:val="000000"/>
          <w:sz w:val="28"/>
        </w:rPr>
        <w:t>
      Тұрақты комиссиялардың саны жетіден аспауға тиіс.</w:t>
      </w:r>
    </w:p>
    <w:bookmarkEnd w:id="106"/>
    <w:bookmarkStart w:name="z110" w:id="107"/>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7"/>
    <w:bookmarkStart w:name="z111" w:id="108"/>
    <w:p>
      <w:pPr>
        <w:spacing w:after="0"/>
        <w:ind w:left="0"/>
        <w:jc w:val="both"/>
      </w:pPr>
      <w:r>
        <w:rPr>
          <w:rFonts w:ascii="Times New Roman"/>
          <w:b w:val="false"/>
          <w:i w:val="false"/>
          <w:color w:val="000000"/>
          <w:sz w:val="28"/>
        </w:rPr>
        <w:t>
      Тұрақты комиссиялар жұмыс топтарын құра алады.</w:t>
      </w:r>
    </w:p>
    <w:bookmarkEnd w:id="108"/>
    <w:bookmarkStart w:name="z112" w:id="109"/>
    <w:p>
      <w:pPr>
        <w:spacing w:after="0"/>
        <w:ind w:left="0"/>
        <w:jc w:val="both"/>
      </w:pPr>
      <w:r>
        <w:rPr>
          <w:rFonts w:ascii="Times New Roman"/>
          <w:b w:val="false"/>
          <w:i w:val="false"/>
          <w:color w:val="000000"/>
          <w:sz w:val="28"/>
        </w:rPr>
        <w:t>
      47. Тұрақты комиссиялардың қызметін ұйымдастыру, функциялары мен өкілеттіктері Заңмен айқындалады.</w:t>
      </w:r>
    </w:p>
    <w:bookmarkEnd w:id="109"/>
    <w:bookmarkStart w:name="z113" w:id="110"/>
    <w:p>
      <w:pPr>
        <w:spacing w:after="0"/>
        <w:ind w:left="0"/>
        <w:jc w:val="both"/>
      </w:pPr>
      <w:r>
        <w:rPr>
          <w:rFonts w:ascii="Times New Roman"/>
          <w:b w:val="false"/>
          <w:i w:val="false"/>
          <w:color w:val="000000"/>
          <w:sz w:val="28"/>
        </w:rPr>
        <w:t>
      48.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құрады.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0"/>
    <w:bookmarkStart w:name="z114" w:id="111"/>
    <w:p>
      <w:pPr>
        <w:spacing w:after="0"/>
        <w:ind w:left="0"/>
        <w:jc w:val="both"/>
      </w:pPr>
      <w:r>
        <w:rPr>
          <w:rFonts w:ascii="Times New Roman"/>
          <w:b w:val="false"/>
          <w:i w:val="false"/>
          <w:color w:val="000000"/>
          <w:sz w:val="28"/>
        </w:rPr>
        <w:t>
      49. Тұрақты комиссиялар өз бастамасы немесе мәслихат шешімі бойынша бұқаралық тыңдаулар өткізе алады.</w:t>
      </w:r>
    </w:p>
    <w:bookmarkEnd w:id="111"/>
    <w:bookmarkStart w:name="z115" w:id="112"/>
    <w:p>
      <w:pPr>
        <w:spacing w:after="0"/>
        <w:ind w:left="0"/>
        <w:jc w:val="both"/>
      </w:pPr>
      <w:r>
        <w:rPr>
          <w:rFonts w:ascii="Times New Roman"/>
          <w:b w:val="false"/>
          <w:i w:val="false"/>
          <w:color w:val="000000"/>
          <w:sz w:val="28"/>
        </w:rPr>
        <w:t>
      Бұқаралық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комиссияның қарауына жатқызылған өте маңызды және қоғамдық маңызы бар мәселелерді талқылау мақсатында өткізіледі.</w:t>
      </w:r>
    </w:p>
    <w:bookmarkEnd w:id="112"/>
    <w:bookmarkStart w:name="z116" w:id="113"/>
    <w:p>
      <w:pPr>
        <w:spacing w:after="0"/>
        <w:ind w:left="0"/>
        <w:jc w:val="both"/>
      </w:pPr>
      <w:r>
        <w:rPr>
          <w:rFonts w:ascii="Times New Roman"/>
          <w:b w:val="false"/>
          <w:i w:val="false"/>
          <w:color w:val="000000"/>
          <w:sz w:val="28"/>
        </w:rPr>
        <w:t>
      Бұқаралық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3"/>
    <w:bookmarkStart w:name="z117" w:id="114"/>
    <w:p>
      <w:pPr>
        <w:spacing w:after="0"/>
        <w:ind w:left="0"/>
        <w:jc w:val="both"/>
      </w:pPr>
      <w:r>
        <w:rPr>
          <w:rFonts w:ascii="Times New Roman"/>
          <w:b w:val="false"/>
          <w:i w:val="false"/>
          <w:color w:val="000000"/>
          <w:sz w:val="28"/>
        </w:rPr>
        <w:t>
      Тұрақты комиссия алда болатын бұқаралық тыңдаулардың тақырыбын бұқаралық ақпарат құралдары арқылы халықтың назарына жеткізеді.</w:t>
      </w:r>
    </w:p>
    <w:bookmarkEnd w:id="114"/>
    <w:bookmarkStart w:name="z118" w:id="115"/>
    <w:p>
      <w:pPr>
        <w:spacing w:after="0"/>
        <w:ind w:left="0"/>
        <w:jc w:val="both"/>
      </w:pPr>
      <w:r>
        <w:rPr>
          <w:rFonts w:ascii="Times New Roman"/>
          <w:b w:val="false"/>
          <w:i w:val="false"/>
          <w:color w:val="000000"/>
          <w:sz w:val="28"/>
        </w:rPr>
        <w:t>
      Бұқаралық тыңдауларға тұрақты комиссия мүдделі мемлекеттік органдардың, қоғамдастықтың, бұқаралық ақпарат құралдарының өкілдерін шақырады. Бұқаралық тыңдауларда мәслихаттың басқа тұрақты комиссияларының депутаттары қатыса алады.</w:t>
      </w:r>
    </w:p>
    <w:bookmarkEnd w:id="115"/>
    <w:bookmarkStart w:name="z119" w:id="116"/>
    <w:p>
      <w:pPr>
        <w:spacing w:after="0"/>
        <w:ind w:left="0"/>
        <w:jc w:val="both"/>
      </w:pPr>
      <w:r>
        <w:rPr>
          <w:rFonts w:ascii="Times New Roman"/>
          <w:b w:val="false"/>
          <w:i w:val="false"/>
          <w:color w:val="000000"/>
          <w:sz w:val="28"/>
        </w:rPr>
        <w:t xml:space="preserve">
      50.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6"/>
    <w:bookmarkStart w:name="z120" w:id="11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7"/>
    <w:bookmarkStart w:name="z121" w:id="118"/>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18"/>
    <w:bookmarkStart w:name="z122" w:id="119"/>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19"/>
    <w:bookmarkStart w:name="z123" w:id="120"/>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0"/>
    <w:bookmarkStart w:name="z124" w:id="121"/>
    <w:p>
      <w:pPr>
        <w:spacing w:after="0"/>
        <w:ind w:left="0"/>
        <w:jc w:val="both"/>
      </w:pPr>
      <w:r>
        <w:rPr>
          <w:rFonts w:ascii="Times New Roman"/>
          <w:b w:val="false"/>
          <w:i w:val="false"/>
          <w:color w:val="000000"/>
          <w:sz w:val="28"/>
        </w:rPr>
        <w:t>
      5.4. Мәслихаттың редакциялық және есеп комиссиялары</w:t>
      </w:r>
    </w:p>
    <w:bookmarkEnd w:id="121"/>
    <w:bookmarkStart w:name="z125" w:id="122"/>
    <w:p>
      <w:pPr>
        <w:spacing w:after="0"/>
        <w:ind w:left="0"/>
        <w:jc w:val="both"/>
      </w:pPr>
      <w:r>
        <w:rPr>
          <w:rFonts w:ascii="Times New Roman"/>
          <w:b w:val="false"/>
          <w:i w:val="false"/>
          <w:color w:val="000000"/>
          <w:sz w:val="28"/>
        </w:rPr>
        <w:t>
      51.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тартылуы мүмкін.</w:t>
      </w:r>
    </w:p>
    <w:bookmarkEnd w:id="122"/>
    <w:bookmarkStart w:name="z126" w:id="123"/>
    <w:p>
      <w:pPr>
        <w:spacing w:after="0"/>
        <w:ind w:left="0"/>
        <w:jc w:val="both"/>
      </w:pPr>
      <w:r>
        <w:rPr>
          <w:rFonts w:ascii="Times New Roman"/>
          <w:b w:val="false"/>
          <w:i w:val="false"/>
          <w:color w:val="000000"/>
          <w:sz w:val="28"/>
        </w:rPr>
        <w:t>
      52.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3"/>
    <w:bookmarkStart w:name="z127" w:id="124"/>
    <w:p>
      <w:pPr>
        <w:spacing w:after="0"/>
        <w:ind w:left="0"/>
        <w:jc w:val="both"/>
      </w:pPr>
      <w:r>
        <w:rPr>
          <w:rFonts w:ascii="Times New Roman"/>
          <w:b w:val="false"/>
          <w:i w:val="false"/>
          <w:color w:val="000000"/>
          <w:sz w:val="28"/>
        </w:rPr>
        <w:t>
      53. Ашық дауыс беру өткізілгенде есеп комиссиясы дауыс беру және оның қорытындысын шығару процесін ұйымдастырады.</w:t>
      </w:r>
    </w:p>
    <w:bookmarkEnd w:id="124"/>
    <w:bookmarkStart w:name="z128" w:id="12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5"/>
    <w:bookmarkStart w:name="z129" w:id="126"/>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6"/>
    <w:bookmarkStart w:name="z130" w:id="127"/>
    <w:p>
      <w:pPr>
        <w:spacing w:after="0"/>
        <w:ind w:left="0"/>
        <w:jc w:val="both"/>
      </w:pPr>
      <w:r>
        <w:rPr>
          <w:rFonts w:ascii="Times New Roman"/>
          <w:b w:val="false"/>
          <w:i w:val="false"/>
          <w:color w:val="000000"/>
          <w:sz w:val="28"/>
        </w:rPr>
        <w:t xml:space="preserve">
      Жасырын дауыс берудің уақыты мен орнын, оны өткізудің тәртібін есеп комиссиясы мәслихат </w:t>
      </w:r>
      <w:r>
        <w:rPr>
          <w:rFonts w:ascii="Times New Roman"/>
          <w:b w:val="false"/>
          <w:i w:val="false"/>
          <w:color w:val="000000"/>
          <w:sz w:val="28"/>
        </w:rPr>
        <w:t>регламентінің</w:t>
      </w:r>
      <w:r>
        <w:rPr>
          <w:rFonts w:ascii="Times New Roman"/>
          <w:b w:val="false"/>
          <w:i w:val="false"/>
          <w:color w:val="000000"/>
          <w:sz w:val="28"/>
        </w:rPr>
        <w:t xml:space="preserve">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27"/>
    <w:bookmarkStart w:name="z131" w:id="128"/>
    <w:p>
      <w:pPr>
        <w:spacing w:after="0"/>
        <w:ind w:left="0"/>
        <w:jc w:val="both"/>
      </w:pPr>
      <w:r>
        <w:rPr>
          <w:rFonts w:ascii="Times New Roman"/>
          <w:b w:val="false"/>
          <w:i w:val="false"/>
          <w:color w:val="000000"/>
          <w:sz w:val="28"/>
        </w:rPr>
        <w:t>
      5.5. Мәслихаттардағы депутаттық бірлестіктер</w:t>
      </w:r>
    </w:p>
    <w:bookmarkEnd w:id="128"/>
    <w:bookmarkStart w:name="z132" w:id="129"/>
    <w:p>
      <w:pPr>
        <w:spacing w:after="0"/>
        <w:ind w:left="0"/>
        <w:jc w:val="both"/>
      </w:pPr>
      <w:r>
        <w:rPr>
          <w:rFonts w:ascii="Times New Roman"/>
          <w:b w:val="false"/>
          <w:i w:val="false"/>
          <w:color w:val="000000"/>
          <w:sz w:val="28"/>
        </w:rPr>
        <w:t>
      54.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w:t>
      </w:r>
    </w:p>
    <w:bookmarkEnd w:id="129"/>
    <w:bookmarkStart w:name="z133" w:id="130"/>
    <w:p>
      <w:pPr>
        <w:spacing w:after="0"/>
        <w:ind w:left="0"/>
        <w:jc w:val="both"/>
      </w:pPr>
      <w:r>
        <w:rPr>
          <w:rFonts w:ascii="Times New Roman"/>
          <w:b w:val="false"/>
          <w:i w:val="false"/>
          <w:color w:val="000000"/>
          <w:sz w:val="28"/>
        </w:rPr>
        <w:t>
      Депутат тек бір ғана депутаттық фракцияда болады.</w:t>
      </w:r>
    </w:p>
    <w:bookmarkEnd w:id="130"/>
    <w:bookmarkStart w:name="z134" w:id="131"/>
    <w:p>
      <w:pPr>
        <w:spacing w:after="0"/>
        <w:ind w:left="0"/>
        <w:jc w:val="both"/>
      </w:pPr>
      <w:r>
        <w:rPr>
          <w:rFonts w:ascii="Times New Roman"/>
          <w:b w:val="false"/>
          <w:i w:val="false"/>
          <w:color w:val="000000"/>
          <w:sz w:val="28"/>
        </w:rPr>
        <w:t>
      55.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1"/>
    <w:bookmarkStart w:name="z135" w:id="132"/>
    <w:p>
      <w:pPr>
        <w:spacing w:after="0"/>
        <w:ind w:left="0"/>
        <w:jc w:val="both"/>
      </w:pPr>
      <w:r>
        <w:rPr>
          <w:rFonts w:ascii="Times New Roman"/>
          <w:b w:val="false"/>
          <w:i w:val="false"/>
          <w:color w:val="000000"/>
          <w:sz w:val="28"/>
        </w:rPr>
        <w:t>
      56. Депутаттық бірлестіктердің мүшелері:</w:t>
      </w:r>
    </w:p>
    <w:bookmarkEnd w:id="132"/>
    <w:bookmarkStart w:name="z136" w:id="133"/>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3"/>
    <w:bookmarkStart w:name="z137" w:id="134"/>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4"/>
    <w:bookmarkStart w:name="z138" w:id="135"/>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5"/>
    <w:bookmarkStart w:name="z139" w:id="136"/>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сұрауы мүмкін.</w:t>
      </w:r>
    </w:p>
    <w:bookmarkEnd w:id="136"/>
    <w:bookmarkStart w:name="z140" w:id="137"/>
    <w:p>
      <w:pPr>
        <w:spacing w:after="0"/>
        <w:ind w:left="0"/>
        <w:jc w:val="both"/>
      </w:pPr>
      <w:r>
        <w:rPr>
          <w:rFonts w:ascii="Times New Roman"/>
          <w:b w:val="false"/>
          <w:i w:val="false"/>
          <w:color w:val="000000"/>
          <w:sz w:val="28"/>
        </w:rPr>
        <w:t>
      57. Саяси партияның фракциясы өз қызметінде саяси партияның басшы органдарымен өзара іс-қимыл жасайды, сондай-ақ саяси партияның қоғамдық қабылдау бөлімінің жұмысына қатысады. Фракция кемінде мәслихаттың бес депутатын бірлестіру қажет. Депутаттық топ құрамында кемінде мәслихаттың бес депутаты болуы қажет.</w:t>
      </w:r>
    </w:p>
    <w:bookmarkEnd w:id="137"/>
    <w:bookmarkStart w:name="z141" w:id="138"/>
    <w:p>
      <w:pPr>
        <w:spacing w:after="0"/>
        <w:ind w:left="0"/>
        <w:jc w:val="left"/>
      </w:pPr>
      <w:r>
        <w:rPr>
          <w:rFonts w:ascii="Times New Roman"/>
          <w:b/>
          <w:i w:val="false"/>
          <w:color w:val="000000"/>
        </w:rPr>
        <w:t xml:space="preserve"> 6. Депутаттық этика</w:t>
      </w:r>
    </w:p>
    <w:bookmarkEnd w:id="138"/>
    <w:bookmarkStart w:name="z142" w:id="139"/>
    <w:p>
      <w:pPr>
        <w:spacing w:after="0"/>
        <w:ind w:left="0"/>
        <w:jc w:val="both"/>
      </w:pPr>
      <w:r>
        <w:rPr>
          <w:rFonts w:ascii="Times New Roman"/>
          <w:b w:val="false"/>
          <w:i w:val="false"/>
          <w:color w:val="000000"/>
          <w:sz w:val="28"/>
        </w:rPr>
        <w:t>
      58. Мәслихат депутаттары:</w:t>
      </w:r>
    </w:p>
    <w:bookmarkEnd w:id="139"/>
    <w:bookmarkStart w:name="z143" w:id="140"/>
    <w:p>
      <w:pPr>
        <w:spacing w:after="0"/>
        <w:ind w:left="0"/>
        <w:jc w:val="both"/>
      </w:pPr>
      <w:r>
        <w:rPr>
          <w:rFonts w:ascii="Times New Roman"/>
          <w:b w:val="false"/>
          <w:i w:val="false"/>
          <w:color w:val="000000"/>
          <w:sz w:val="28"/>
        </w:rPr>
        <w:t>
      1) бір 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0"/>
    <w:bookmarkStart w:name="z144" w:id="141"/>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1"/>
    <w:bookmarkStart w:name="z145" w:id="142"/>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2"/>
    <w:bookmarkStart w:name="z146" w:id="143"/>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3"/>
    <w:bookmarkStart w:name="z147" w:id="144"/>
    <w:p>
      <w:pPr>
        <w:spacing w:after="0"/>
        <w:ind w:left="0"/>
        <w:jc w:val="both"/>
      </w:pPr>
      <w:r>
        <w:rPr>
          <w:rFonts w:ascii="Times New Roman"/>
          <w:b w:val="false"/>
          <w:i w:val="false"/>
          <w:color w:val="000000"/>
          <w:sz w:val="28"/>
        </w:rPr>
        <w:t>
      5) сөйлеушілердің сөзін бөлмеуге тиіс.</w:t>
      </w:r>
    </w:p>
    <w:bookmarkEnd w:id="144"/>
    <w:bookmarkStart w:name="z148" w:id="145"/>
    <w:p>
      <w:pPr>
        <w:spacing w:after="0"/>
        <w:ind w:left="0"/>
        <w:jc w:val="both"/>
      </w:pPr>
      <w:r>
        <w:rPr>
          <w:rFonts w:ascii="Times New Roman"/>
          <w:b w:val="false"/>
          <w:i w:val="false"/>
          <w:color w:val="000000"/>
          <w:sz w:val="28"/>
        </w:rPr>
        <w:t>
      59. Бұқаралық ақпарат құралдарында, баспасөз конференциясында, митингтерде сөз сөйлегенде, мемлекеттік органдардың, лауазымды адамдар мен азаматтардың қызметіне пікір білдіргенде депутат дәлелденген, тексерілген деректерді ғана қолдануы тиіс.</w:t>
      </w:r>
    </w:p>
    <w:bookmarkEnd w:id="145"/>
    <w:bookmarkStart w:name="z149" w:id="146"/>
    <w:p>
      <w:pPr>
        <w:spacing w:after="0"/>
        <w:ind w:left="0"/>
        <w:jc w:val="both"/>
      </w:pPr>
      <w:r>
        <w:rPr>
          <w:rFonts w:ascii="Times New Roman"/>
          <w:b w:val="false"/>
          <w:i w:val="false"/>
          <w:color w:val="000000"/>
          <w:sz w:val="28"/>
        </w:rPr>
        <w:t>
      60.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6"/>
    <w:bookmarkStart w:name="z150" w:id="147"/>
    <w:p>
      <w:pPr>
        <w:spacing w:after="0"/>
        <w:ind w:left="0"/>
        <w:jc w:val="both"/>
      </w:pPr>
      <w:r>
        <w:rPr>
          <w:rFonts w:ascii="Times New Roman"/>
          <w:b w:val="false"/>
          <w:i w:val="false"/>
          <w:color w:val="000000"/>
          <w:sz w:val="28"/>
        </w:rPr>
        <w:t>
      61.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депутат өзіне депутаттық өкілеттігін жүзеге асыру барысында мәлім болған мәліметтерді жария ете алмайды.</w:t>
      </w:r>
    </w:p>
    <w:bookmarkEnd w:id="147"/>
    <w:bookmarkStart w:name="z151" w:id="148"/>
    <w:p>
      <w:pPr>
        <w:spacing w:after="0"/>
        <w:ind w:left="0"/>
        <w:jc w:val="both"/>
      </w:pPr>
      <w:r>
        <w:rPr>
          <w:rFonts w:ascii="Times New Roman"/>
          <w:b w:val="false"/>
          <w:i w:val="false"/>
          <w:color w:val="000000"/>
          <w:sz w:val="28"/>
        </w:rPr>
        <w:t>
      62.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48"/>
    <w:bookmarkStart w:name="z152" w:id="149"/>
    <w:p>
      <w:pPr>
        <w:spacing w:after="0"/>
        <w:ind w:left="0"/>
        <w:jc w:val="both"/>
      </w:pPr>
      <w:r>
        <w:rPr>
          <w:rFonts w:ascii="Times New Roman"/>
          <w:b w:val="false"/>
          <w:i w:val="false"/>
          <w:color w:val="000000"/>
          <w:sz w:val="28"/>
        </w:rPr>
        <w:t xml:space="preserve">
      63. Мәслихат депутатына өз міндеттерін орындамағаны және (немесе) тиісінше орындамағаны, сондай-ақ мәслихат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49"/>
    <w:bookmarkStart w:name="z153" w:id="150"/>
    <w:p>
      <w:pPr>
        <w:spacing w:after="0"/>
        <w:ind w:left="0"/>
        <w:jc w:val="left"/>
      </w:pPr>
      <w:r>
        <w:rPr>
          <w:rFonts w:ascii="Times New Roman"/>
          <w:b/>
          <w:i w:val="false"/>
          <w:color w:val="000000"/>
        </w:rPr>
        <w:t xml:space="preserve"> 7. Мәслихат аппаратының жұмысын ұйымдастыру</w:t>
      </w:r>
    </w:p>
    <w:bookmarkEnd w:id="150"/>
    <w:bookmarkStart w:name="z154" w:id="151"/>
    <w:p>
      <w:pPr>
        <w:spacing w:after="0"/>
        <w:ind w:left="0"/>
        <w:jc w:val="both"/>
      </w:pPr>
      <w:r>
        <w:rPr>
          <w:rFonts w:ascii="Times New Roman"/>
          <w:b w:val="false"/>
          <w:i w:val="false"/>
          <w:color w:val="000000"/>
          <w:sz w:val="28"/>
        </w:rPr>
        <w:t>
      64.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1"/>
    <w:bookmarkStart w:name="z155" w:id="152"/>
    <w:p>
      <w:pPr>
        <w:spacing w:after="0"/>
        <w:ind w:left="0"/>
        <w:jc w:val="both"/>
      </w:pPr>
      <w:r>
        <w:rPr>
          <w:rFonts w:ascii="Times New Roman"/>
          <w:b w:val="false"/>
          <w:i w:val="false"/>
          <w:color w:val="000000"/>
          <w:sz w:val="28"/>
        </w:rPr>
        <w:t>
      Мәслихат аппараты жергiлiктi бюджет есебiнен ұсталатын мемлекеттiк мекеме болып табылады.</w:t>
      </w:r>
    </w:p>
    <w:bookmarkEnd w:id="152"/>
    <w:bookmarkStart w:name="z156" w:id="153"/>
    <w:p>
      <w:pPr>
        <w:spacing w:after="0"/>
        <w:ind w:left="0"/>
        <w:jc w:val="both"/>
      </w:pPr>
      <w:r>
        <w:rPr>
          <w:rFonts w:ascii="Times New Roman"/>
          <w:b w:val="false"/>
          <w:i w:val="false"/>
          <w:color w:val="000000"/>
          <w:sz w:val="28"/>
        </w:rPr>
        <w:t>
      Мәслихат аппараты туралы ережені мәслихат бекітеді.</w:t>
      </w:r>
    </w:p>
    <w:bookmarkEnd w:id="153"/>
    <w:bookmarkStart w:name="z157" w:id="154"/>
    <w:p>
      <w:pPr>
        <w:spacing w:after="0"/>
        <w:ind w:left="0"/>
        <w:jc w:val="both"/>
      </w:pPr>
      <w:r>
        <w:rPr>
          <w:rFonts w:ascii="Times New Roman"/>
          <w:b w:val="false"/>
          <w:i w:val="false"/>
          <w:color w:val="000000"/>
          <w:sz w:val="28"/>
        </w:rPr>
        <w:t>
      65.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p>
    <w:bookmarkEnd w:id="154"/>
    <w:bookmarkStart w:name="z158" w:id="155"/>
    <w:p>
      <w:pPr>
        <w:spacing w:after="0"/>
        <w:ind w:left="0"/>
        <w:jc w:val="both"/>
      </w:pPr>
      <w:r>
        <w:rPr>
          <w:rFonts w:ascii="Times New Roman"/>
          <w:b w:val="false"/>
          <w:i w:val="false"/>
          <w:color w:val="000000"/>
          <w:sz w:val="28"/>
        </w:rPr>
        <w:t>
      66. Мәслихат аппаратының мемлекеттiк қызметшiлерiнiң қызметi Қазақстан Республикасының заңнамасына сәйкес жүзеге асырылады.</w:t>
      </w:r>
    </w:p>
    <w:bookmarkEnd w:id="155"/>
    <w:bookmarkStart w:name="z159" w:id="15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