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04168" w14:textId="d7041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аудан бюджеті туралы</w:t>
      </w:r>
    </w:p>
    <w:p>
      <w:pPr>
        <w:spacing w:after="0"/>
        <w:ind w:left="0"/>
        <w:jc w:val="both"/>
      </w:pPr>
      <w:r>
        <w:rPr>
          <w:rFonts w:ascii="Times New Roman"/>
          <w:b w:val="false"/>
          <w:i w:val="false"/>
          <w:color w:val="000000"/>
          <w:sz w:val="28"/>
        </w:rPr>
        <w:t>Ақмола облысы Ерейментау аудандық мәслихатының 2014 жылғы 25 желтоқсандағы № 5С-34/2-14 шешімі. Ақмола облысының Әділет департаментінде 2015 жылғы 6 қаңтарда № 4559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75 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Ерейментау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2015-2017 жылдарға арналған аудан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2015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2 699 530,3 мың теңге, соның ішінде:</w:t>
      </w:r>
      <w:r>
        <w:br/>
      </w:r>
      <w:r>
        <w:rPr>
          <w:rFonts w:ascii="Times New Roman"/>
          <w:b w:val="false"/>
          <w:i w:val="false"/>
          <w:color w:val="000000"/>
          <w:sz w:val="28"/>
        </w:rPr>
        <w:t>
      салықтық түсімдер – 793 869,9 мың теңге;</w:t>
      </w:r>
      <w:r>
        <w:br/>
      </w:r>
      <w:r>
        <w:rPr>
          <w:rFonts w:ascii="Times New Roman"/>
          <w:b w:val="false"/>
          <w:i w:val="false"/>
          <w:color w:val="000000"/>
          <w:sz w:val="28"/>
        </w:rPr>
        <w:t>
      салықтық емес түсімдер – 6 810,7 мың теңге;</w:t>
      </w:r>
      <w:r>
        <w:br/>
      </w:r>
      <w:r>
        <w:rPr>
          <w:rFonts w:ascii="Times New Roman"/>
          <w:b w:val="false"/>
          <w:i w:val="false"/>
          <w:color w:val="000000"/>
          <w:sz w:val="28"/>
        </w:rPr>
        <w:t>
      негізгі капиталды сатудан түсетін түсімдер – 39 508,0 мың теңге;</w:t>
      </w:r>
      <w:r>
        <w:br/>
      </w:r>
      <w:r>
        <w:rPr>
          <w:rFonts w:ascii="Times New Roman"/>
          <w:b w:val="false"/>
          <w:i w:val="false"/>
          <w:color w:val="000000"/>
          <w:sz w:val="28"/>
        </w:rPr>
        <w:t>
      трансферттердің түсімдері – 1 859 341,7 мың теңге;</w:t>
      </w:r>
      <w:r>
        <w:br/>
      </w:r>
      <w:r>
        <w:rPr>
          <w:rFonts w:ascii="Times New Roman"/>
          <w:b w:val="false"/>
          <w:i w:val="false"/>
          <w:color w:val="000000"/>
          <w:sz w:val="28"/>
        </w:rPr>
        <w:t>
</w:t>
      </w:r>
      <w:r>
        <w:rPr>
          <w:rFonts w:ascii="Times New Roman"/>
          <w:b w:val="false"/>
          <w:i w:val="false"/>
          <w:color w:val="000000"/>
          <w:sz w:val="28"/>
        </w:rPr>
        <w:t>
      2) шығындар – 2 884 010,8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20 212,0 мың теңге, оның ішінде:</w:t>
      </w:r>
      <w:r>
        <w:br/>
      </w:r>
      <w:r>
        <w:rPr>
          <w:rFonts w:ascii="Times New Roman"/>
          <w:b w:val="false"/>
          <w:i w:val="false"/>
          <w:color w:val="000000"/>
          <w:sz w:val="28"/>
        </w:rPr>
        <w:t>
      бюджеттік кредиттер - 22 595,0 мың теңге;</w:t>
      </w:r>
      <w:r>
        <w:br/>
      </w:r>
      <w:r>
        <w:rPr>
          <w:rFonts w:ascii="Times New Roman"/>
          <w:b w:val="false"/>
          <w:i w:val="false"/>
          <w:color w:val="000000"/>
          <w:sz w:val="28"/>
        </w:rPr>
        <w:t>
      бюджеттік кредиттерді өтеу – 2 383,0 мың теңге;</w:t>
      </w:r>
      <w:r>
        <w:br/>
      </w:r>
      <w:r>
        <w:rPr>
          <w:rFonts w:ascii="Times New Roman"/>
          <w:b w:val="false"/>
          <w:i w:val="false"/>
          <w:color w:val="000000"/>
          <w:sz w:val="28"/>
        </w:rPr>
        <w:t>
</w:t>
      </w:r>
      <w:r>
        <w:rPr>
          <w:rFonts w:ascii="Times New Roman"/>
          <w:b w:val="false"/>
          <w:i w:val="false"/>
          <w:color w:val="000000"/>
          <w:sz w:val="28"/>
        </w:rPr>
        <w:t>
      4) қаржы активтерiмен жасалатын операциялар бойынша сальдо – 27 829,7 мың теңге, оның ішінде:</w:t>
      </w:r>
      <w:r>
        <w:br/>
      </w:r>
      <w:r>
        <w:rPr>
          <w:rFonts w:ascii="Times New Roman"/>
          <w:b w:val="false"/>
          <w:i w:val="false"/>
          <w:color w:val="000000"/>
          <w:sz w:val="28"/>
        </w:rPr>
        <w:t>
      қаржы активтерін сатып алу - 27 829,7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-232 522,2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232 522,2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Ерейментау аудандық мәслихатының 28.12.2015 </w:t>
      </w:r>
      <w:r>
        <w:rPr>
          <w:rFonts w:ascii="Times New Roman"/>
          <w:b w:val="false"/>
          <w:i w:val="false"/>
          <w:color w:val="000000"/>
          <w:sz w:val="28"/>
        </w:rPr>
        <w:t>№ 5C-44/4-15</w:t>
      </w:r>
      <w:r>
        <w:rPr>
          <w:rFonts w:ascii="Times New Roman"/>
          <w:b w:val="false"/>
          <w:i w:val="false"/>
          <w:color w:val="ff0000"/>
          <w:sz w:val="28"/>
        </w:rPr>
        <w:t xml:space="preserve"> (01.01.2015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2015 жылда 1 345 516 мың теңге сомасындағы аудан бюджетіне облыстық бюджеттен берілетін субвенциялардың көлемі алынсын.</w:t>
      </w:r>
      <w:r>
        <w:br/>
      </w:r>
      <w:r>
        <w:rPr>
          <w:rFonts w:ascii="Times New Roman"/>
          <w:b w:val="false"/>
          <w:i w:val="false"/>
          <w:color w:val="000000"/>
          <w:sz w:val="28"/>
        </w:rPr>
        <w:t>
</w:t>
      </w:r>
      <w:r>
        <w:rPr>
          <w:rFonts w:ascii="Times New Roman"/>
          <w:b w:val="false"/>
          <w:i w:val="false"/>
          <w:color w:val="000000"/>
          <w:sz w:val="28"/>
        </w:rPr>
        <w:t>
      3. 2015 жылға арналған аудан бюджетінде </w:t>
      </w:r>
      <w:r>
        <w:rPr>
          <w:rFonts w:ascii="Times New Roman"/>
          <w:b w:val="false"/>
          <w:i w:val="false"/>
          <w:color w:val="000000"/>
          <w:sz w:val="28"/>
        </w:rPr>
        <w:t>4 қосымшаға</w:t>
      </w:r>
      <w:r>
        <w:rPr>
          <w:rFonts w:ascii="Times New Roman"/>
          <w:b w:val="false"/>
          <w:i w:val="false"/>
          <w:color w:val="000000"/>
          <w:sz w:val="28"/>
        </w:rPr>
        <w:t xml:space="preserve"> сәйкес, республикалық бюджеттен нысаналы трансферттер және бюджеттік кредиттер қарастырылғаны есепке алынсын.</w:t>
      </w:r>
      <w:r>
        <w:br/>
      </w:r>
      <w:r>
        <w:rPr>
          <w:rFonts w:ascii="Times New Roman"/>
          <w:b w:val="false"/>
          <w:i w:val="false"/>
          <w:color w:val="000000"/>
          <w:sz w:val="28"/>
        </w:rPr>
        <w:t>
</w:t>
      </w:r>
      <w:r>
        <w:rPr>
          <w:rFonts w:ascii="Times New Roman"/>
          <w:b w:val="false"/>
          <w:i w:val="false"/>
          <w:color w:val="000000"/>
          <w:sz w:val="28"/>
        </w:rPr>
        <w:t>
      4. 2015 жылға арналған аудан бюджетінде </w:t>
      </w:r>
      <w:r>
        <w:rPr>
          <w:rFonts w:ascii="Times New Roman"/>
          <w:b w:val="false"/>
          <w:i w:val="false"/>
          <w:color w:val="000000"/>
          <w:sz w:val="28"/>
        </w:rPr>
        <w:t>5 қосымшаға</w:t>
      </w:r>
      <w:r>
        <w:rPr>
          <w:rFonts w:ascii="Times New Roman"/>
          <w:b w:val="false"/>
          <w:i w:val="false"/>
          <w:color w:val="000000"/>
          <w:sz w:val="28"/>
        </w:rPr>
        <w:t xml:space="preserve"> сәйкес, облыстық бюджеттен нысаналы трансферттердің қарастырылғаны есепке алынсын.</w:t>
      </w:r>
      <w:r>
        <w:br/>
      </w:r>
      <w:r>
        <w:rPr>
          <w:rFonts w:ascii="Times New Roman"/>
          <w:b w:val="false"/>
          <w:i w:val="false"/>
          <w:color w:val="000000"/>
          <w:sz w:val="28"/>
        </w:rPr>
        <w:t>
</w:t>
      </w:r>
      <w:r>
        <w:rPr>
          <w:rFonts w:ascii="Times New Roman"/>
          <w:b w:val="false"/>
          <w:i w:val="false"/>
          <w:color w:val="000000"/>
          <w:sz w:val="28"/>
        </w:rPr>
        <w:t>
      5. 2015 жылға арналған аудан бюджетінде 2 383 мың теңге сомасында жоғары тұрған бюджетке бюджеттік кредиттерді өтеу қарастырылғаны есепке алынсын.</w:t>
      </w:r>
      <w:r>
        <w:br/>
      </w:r>
      <w:r>
        <w:rPr>
          <w:rFonts w:ascii="Times New Roman"/>
          <w:b w:val="false"/>
          <w:i w:val="false"/>
          <w:color w:val="000000"/>
          <w:sz w:val="28"/>
        </w:rPr>
        <w:t>
</w:t>
      </w:r>
      <w:r>
        <w:rPr>
          <w:rFonts w:ascii="Times New Roman"/>
          <w:b w:val="false"/>
          <w:i w:val="false"/>
          <w:color w:val="000000"/>
          <w:sz w:val="28"/>
        </w:rPr>
        <w:t>
      6. 2015 жылға арналған ауданның жергілікті атқарушы органының қоры 3 984,0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Ақмола облысы Ерейментау аудандық мәслихатының 05.11.2015 </w:t>
      </w:r>
      <w:r>
        <w:rPr>
          <w:rFonts w:ascii="Times New Roman"/>
          <w:b w:val="false"/>
          <w:i w:val="false"/>
          <w:color w:val="000000"/>
          <w:sz w:val="28"/>
        </w:rPr>
        <w:t>№ 5C-42/2-15</w:t>
      </w:r>
      <w:r>
        <w:rPr>
          <w:rFonts w:ascii="Times New Roman"/>
          <w:b w:val="false"/>
          <w:i w:val="false"/>
          <w:color w:val="ff0000"/>
          <w:sz w:val="28"/>
        </w:rPr>
        <w:t xml:space="preserve"> (01.01.2015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6-1. 2015 жылға арналған аудан бюджетіне 2015 жылдың 1 қаңтарында пайда болған 212 310,3 мың теңге сомасындағы бюджеттік қаражаттардың бос қалдықтары белгіленген заңнамалық тәртіпте пайдаланылатыны есепке алынсын.</w:t>
      </w:r>
      <w:r>
        <w:br/>
      </w:r>
      <w:r>
        <w:rPr>
          <w:rFonts w:ascii="Times New Roman"/>
          <w:b w:val="false"/>
          <w:i w:val="false"/>
          <w:color w:val="000000"/>
          <w:sz w:val="28"/>
        </w:rPr>
        <w:t>
</w:t>
      </w:r>
      <w:r>
        <w:rPr>
          <w:rFonts w:ascii="Times New Roman"/>
          <w:b w:val="false"/>
          <w:i w:val="false"/>
          <w:color w:val="ff0000"/>
          <w:sz w:val="28"/>
        </w:rPr>
        <w:t xml:space="preserve">      Ескерту. Шешім 6-1-тармақпен толықтырылды - Ақмола облысы Ерейментау аудандық мәслихатының 19.03.2015 </w:t>
      </w:r>
      <w:r>
        <w:rPr>
          <w:rFonts w:ascii="Times New Roman"/>
          <w:b w:val="false"/>
          <w:i w:val="false"/>
          <w:color w:val="000000"/>
          <w:sz w:val="28"/>
        </w:rPr>
        <w:t>№ 5C-36/3-15</w:t>
      </w:r>
      <w:r>
        <w:rPr>
          <w:rFonts w:ascii="Times New Roman"/>
          <w:b w:val="false"/>
          <w:i w:val="false"/>
          <w:color w:val="ff0000"/>
          <w:sz w:val="28"/>
        </w:rPr>
        <w:t xml:space="preserve"> (01.01.2015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7. Аудандық мәслихатпен келісілген тізбеге сәйкес, азаматтық қызметші ретінде ауылдық жерлерде жұмыс істейтін денсаулық сақтау, әлеуметтік қамсыздандыру, білім, мәдениет, спорт және ветеринария мамандарына, осы түрлермен қалалық жағдайларда қызметтің айналысатын мамандардың жалақыларымен және ставкаларымен салыстырғанда, жиырма бес пайызға көтерілген лауазымдық жалақылар мен тарифтік ставкалары белгіленсін.</w:t>
      </w:r>
      <w:r>
        <w:br/>
      </w:r>
      <w:r>
        <w:rPr>
          <w:rFonts w:ascii="Times New Roman"/>
          <w:b w:val="false"/>
          <w:i w:val="false"/>
          <w:color w:val="000000"/>
          <w:sz w:val="28"/>
        </w:rPr>
        <w:t>
</w:t>
      </w:r>
      <w:r>
        <w:rPr>
          <w:rFonts w:ascii="Times New Roman"/>
          <w:b w:val="false"/>
          <w:i w:val="false"/>
          <w:color w:val="000000"/>
          <w:sz w:val="28"/>
        </w:rPr>
        <w:t>
      8. 2015 жылға арналған Ерейментау қаласы, ауылдық округтер мен ауылдар әкімдері аппараттарының бюджеттік бағдарламалары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9. 2015 жылға арналған аудан бюджетін орындаудың барысында секвестерге жатпайтын аудандық бюджеттік бағдарламалардың тізбесі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10. Осы шешім Ақмола облысының Әділет департаментінде мемлекеттік тіркеуден өткен күнінен бастап күшіне енеді және 2015 жылдың 1 қаңтарынан бастап қолданысқа енгізіледі.</w:t>
      </w:r>
    </w:p>
    <w:bookmarkEnd w:id="0"/>
    <w:p>
      <w:pPr>
        <w:spacing w:after="0"/>
        <w:ind w:left="0"/>
        <w:jc w:val="both"/>
      </w:pPr>
      <w:r>
        <w:rPr>
          <w:rFonts w:ascii="Times New Roman"/>
          <w:b w:val="false"/>
          <w:i/>
          <w:color w:val="000000"/>
          <w:sz w:val="28"/>
        </w:rPr>
        <w:t>      Ерейментау аудандық</w:t>
      </w:r>
      <w:r>
        <w:br/>
      </w:r>
      <w:r>
        <w:rPr>
          <w:rFonts w:ascii="Times New Roman"/>
          <w:b w:val="false"/>
          <w:i w:val="false"/>
          <w:color w:val="000000"/>
          <w:sz w:val="28"/>
        </w:rPr>
        <w:t>
</w:t>
      </w:r>
      <w:r>
        <w:rPr>
          <w:rFonts w:ascii="Times New Roman"/>
          <w:b w:val="false"/>
          <w:i/>
          <w:color w:val="000000"/>
          <w:sz w:val="28"/>
        </w:rPr>
        <w:t>      мәслихат сессиясының</w:t>
      </w:r>
      <w:r>
        <w:br/>
      </w:r>
      <w:r>
        <w:rPr>
          <w:rFonts w:ascii="Times New Roman"/>
          <w:b w:val="false"/>
          <w:i w:val="false"/>
          <w:color w:val="000000"/>
          <w:sz w:val="28"/>
        </w:rPr>
        <w:t>
</w:t>
      </w:r>
      <w:r>
        <w:rPr>
          <w:rFonts w:ascii="Times New Roman"/>
          <w:b w:val="false"/>
          <w:i/>
          <w:color w:val="000000"/>
          <w:sz w:val="28"/>
        </w:rPr>
        <w:t>      төрағасы                                   Р.Бестаев</w:t>
      </w:r>
    </w:p>
    <w:p>
      <w:pPr>
        <w:spacing w:after="0"/>
        <w:ind w:left="0"/>
        <w:jc w:val="both"/>
      </w:pPr>
      <w:r>
        <w:rPr>
          <w:rFonts w:ascii="Times New Roman"/>
          <w:b w:val="false"/>
          <w:i/>
          <w:color w:val="000000"/>
          <w:sz w:val="28"/>
        </w:rPr>
        <w:t>      Ерейментау аудандық</w:t>
      </w:r>
      <w:r>
        <w:br/>
      </w:r>
      <w:r>
        <w:rPr>
          <w:rFonts w:ascii="Times New Roman"/>
          <w:b w:val="false"/>
          <w:i w:val="false"/>
          <w:color w:val="000000"/>
          <w:sz w:val="28"/>
        </w:rPr>
        <w:t>
</w:t>
      </w:r>
      <w:r>
        <w:rPr>
          <w:rFonts w:ascii="Times New Roman"/>
          <w:b w:val="false"/>
          <w:i/>
          <w:color w:val="000000"/>
          <w:sz w:val="28"/>
        </w:rPr>
        <w:t>      мәслихатының хатшысы                       Қ.Махметов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Ерейментау ауданының әкімі                 Е.Нұғыманов</w:t>
      </w:r>
    </w:p>
    <w:bookmarkStart w:name="z18" w:id="1"/>
    <w:p>
      <w:pPr>
        <w:spacing w:after="0"/>
        <w:ind w:left="0"/>
        <w:jc w:val="both"/>
      </w:pPr>
      <w:r>
        <w:rPr>
          <w:rFonts w:ascii="Times New Roman"/>
          <w:b w:val="false"/>
          <w:i w:val="false"/>
          <w:color w:val="000000"/>
          <w:sz w:val="28"/>
        </w:rPr>
        <w:t>
Ерейментау аудандық мәслихатының</w:t>
      </w:r>
      <w:r>
        <w:br/>
      </w:r>
      <w:r>
        <w:rPr>
          <w:rFonts w:ascii="Times New Roman"/>
          <w:b w:val="false"/>
          <w:i w:val="false"/>
          <w:color w:val="000000"/>
          <w:sz w:val="28"/>
        </w:rPr>
        <w:t xml:space="preserve">
2014 жылғы 25 желтоқсандағы  </w:t>
      </w:r>
      <w:r>
        <w:br/>
      </w:r>
      <w:r>
        <w:rPr>
          <w:rFonts w:ascii="Times New Roman"/>
          <w:b w:val="false"/>
          <w:i w:val="false"/>
          <w:color w:val="000000"/>
          <w:sz w:val="28"/>
        </w:rPr>
        <w:t xml:space="preserve">
№ 5С-34/2-14 шешіміне     </w:t>
      </w:r>
      <w:r>
        <w:br/>
      </w:r>
      <w:r>
        <w:rPr>
          <w:rFonts w:ascii="Times New Roman"/>
          <w:b w:val="false"/>
          <w:i w:val="false"/>
          <w:color w:val="000000"/>
          <w:sz w:val="28"/>
        </w:rPr>
        <w:t xml:space="preserve">
1 қосымша          </w:t>
      </w:r>
    </w:p>
    <w:bookmarkEnd w:id="1"/>
    <w:bookmarkStart w:name="z19" w:id="2"/>
    <w:p>
      <w:pPr>
        <w:spacing w:after="0"/>
        <w:ind w:left="0"/>
        <w:jc w:val="left"/>
      </w:pPr>
      <w:r>
        <w:rPr>
          <w:rFonts w:ascii="Times New Roman"/>
          <w:b/>
          <w:i w:val="false"/>
          <w:color w:val="000000"/>
        </w:rPr>
        <w:t xml:space="preserve"> 
2015 жылға арналған аудан бюджеті</w:t>
      </w:r>
    </w:p>
    <w:bookmarkEnd w:id="2"/>
    <w:p>
      <w:pPr>
        <w:spacing w:after="0"/>
        <w:ind w:left="0"/>
        <w:jc w:val="both"/>
      </w:pPr>
      <w:r>
        <w:rPr>
          <w:rFonts w:ascii="Times New Roman"/>
          <w:b w:val="false"/>
          <w:i w:val="false"/>
          <w:color w:val="ff0000"/>
          <w:sz w:val="28"/>
        </w:rPr>
        <w:t xml:space="preserve">      Ескерту. 1-қосымша жаңа редакцияда - Ақмола облысы Ерейментау аудандық мәслихатының 28.12.2015 </w:t>
      </w:r>
      <w:r>
        <w:rPr>
          <w:rFonts w:ascii="Times New Roman"/>
          <w:b w:val="false"/>
          <w:i w:val="false"/>
          <w:color w:val="ff0000"/>
          <w:sz w:val="28"/>
        </w:rPr>
        <w:t>№ 5C-44/4-15</w:t>
      </w:r>
      <w:r>
        <w:rPr>
          <w:rFonts w:ascii="Times New Roman"/>
          <w:b w:val="false"/>
          <w:i w:val="false"/>
          <w:color w:val="ff0000"/>
          <w:sz w:val="28"/>
        </w:rPr>
        <w:t xml:space="preserve"> (01.01.2015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
        <w:gridCol w:w="710"/>
        <w:gridCol w:w="710"/>
        <w:gridCol w:w="9007"/>
        <w:gridCol w:w="263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2 699 530,3</w:t>
            </w: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793 869,9</w:t>
            </w: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24 700,0</w:t>
            </w:r>
          </w:p>
        </w:tc>
      </w:tr>
      <w:tr>
        <w:trPr>
          <w:trHeight w:val="28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24 700,0</w:t>
            </w:r>
          </w:p>
        </w:tc>
      </w:tr>
      <w:tr>
        <w:trPr>
          <w:trHeight w:val="3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250 205,0</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250 205,0</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443 609,9</w:t>
            </w:r>
          </w:p>
        </w:tc>
      </w:tr>
      <w:tr>
        <w:trPr>
          <w:trHeight w:val="28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390 944,9</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20 157,0</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30 540,0</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1 968,0</w:t>
            </w:r>
          </w:p>
        </w:tc>
      </w:tr>
      <w:tr>
        <w:trPr>
          <w:trHeight w:val="36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69 585,0</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3 983,0</w:t>
            </w: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50 730,0</w:t>
            </w: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14 848,0</w:t>
            </w: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w:t>
            </w: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w:t>
            </w:r>
          </w:p>
        </w:tc>
      </w:tr>
      <w:tr>
        <w:trPr>
          <w:trHeight w:val="73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5 507,0</w:t>
            </w:r>
          </w:p>
        </w:tc>
      </w:tr>
      <w:tr>
        <w:trPr>
          <w:trHeight w:val="2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5 507,0</w:t>
            </w:r>
          </w:p>
        </w:tc>
      </w:tr>
      <w:tr>
        <w:trPr>
          <w:trHeight w:val="42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6 810,7</w:t>
            </w:r>
          </w:p>
        </w:tc>
      </w:tr>
      <w:tr>
        <w:trPr>
          <w:trHeight w:val="39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1 070,2</w:t>
            </w:r>
          </w:p>
        </w:tc>
      </w:tr>
      <w:tr>
        <w:trPr>
          <w:trHeight w:val="3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r>
      <w:tr>
        <w:trPr>
          <w:trHeight w:val="36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782,0</w:t>
            </w:r>
          </w:p>
        </w:tc>
      </w:tr>
      <w:tr>
        <w:trPr>
          <w:trHeight w:val="3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3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басқа да кірістер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w:t>
            </w:r>
          </w:p>
        </w:tc>
      </w:tr>
      <w:tr>
        <w:trPr>
          <w:trHeight w:val="6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қаржыландыратын мемлекеттік мекемелердің тауарларды (жұмыстарды, қызметтерді) өткізуінен түсетін түсімдер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қаржыландыратын мемлекеттік мекемелердің тауарларды (жұмыстарды, қызметтерді) өткізуінен түсетін түсімдер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3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776,5</w:t>
            </w:r>
          </w:p>
        </w:tc>
      </w:tr>
      <w:tr>
        <w:trPr>
          <w:trHeight w:val="126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776,5</w:t>
            </w: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4 964,0</w:t>
            </w:r>
          </w:p>
        </w:tc>
      </w:tr>
      <w:tr>
        <w:trPr>
          <w:trHeight w:val="3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4 964,0</w:t>
            </w:r>
          </w:p>
        </w:tc>
      </w:tr>
      <w:tr>
        <w:trPr>
          <w:trHeight w:val="34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39 508,0</w:t>
            </w:r>
          </w:p>
        </w:tc>
      </w:tr>
      <w:tr>
        <w:trPr>
          <w:trHeight w:val="34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12 079,0</w:t>
            </w:r>
          </w:p>
        </w:tc>
      </w:tr>
      <w:tr>
        <w:trPr>
          <w:trHeight w:val="34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12 079,0</w:t>
            </w:r>
          </w:p>
        </w:tc>
      </w:tr>
      <w:tr>
        <w:trPr>
          <w:trHeight w:val="36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27 429,0</w:t>
            </w: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22 429,0</w:t>
            </w:r>
          </w:p>
        </w:tc>
      </w:tr>
      <w:tr>
        <w:trPr>
          <w:trHeight w:val="3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3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1 859 341,7</w:t>
            </w:r>
          </w:p>
        </w:tc>
      </w:tr>
      <w:tr>
        <w:trPr>
          <w:trHeight w:val="36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1 859 341,7</w:t>
            </w:r>
          </w:p>
        </w:tc>
      </w:tr>
      <w:tr>
        <w:trPr>
          <w:trHeight w:val="3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1 859 341,7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708"/>
        <w:gridCol w:w="834"/>
        <w:gridCol w:w="8726"/>
        <w:gridCol w:w="264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2 884 010,8</w:t>
            </w:r>
          </w:p>
        </w:tc>
      </w:tr>
      <w:tr>
        <w:trPr>
          <w:trHeight w:val="3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264 261,4</w:t>
            </w: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15 464,5</w:t>
            </w:r>
          </w:p>
        </w:tc>
      </w:tr>
      <w:tr>
        <w:trPr>
          <w:trHeight w:val="19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15 185,4</w:t>
            </w:r>
          </w:p>
        </w:tc>
      </w:tr>
      <w:tr>
        <w:trPr>
          <w:trHeight w:val="3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279,1</w:t>
            </w:r>
          </w:p>
        </w:tc>
      </w:tr>
      <w:tr>
        <w:trPr>
          <w:trHeight w:val="3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70 144,0</w:t>
            </w:r>
          </w:p>
        </w:tc>
      </w:tr>
      <w:tr>
        <w:trPr>
          <w:trHeight w:val="6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64 203,0</w:t>
            </w: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5 941,0</w:t>
            </w:r>
          </w:p>
        </w:tc>
      </w:tr>
      <w:tr>
        <w:trPr>
          <w:trHeight w:val="5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134 808,5</w:t>
            </w:r>
          </w:p>
        </w:tc>
      </w:tr>
      <w:tr>
        <w:trPr>
          <w:trHeight w:val="6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127 330,5</w:t>
            </w:r>
          </w:p>
        </w:tc>
      </w:tr>
      <w:tr>
        <w:trPr>
          <w:trHeight w:val="4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7 478,0</w:t>
            </w:r>
          </w:p>
        </w:tc>
      </w:tr>
      <w:tr>
        <w:trPr>
          <w:trHeight w:val="4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30 294,4</w:t>
            </w:r>
          </w:p>
        </w:tc>
      </w:tr>
      <w:tr>
        <w:trPr>
          <w:trHeight w:val="111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28 431,4</w:t>
            </w:r>
          </w:p>
        </w:tc>
      </w:tr>
      <w:tr>
        <w:trPr>
          <w:trHeight w:val="3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799,0</w:t>
            </w:r>
          </w:p>
        </w:tc>
      </w:tr>
      <w:tr>
        <w:trPr>
          <w:trHeight w:val="6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445,0</w:t>
            </w: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мүлікті сатып алу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w:t>
            </w:r>
          </w:p>
        </w:tc>
      </w:tr>
      <w:tr>
        <w:trPr>
          <w:trHeight w:val="7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13 550,0</w:t>
            </w:r>
          </w:p>
        </w:tc>
      </w:tr>
      <w:tr>
        <w:trPr>
          <w:trHeight w:val="82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шаруашылық, жолаушылар көлігі, автомобиль жолдары, құрылыс және тұрғын үй инспекциясы саласындағы мемлекеттік саясатты іске асыру жөніндегі қызметтер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13 550,0</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16 740,1</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16 740,1</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2 063,0</w:t>
            </w:r>
          </w:p>
        </w:tc>
      </w:tr>
      <w:tr>
        <w:trPr>
          <w:trHeight w:val="6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14 048,1</w:t>
            </w:r>
          </w:p>
        </w:tc>
      </w:tr>
      <w:tr>
        <w:trPr>
          <w:trHeight w:val="79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629,0</w:t>
            </w: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795,0</w:t>
            </w:r>
          </w:p>
        </w:tc>
      </w:tr>
      <w:tr>
        <w:trPr>
          <w:trHeight w:val="81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795,0</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795,0</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1 851 357,7</w:t>
            </w:r>
          </w:p>
        </w:tc>
      </w:tr>
      <w:tr>
        <w:trPr>
          <w:trHeight w:val="6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1 950,6</w:t>
            </w:r>
          </w:p>
        </w:tc>
      </w:tr>
      <w:tr>
        <w:trPr>
          <w:trHeight w:val="6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1 950,6</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1 773 989,4</w:t>
            </w:r>
          </w:p>
        </w:tc>
      </w:tr>
      <w:tr>
        <w:trPr>
          <w:trHeight w:val="5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12 031,9</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1 352 701,0</w:t>
            </w:r>
          </w:p>
        </w:tc>
      </w:tr>
      <w:tr>
        <w:trPr>
          <w:trHeight w:val="6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1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23 816,1</w:t>
            </w:r>
          </w:p>
        </w:tc>
      </w:tr>
      <w:tr>
        <w:trPr>
          <w:trHeight w:val="3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48 091,0</w:t>
            </w:r>
          </w:p>
        </w:tc>
      </w:tr>
      <w:tr>
        <w:trPr>
          <w:trHeight w:val="3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151 156,0</w:t>
            </w:r>
          </w:p>
        </w:tc>
      </w:tr>
      <w:tr>
        <w:trPr>
          <w:trHeight w:val="3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3 682,0</w:t>
            </w:r>
          </w:p>
        </w:tc>
      </w:tr>
      <w:tr>
        <w:trPr>
          <w:trHeight w:val="8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21 607,0</w:t>
            </w:r>
          </w:p>
        </w:tc>
      </w:tr>
      <w:tr>
        <w:trPr>
          <w:trHeight w:val="8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597,0</w:t>
            </w:r>
          </w:p>
        </w:tc>
      </w:tr>
      <w:tr>
        <w:trPr>
          <w:trHeight w:val="1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8 736,0</w:t>
            </w:r>
          </w:p>
        </w:tc>
      </w:tr>
      <w:tr>
        <w:trPr>
          <w:trHeight w:val="6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80 492,0</w:t>
            </w:r>
          </w:p>
        </w:tc>
      </w:tr>
      <w:tr>
        <w:trPr>
          <w:trHeight w:val="6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71 079,4</w:t>
            </w:r>
          </w:p>
        </w:tc>
      </w:tr>
      <w:tr>
        <w:trPr>
          <w:trHeight w:val="6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38 278,0</w:t>
            </w:r>
          </w:p>
        </w:tc>
      </w:tr>
      <w:tr>
        <w:trPr>
          <w:trHeight w:val="6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38 278,0</w:t>
            </w:r>
          </w:p>
        </w:tc>
      </w:tr>
      <w:tr>
        <w:trPr>
          <w:trHeight w:val="7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37 139,7</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37 139,7</w:t>
            </w:r>
          </w:p>
        </w:tc>
      </w:tr>
      <w:tr>
        <w:trPr>
          <w:trHeight w:val="3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117 965,1</w:t>
            </w:r>
          </w:p>
        </w:tc>
      </w:tr>
      <w:tr>
        <w:trPr>
          <w:trHeight w:val="6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112 596,1</w:t>
            </w:r>
          </w:p>
        </w:tc>
      </w:tr>
      <w:tr>
        <w:trPr>
          <w:trHeight w:val="82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23 422,6</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21 522,0</w:t>
            </w:r>
          </w:p>
        </w:tc>
      </w:tr>
      <w:tr>
        <w:trPr>
          <w:trHeight w:val="3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1 678,0</w:t>
            </w:r>
          </w:p>
        </w:tc>
      </w:tr>
      <w:tr>
        <w:trPr>
          <w:trHeight w:val="5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19 937,9</w:t>
            </w:r>
          </w:p>
        </w:tc>
      </w:tr>
      <w:tr>
        <w:trPr>
          <w:trHeight w:val="5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693,0</w:t>
            </w:r>
          </w:p>
        </w:tc>
      </w:tr>
      <w:tr>
        <w:trPr>
          <w:trHeight w:val="5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333,0</w:t>
            </w:r>
          </w:p>
        </w:tc>
      </w:tr>
      <w:tr>
        <w:trPr>
          <w:trHeight w:val="3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13 131,0</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7 560,0</w:t>
            </w:r>
          </w:p>
        </w:tc>
      </w:tr>
      <w:tr>
        <w:trPr>
          <w:trHeight w:val="8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5 952,0</w:t>
            </w:r>
          </w:p>
        </w:tc>
      </w:tr>
      <w:tr>
        <w:trPr>
          <w:trHeight w:val="3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685,1</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ақшалай көмекті енгізу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6 649,0</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2 360,0</w:t>
            </w:r>
          </w:p>
        </w:tc>
      </w:tr>
      <w:tr>
        <w:trPr>
          <w:trHeight w:val="5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8 657,7</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4 872,0</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4 872,0</w:t>
            </w:r>
          </w:p>
        </w:tc>
      </w:tr>
      <w:tr>
        <w:trPr>
          <w:trHeight w:val="79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497,0</w:t>
            </w:r>
          </w:p>
        </w:tc>
      </w:tr>
      <w:tr>
        <w:trPr>
          <w:trHeight w:val="5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497,0</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141 373,0</w:t>
            </w:r>
          </w:p>
        </w:tc>
      </w:tr>
      <w:tr>
        <w:trPr>
          <w:trHeight w:val="6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34 918,0</w:t>
            </w:r>
          </w:p>
        </w:tc>
      </w:tr>
      <w:tr>
        <w:trPr>
          <w:trHeight w:val="28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16 990,0</w:t>
            </w:r>
          </w:p>
        </w:tc>
      </w:tr>
      <w:tr>
        <w:trPr>
          <w:trHeight w:val="3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9 427,9</w:t>
            </w:r>
          </w:p>
        </w:tc>
      </w:tr>
      <w:tr>
        <w:trPr>
          <w:trHeight w:val="3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3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5 034,1</w:t>
            </w:r>
          </w:p>
        </w:tc>
      </w:tr>
      <w:tr>
        <w:trPr>
          <w:trHeight w:val="3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3 378,0</w:t>
            </w:r>
          </w:p>
        </w:tc>
      </w:tr>
      <w:tr>
        <w:trPr>
          <w:trHeight w:val="7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106 455,0</w:t>
            </w:r>
          </w:p>
        </w:tc>
      </w:tr>
      <w:tr>
        <w:trPr>
          <w:trHeight w:val="3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 сақтауды ұйымдастыру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p>
        </w:tc>
      </w:tr>
      <w:tr>
        <w:trPr>
          <w:trHeight w:val="3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3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және (немесе) жайластыру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75 000,0</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14 705,0</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сумен жабдықтау және су бұру жүйелерін дамыту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132 314,6</w:t>
            </w:r>
          </w:p>
        </w:tc>
      </w:tr>
      <w:tr>
        <w:trPr>
          <w:trHeight w:val="51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102 631,0</w:t>
            </w:r>
          </w:p>
        </w:tc>
      </w:tr>
      <w:tr>
        <w:trPr>
          <w:trHeight w:val="6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6 792,0</w:t>
            </w:r>
          </w:p>
        </w:tc>
      </w:tr>
      <w:tr>
        <w:trPr>
          <w:trHeight w:val="28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62 835,0</w:t>
            </w:r>
          </w:p>
        </w:tc>
      </w:tr>
      <w:tr>
        <w:trPr>
          <w:trHeight w:val="4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26 791,0</w:t>
            </w:r>
          </w:p>
        </w:tc>
      </w:tr>
      <w:tr>
        <w:trPr>
          <w:trHeight w:val="3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5 729,0</w:t>
            </w:r>
          </w:p>
        </w:tc>
      </w:tr>
      <w:tr>
        <w:trPr>
          <w:trHeight w:val="3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w:t>
            </w:r>
          </w:p>
        </w:tc>
      </w:tr>
      <w:tr>
        <w:trPr>
          <w:trHeight w:val="6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19 850,7</w:t>
            </w:r>
          </w:p>
        </w:tc>
      </w:tr>
      <w:tr>
        <w:trPr>
          <w:trHeight w:val="8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8 158,1</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7 560,1</w:t>
            </w: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3 564,5</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p>
        </w:tc>
      </w:tr>
      <w:tr>
        <w:trPr>
          <w:trHeight w:val="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w:t>
            </w:r>
          </w:p>
        </w:tc>
      </w:tr>
      <w:tr>
        <w:trPr>
          <w:trHeight w:val="6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9 832,8</w:t>
            </w:r>
          </w:p>
        </w:tc>
      </w:tr>
      <w:tr>
        <w:trPr>
          <w:trHeight w:val="1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3 628,0</w:t>
            </w: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814,3</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2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1 203,0</w:t>
            </w:r>
          </w:p>
        </w:tc>
      </w:tr>
      <w:tr>
        <w:trPr>
          <w:trHeight w:val="81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4 187,5</w:t>
            </w:r>
          </w:p>
        </w:tc>
      </w:tr>
      <w:tr>
        <w:trPr>
          <w:trHeight w:val="81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141 422,8</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6 288,0</w:t>
            </w:r>
          </w:p>
        </w:tc>
      </w:tr>
      <w:tr>
        <w:trPr>
          <w:trHeight w:val="4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6 288,0</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13 462,6</w:t>
            </w:r>
          </w:p>
        </w:tc>
      </w:tr>
      <w:tr>
        <w:trPr>
          <w:trHeight w:val="6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13 082,6</w:t>
            </w:r>
          </w:p>
        </w:tc>
      </w:tr>
      <w:tr>
        <w:trPr>
          <w:trHeight w:val="3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3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10 259,0</w:t>
            </w:r>
          </w:p>
        </w:tc>
      </w:tr>
      <w:tr>
        <w:trPr>
          <w:trHeight w:val="58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8 394,0</w:t>
            </w:r>
          </w:p>
        </w:tc>
      </w:tr>
      <w:tr>
        <w:trPr>
          <w:trHeight w:val="3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аймақтарға бөлу жөніндегі жұмыстарды ұйымдастыру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1 865,0</w:t>
            </w: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111 413,2</w:t>
            </w: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11 352,2</w:t>
            </w:r>
          </w:p>
        </w:tc>
      </w:tr>
      <w:tr>
        <w:trPr>
          <w:trHeight w:val="3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859,0</w:t>
            </w:r>
          </w:p>
        </w:tc>
      </w:tr>
      <w:tr>
        <w:trPr>
          <w:trHeight w:val="5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34 984,0</w:t>
            </w:r>
          </w:p>
        </w:tc>
      </w:tr>
      <w:tr>
        <w:trPr>
          <w:trHeight w:val="3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64 218,0</w:t>
            </w:r>
          </w:p>
        </w:tc>
      </w:tr>
      <w:tr>
        <w:trPr>
          <w:trHeight w:val="3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5 473,0</w:t>
            </w:r>
          </w:p>
        </w:tc>
      </w:tr>
      <w:tr>
        <w:trPr>
          <w:trHeight w:val="51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5 473,0</w:t>
            </w:r>
          </w:p>
        </w:tc>
      </w:tr>
      <w:tr>
        <w:trPr>
          <w:trHeight w:val="6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5 473,0</w:t>
            </w:r>
          </w:p>
        </w:tc>
      </w:tr>
      <w:tr>
        <w:trPr>
          <w:trHeight w:val="58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47 170,8</w:t>
            </w:r>
          </w:p>
        </w:tc>
      </w:tr>
      <w:tr>
        <w:trPr>
          <w:trHeight w:val="5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1 118,0</w:t>
            </w:r>
          </w:p>
        </w:tc>
      </w:tr>
      <w:tr>
        <w:trPr>
          <w:trHeight w:val="6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1 118,0</w:t>
            </w:r>
          </w:p>
        </w:tc>
      </w:tr>
      <w:tr>
        <w:trPr>
          <w:trHeight w:val="79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46 052,8</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46 052,8</w:t>
            </w:r>
          </w:p>
        </w:tc>
      </w:tr>
      <w:tr>
        <w:trPr>
          <w:trHeight w:val="51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34 241,4</w:t>
            </w: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3 984,0</w:t>
            </w:r>
          </w:p>
        </w:tc>
      </w:tr>
      <w:tr>
        <w:trPr>
          <w:trHeight w:val="51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3 984,0</w:t>
            </w:r>
          </w:p>
        </w:tc>
      </w:tr>
      <w:tr>
        <w:trPr>
          <w:trHeight w:val="43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22 751,3</w:t>
            </w:r>
          </w:p>
        </w:tc>
      </w:tr>
      <w:tr>
        <w:trPr>
          <w:trHeight w:val="79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22 751,3</w:t>
            </w: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5 869,7</w:t>
            </w:r>
          </w:p>
        </w:tc>
      </w:tr>
      <w:tr>
        <w:trPr>
          <w:trHeight w:val="5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5 671,9</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w:t>
            </w:r>
          </w:p>
        </w:tc>
      </w:tr>
      <w:tr>
        <w:trPr>
          <w:trHeight w:val="5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1 636,4</w:t>
            </w:r>
          </w:p>
        </w:tc>
      </w:tr>
      <w:tr>
        <w:trPr>
          <w:trHeight w:val="5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инженерлік инфрақұрылымды дамыту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1 636,4</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43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6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қарыздар бойынша сыйақылар мен басқа да төлемдерді төлеу жөніндегі жергілікті атқарушы органдардың борышына қызмет көрсету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3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130 891,3</w:t>
            </w:r>
          </w:p>
        </w:tc>
      </w:tr>
      <w:tr>
        <w:trPr>
          <w:trHeight w:val="4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130 891,3</w:t>
            </w:r>
          </w:p>
        </w:tc>
      </w:tr>
      <w:tr>
        <w:trPr>
          <w:trHeight w:val="6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130 806,1</w:t>
            </w:r>
          </w:p>
        </w:tc>
      </w:tr>
      <w:tr>
        <w:trPr>
          <w:trHeight w:val="81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1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w:t>
            </w:r>
          </w:p>
        </w:tc>
      </w:tr>
      <w:tr>
        <w:trPr>
          <w:trHeight w:val="3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20 212,0</w:t>
            </w:r>
          </w:p>
        </w:tc>
      </w:tr>
      <w:tr>
        <w:trPr>
          <w:trHeight w:val="3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22 595,0</w:t>
            </w:r>
          </w:p>
        </w:tc>
      </w:tr>
      <w:tr>
        <w:trPr>
          <w:trHeight w:val="3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22 595,0</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22 595,0</w:t>
            </w:r>
          </w:p>
        </w:tc>
      </w:tr>
      <w:tr>
        <w:trPr>
          <w:trHeight w:val="5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22 595,0</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2 383,0</w:t>
            </w:r>
          </w:p>
        </w:tc>
      </w:tr>
      <w:tr>
        <w:trPr>
          <w:trHeight w:val="3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2 383,0</w:t>
            </w:r>
          </w:p>
        </w:tc>
      </w:tr>
      <w:tr>
        <w:trPr>
          <w:trHeight w:val="3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2 383,0</w:t>
            </w: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2 383,0</w:t>
            </w:r>
          </w:p>
        </w:tc>
      </w:tr>
      <w:tr>
        <w:trPr>
          <w:trHeight w:val="3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27 829,7</w:t>
            </w:r>
          </w:p>
        </w:tc>
      </w:tr>
      <w:tr>
        <w:trPr>
          <w:trHeight w:val="3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27 829,7</w:t>
            </w:r>
          </w:p>
        </w:tc>
      </w:tr>
      <w:tr>
        <w:trPr>
          <w:trHeight w:val="3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27 829,7</w:t>
            </w:r>
          </w:p>
        </w:tc>
      </w:tr>
      <w:tr>
        <w:trPr>
          <w:trHeight w:val="7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27 829,7</w:t>
            </w:r>
          </w:p>
        </w:tc>
      </w:tr>
      <w:tr>
        <w:trPr>
          <w:trHeight w:val="3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27 829,7</w:t>
            </w:r>
          </w:p>
        </w:tc>
      </w:tr>
      <w:tr>
        <w:trPr>
          <w:trHeight w:val="3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-232 522,2</w:t>
            </w:r>
          </w:p>
        </w:tc>
      </w:tr>
      <w:tr>
        <w:trPr>
          <w:trHeight w:val="3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232 522,2</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22 595,0</w:t>
            </w:r>
          </w:p>
        </w:tc>
      </w:tr>
      <w:tr>
        <w:trPr>
          <w:trHeight w:val="2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22 595,0</w:t>
            </w:r>
          </w:p>
        </w:tc>
      </w:tr>
      <w:tr>
        <w:trPr>
          <w:trHeight w:val="3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22 595,0</w:t>
            </w:r>
          </w:p>
        </w:tc>
      </w:tr>
      <w:tr>
        <w:trPr>
          <w:trHeight w:val="3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22 595,0</w:t>
            </w:r>
          </w:p>
        </w:tc>
      </w:tr>
      <w:tr>
        <w:trPr>
          <w:trHeight w:val="3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3 034,7</w:t>
            </w:r>
          </w:p>
        </w:tc>
      </w:tr>
      <w:tr>
        <w:trPr>
          <w:trHeight w:val="51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3 034,7</w:t>
            </w:r>
          </w:p>
        </w:tc>
      </w:tr>
      <w:tr>
        <w:trPr>
          <w:trHeight w:val="51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3 034,7</w:t>
            </w:r>
          </w:p>
        </w:tc>
      </w:tr>
      <w:tr>
        <w:trPr>
          <w:trHeight w:val="4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212 961,9</w:t>
            </w:r>
          </w:p>
        </w:tc>
      </w:tr>
      <w:tr>
        <w:trPr>
          <w:trHeight w:val="28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212 961,9</w:t>
            </w:r>
          </w:p>
        </w:tc>
      </w:tr>
      <w:tr>
        <w:trPr>
          <w:trHeight w:val="49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212 961,9</w:t>
            </w:r>
          </w:p>
        </w:tc>
      </w:tr>
    </w:tbl>
    <w:bookmarkStart w:name="z20" w:id="3"/>
    <w:p>
      <w:pPr>
        <w:spacing w:after="0"/>
        <w:ind w:left="0"/>
        <w:jc w:val="both"/>
      </w:pPr>
      <w:r>
        <w:rPr>
          <w:rFonts w:ascii="Times New Roman"/>
          <w:b w:val="false"/>
          <w:i w:val="false"/>
          <w:color w:val="000000"/>
          <w:sz w:val="28"/>
        </w:rPr>
        <w:t>
Ерейментау аудандық мәслихатының</w:t>
      </w:r>
      <w:r>
        <w:br/>
      </w:r>
      <w:r>
        <w:rPr>
          <w:rFonts w:ascii="Times New Roman"/>
          <w:b w:val="false"/>
          <w:i w:val="false"/>
          <w:color w:val="000000"/>
          <w:sz w:val="28"/>
        </w:rPr>
        <w:t xml:space="preserve">
2014 жылғы 25 желтоқсандағы  </w:t>
      </w:r>
      <w:r>
        <w:br/>
      </w:r>
      <w:r>
        <w:rPr>
          <w:rFonts w:ascii="Times New Roman"/>
          <w:b w:val="false"/>
          <w:i w:val="false"/>
          <w:color w:val="000000"/>
          <w:sz w:val="28"/>
        </w:rPr>
        <w:t xml:space="preserve">
№ 5С-34/2-14 шешіміне     </w:t>
      </w:r>
      <w:r>
        <w:br/>
      </w:r>
      <w:r>
        <w:rPr>
          <w:rFonts w:ascii="Times New Roman"/>
          <w:b w:val="false"/>
          <w:i w:val="false"/>
          <w:color w:val="000000"/>
          <w:sz w:val="28"/>
        </w:rPr>
        <w:t xml:space="preserve">
2 қосымша          </w:t>
      </w:r>
    </w:p>
    <w:bookmarkEnd w:id="3"/>
    <w:bookmarkStart w:name="z21" w:id="4"/>
    <w:p>
      <w:pPr>
        <w:spacing w:after="0"/>
        <w:ind w:left="0"/>
        <w:jc w:val="left"/>
      </w:pPr>
      <w:r>
        <w:rPr>
          <w:rFonts w:ascii="Times New Roman"/>
          <w:b/>
          <w:i w:val="false"/>
          <w:color w:val="000000"/>
        </w:rPr>
        <w:t xml:space="preserve"> 
2016 жылға арналған аудан бюджеті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
        <w:gridCol w:w="803"/>
        <w:gridCol w:w="782"/>
        <w:gridCol w:w="8849"/>
        <w:gridCol w:w="25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114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2 022 432,0</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687 263,0</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24 500,0</w:t>
            </w:r>
          </w:p>
        </w:tc>
      </w:tr>
      <w:tr>
        <w:trPr>
          <w:trHeight w:val="28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24 500,0</w:t>
            </w:r>
          </w:p>
        </w:tc>
      </w:tr>
      <w:tr>
        <w:trPr>
          <w:trHeight w:val="3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258 409,0</w:t>
            </w:r>
          </w:p>
        </w:tc>
      </w:tr>
      <w:tr>
        <w:trPr>
          <w:trHeight w:val="30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258 409,0</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370 445,0</w:t>
            </w:r>
          </w:p>
        </w:tc>
      </w:tr>
      <w:tr>
        <w:trPr>
          <w:trHeight w:val="28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294 760,0</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37 388,0</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34 497,0</w:t>
            </w:r>
          </w:p>
        </w:tc>
      </w:tr>
      <w:tr>
        <w:trPr>
          <w:trHeight w:val="30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3 800,0</w:t>
            </w:r>
          </w:p>
        </w:tc>
      </w:tr>
      <w:tr>
        <w:trPr>
          <w:trHeight w:val="36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27 619,0</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4 263,0</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16 500,0</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6 830,0</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455,0</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455,0</w:t>
            </w:r>
          </w:p>
        </w:tc>
      </w:tr>
      <w:tr>
        <w:trPr>
          <w:trHeight w:val="87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5 835,0</w:t>
            </w:r>
          </w:p>
        </w:tc>
      </w:tr>
      <w:tr>
        <w:trPr>
          <w:trHeight w:val="39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5 835,0</w:t>
            </w:r>
          </w:p>
        </w:tc>
      </w:tr>
      <w:tr>
        <w:trPr>
          <w:trHeight w:val="42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14 336,0</w:t>
            </w:r>
          </w:p>
        </w:tc>
      </w:tr>
      <w:tr>
        <w:trPr>
          <w:trHeight w:val="39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2 088,0</w:t>
            </w:r>
          </w:p>
        </w:tc>
      </w:tr>
      <w:tr>
        <w:trPr>
          <w:trHeight w:val="37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36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1 014,0</w:t>
            </w:r>
          </w:p>
        </w:tc>
      </w:tr>
      <w:tr>
        <w:trPr>
          <w:trHeight w:val="3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басқа да кірістер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6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қаржыландыратын мемлекеттік мекемелердің тауарларды (жұмыстарды, қызметтерді) өткізуінен түсетін түсімдер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5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қаржыландыратын мемлекеттік мекемелердің тауарларды (жұмыстарды, қызметтерді) өткізуінен түсетін түсімдер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103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126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12 140,0</w:t>
            </w:r>
          </w:p>
        </w:tc>
      </w:tr>
      <w:tr>
        <w:trPr>
          <w:trHeight w:val="37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12 140,0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61 000,0</w:t>
            </w:r>
          </w:p>
        </w:tc>
      </w:tr>
      <w:tr>
        <w:trPr>
          <w:trHeight w:val="34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34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36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51 000,0</w:t>
            </w:r>
          </w:p>
        </w:tc>
      </w:tr>
      <w:tr>
        <w:trPr>
          <w:trHeight w:val="31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p>
        </w:tc>
      </w:tr>
      <w:tr>
        <w:trPr>
          <w:trHeight w:val="3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1 259 833,0</w:t>
            </w:r>
          </w:p>
        </w:tc>
      </w:tr>
      <w:tr>
        <w:trPr>
          <w:trHeight w:val="36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1 259 833,0</w:t>
            </w:r>
          </w:p>
        </w:tc>
      </w:tr>
      <w:tr>
        <w:trPr>
          <w:trHeight w:val="37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1 259 833,0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773"/>
        <w:gridCol w:w="794"/>
        <w:gridCol w:w="8923"/>
        <w:gridCol w:w="24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4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7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2 022 432,0</w:t>
            </w:r>
          </w:p>
        </w:tc>
      </w:tr>
      <w:tr>
        <w:trPr>
          <w:trHeight w:val="3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241 392,0</w:t>
            </w:r>
          </w:p>
        </w:tc>
      </w:tr>
      <w:tr>
        <w:trPr>
          <w:trHeight w:val="40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14 579,0</w:t>
            </w:r>
          </w:p>
        </w:tc>
      </w:tr>
      <w:tr>
        <w:trPr>
          <w:trHeight w:val="55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14 579,0</w:t>
            </w:r>
          </w:p>
        </w:tc>
      </w:tr>
      <w:tr>
        <w:trPr>
          <w:trHeight w:val="3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58 104,0</w:t>
            </w:r>
          </w:p>
        </w:tc>
      </w:tr>
      <w:tr>
        <w:trPr>
          <w:trHeight w:val="6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58 104,0</w:t>
            </w:r>
          </w:p>
        </w:tc>
      </w:tr>
      <w:tr>
        <w:trPr>
          <w:trHeight w:val="40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5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128 360,0</w:t>
            </w:r>
          </w:p>
        </w:tc>
      </w:tr>
      <w:tr>
        <w:trPr>
          <w:trHeight w:val="6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128 360,0</w:t>
            </w:r>
          </w:p>
        </w:tc>
      </w:tr>
      <w:tr>
        <w:trPr>
          <w:trHeight w:val="42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2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28 207,0</w:t>
            </w:r>
          </w:p>
        </w:tc>
      </w:tr>
      <w:tr>
        <w:trPr>
          <w:trHeight w:val="111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26 636,0</w:t>
            </w:r>
          </w:p>
        </w:tc>
      </w:tr>
      <w:tr>
        <w:trPr>
          <w:trHeight w:val="34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855,0</w:t>
            </w:r>
          </w:p>
        </w:tc>
      </w:tr>
      <w:tr>
        <w:trPr>
          <w:trHeight w:val="6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w:t>
            </w:r>
          </w:p>
        </w:tc>
      </w:tr>
      <w:tr>
        <w:trPr>
          <w:trHeight w:val="40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мүлікті сатып алу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6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12 142,0</w:t>
            </w:r>
          </w:p>
        </w:tc>
      </w:tr>
      <w:tr>
        <w:trPr>
          <w:trHeight w:val="8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шаруашылық, жолаушылар көлігі, автомобиль жолдары, құрылыс және тұрғын үй инспекциясы саласындағы мемлекеттік саясатты іске асыру жөніндегі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12 142,0</w:t>
            </w:r>
          </w:p>
        </w:tc>
      </w:tr>
      <w:tr>
        <w:trPr>
          <w:trHeight w:val="3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3 685,0</w:t>
            </w:r>
          </w:p>
        </w:tc>
      </w:tr>
      <w:tr>
        <w:trPr>
          <w:trHeight w:val="3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3 685,0</w:t>
            </w:r>
          </w:p>
        </w:tc>
      </w:tr>
      <w:tr>
        <w:trPr>
          <w:trHeight w:val="3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2 207,0</w:t>
            </w:r>
          </w:p>
        </w:tc>
      </w:tr>
      <w:tr>
        <w:trPr>
          <w:trHeight w:val="6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805,0</w:t>
            </w:r>
          </w:p>
        </w:tc>
      </w:tr>
      <w:tr>
        <w:trPr>
          <w:trHeight w:val="79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673,0</w:t>
            </w:r>
          </w:p>
        </w:tc>
      </w:tr>
      <w:tr>
        <w:trPr>
          <w:trHeight w:val="40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851,0</w:t>
            </w:r>
          </w:p>
        </w:tc>
      </w:tr>
      <w:tr>
        <w:trPr>
          <w:trHeight w:val="81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851,0</w:t>
            </w:r>
          </w:p>
        </w:tc>
      </w:tr>
      <w:tr>
        <w:trPr>
          <w:trHeight w:val="3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851,0</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1 459 603,0</w:t>
            </w:r>
          </w:p>
        </w:tc>
      </w:tr>
      <w:tr>
        <w:trPr>
          <w:trHeight w:val="6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2 374,0</w:t>
            </w:r>
          </w:p>
        </w:tc>
      </w:tr>
      <w:tr>
        <w:trPr>
          <w:trHeight w:val="6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2 374,0</w:t>
            </w:r>
          </w:p>
        </w:tc>
      </w:tr>
      <w:tr>
        <w:trPr>
          <w:trHeight w:val="3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1 457 229,0</w:t>
            </w:r>
          </w:p>
        </w:tc>
      </w:tr>
      <w:tr>
        <w:trPr>
          <w:trHeight w:val="55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11 921,0</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1 211 344,0</w:t>
            </w:r>
          </w:p>
        </w:tc>
      </w:tr>
      <w:tr>
        <w:trPr>
          <w:trHeight w:val="6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3 745,0</w:t>
            </w:r>
          </w:p>
        </w:tc>
      </w:tr>
      <w:tr>
        <w:trPr>
          <w:trHeight w:val="81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22 458,0</w:t>
            </w:r>
          </w:p>
        </w:tc>
      </w:tr>
      <w:tr>
        <w:trPr>
          <w:trHeight w:val="3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43 996,0</w:t>
            </w:r>
          </w:p>
        </w:tc>
      </w:tr>
      <w:tr>
        <w:trPr>
          <w:trHeight w:val="34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139 856,0</w:t>
            </w:r>
          </w:p>
        </w:tc>
      </w:tr>
      <w:tr>
        <w:trPr>
          <w:trHeight w:val="34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4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23 271,0</w:t>
            </w:r>
          </w:p>
        </w:tc>
      </w:tr>
      <w:tr>
        <w:trPr>
          <w:trHeight w:val="85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638,0</w:t>
            </w:r>
          </w:p>
        </w:tc>
      </w:tr>
      <w:tr>
        <w:trPr>
          <w:trHeight w:val="6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4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8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95 640,0</w:t>
            </w:r>
          </w:p>
        </w:tc>
      </w:tr>
      <w:tr>
        <w:trPr>
          <w:trHeight w:val="6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95 640,0</w:t>
            </w:r>
          </w:p>
        </w:tc>
      </w:tr>
      <w:tr>
        <w:trPr>
          <w:trHeight w:val="8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21 032,0</w:t>
            </w:r>
          </w:p>
        </w:tc>
      </w:tr>
      <w:tr>
        <w:trPr>
          <w:trHeight w:val="3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23 028,0</w:t>
            </w:r>
          </w:p>
        </w:tc>
      </w:tr>
      <w:tr>
        <w:trPr>
          <w:trHeight w:val="34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p>
        </w:tc>
      </w:tr>
      <w:tr>
        <w:trPr>
          <w:trHeight w:val="34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1 741,0</w:t>
            </w:r>
          </w:p>
        </w:tc>
      </w:tr>
      <w:tr>
        <w:trPr>
          <w:trHeight w:val="55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16 568,0</w:t>
            </w:r>
          </w:p>
        </w:tc>
      </w:tr>
      <w:tr>
        <w:trPr>
          <w:trHeight w:val="55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1 225,0</w:t>
            </w:r>
          </w:p>
        </w:tc>
      </w:tr>
      <w:tr>
        <w:trPr>
          <w:trHeight w:val="54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498,0</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13 842,0</w:t>
            </w:r>
          </w:p>
        </w:tc>
      </w:tr>
      <w:tr>
        <w:trPr>
          <w:trHeight w:val="3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11 551,0</w:t>
            </w:r>
          </w:p>
        </w:tc>
      </w:tr>
      <w:tr>
        <w:trPr>
          <w:trHeight w:val="8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5 257,0</w:t>
            </w:r>
          </w:p>
        </w:tc>
      </w:tr>
      <w:tr>
        <w:trPr>
          <w:trHeight w:val="34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6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ақшалай көмекті енгізу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503,0</w:t>
            </w:r>
          </w:p>
        </w:tc>
      </w:tr>
      <w:tr>
        <w:trPr>
          <w:trHeight w:val="79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29 467,0</w:t>
            </w:r>
          </w:p>
        </w:tc>
      </w:tr>
      <w:tr>
        <w:trPr>
          <w:trHeight w:val="64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29 467,0</w:t>
            </w:r>
          </w:p>
        </w:tc>
      </w:tr>
      <w:tr>
        <w:trPr>
          <w:trHeight w:val="2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14 434,0</w:t>
            </w:r>
          </w:p>
        </w:tc>
      </w:tr>
      <w:tr>
        <w:trPr>
          <w:trHeight w:val="34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7 490,0</w:t>
            </w:r>
          </w:p>
        </w:tc>
      </w:tr>
      <w:tr>
        <w:trPr>
          <w:trHeight w:val="39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туысы жоқ адамдарды жерлеу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r>
      <w:tr>
        <w:trPr>
          <w:trHeight w:val="39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7 449,0</w:t>
            </w:r>
          </w:p>
        </w:tc>
      </w:tr>
      <w:tr>
        <w:trPr>
          <w:trHeight w:val="5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6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 сақтауды ұйымдастыру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және (немесе) жайластыру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сумен жабдықтау және су бұру жүйелерін дамыту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4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1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123 168,0</w:t>
            </w:r>
          </w:p>
        </w:tc>
      </w:tr>
      <w:tr>
        <w:trPr>
          <w:trHeight w:val="6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94 931,0</w:t>
            </w:r>
          </w:p>
        </w:tc>
      </w:tr>
      <w:tr>
        <w:trPr>
          <w:trHeight w:val="2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6 999,0</w:t>
            </w:r>
          </w:p>
        </w:tc>
      </w:tr>
      <w:tr>
        <w:trPr>
          <w:trHeight w:val="42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56 174,0</w:t>
            </w:r>
          </w:p>
        </w:tc>
      </w:tr>
      <w:tr>
        <w:trPr>
          <w:trHeight w:val="39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26 301,0</w:t>
            </w:r>
          </w:p>
        </w:tc>
      </w:tr>
      <w:tr>
        <w:trPr>
          <w:trHeight w:val="6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5 457,0</w:t>
            </w:r>
          </w:p>
        </w:tc>
      </w:tr>
      <w:tr>
        <w:trPr>
          <w:trHeight w:val="3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20 018,0</w:t>
            </w:r>
          </w:p>
        </w:tc>
      </w:tr>
      <w:tr>
        <w:trPr>
          <w:trHeight w:val="3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7 586,0</w:t>
            </w:r>
          </w:p>
        </w:tc>
      </w:tr>
      <w:tr>
        <w:trPr>
          <w:trHeight w:val="40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9 194,0</w:t>
            </w:r>
          </w:p>
        </w:tc>
      </w:tr>
      <w:tr>
        <w:trPr>
          <w:trHeight w:val="3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3 238,0</w:t>
            </w:r>
          </w:p>
        </w:tc>
      </w:tr>
      <w:tr>
        <w:trPr>
          <w:trHeight w:val="5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8 219,0</w:t>
            </w:r>
          </w:p>
        </w:tc>
      </w:tr>
      <w:tr>
        <w:trPr>
          <w:trHeight w:val="40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3 821,0</w:t>
            </w:r>
          </w:p>
        </w:tc>
      </w:tr>
      <w:tr>
        <w:trPr>
          <w:trHeight w:val="3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1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741,0</w:t>
            </w:r>
          </w:p>
        </w:tc>
      </w:tr>
      <w:tr>
        <w:trPr>
          <w:trHeight w:val="81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3 657,0</w:t>
            </w:r>
          </w:p>
        </w:tc>
      </w:tr>
      <w:tr>
        <w:trPr>
          <w:trHeight w:val="3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35 477,0</w:t>
            </w:r>
          </w:p>
        </w:tc>
      </w:tr>
      <w:tr>
        <w:trPr>
          <w:trHeight w:val="42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7 533,0</w:t>
            </w:r>
          </w:p>
        </w:tc>
      </w:tr>
      <w:tr>
        <w:trPr>
          <w:trHeight w:val="3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7 533,0</w:t>
            </w:r>
          </w:p>
        </w:tc>
      </w:tr>
      <w:tr>
        <w:trPr>
          <w:trHeight w:val="6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11 504,0</w:t>
            </w:r>
          </w:p>
        </w:tc>
      </w:tr>
      <w:tr>
        <w:trPr>
          <w:trHeight w:val="34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11 504,0</w:t>
            </w:r>
          </w:p>
        </w:tc>
      </w:tr>
      <w:tr>
        <w:trPr>
          <w:trHeight w:val="39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8 474,0</w:t>
            </w:r>
          </w:p>
        </w:tc>
      </w:tr>
      <w:tr>
        <w:trPr>
          <w:trHeight w:val="34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аймақтарға бөлу жөніндегі жұмыстарды ұйымдастыру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8 474,0</w:t>
            </w:r>
          </w:p>
        </w:tc>
      </w:tr>
      <w:tr>
        <w:trPr>
          <w:trHeight w:val="40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7 966,0</w:t>
            </w:r>
          </w:p>
        </w:tc>
      </w:tr>
      <w:tr>
        <w:trPr>
          <w:trHeight w:val="3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7 047,0</w:t>
            </w:r>
          </w:p>
        </w:tc>
      </w:tr>
      <w:tr>
        <w:trPr>
          <w:trHeight w:val="3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4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919,0</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1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5 537,0</w:t>
            </w:r>
          </w:p>
        </w:tc>
      </w:tr>
      <w:tr>
        <w:trPr>
          <w:trHeight w:val="6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5 537,0</w:t>
            </w:r>
          </w:p>
        </w:tc>
      </w:tr>
      <w:tr>
        <w:trPr>
          <w:trHeight w:val="5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5 537,0</w:t>
            </w:r>
          </w:p>
        </w:tc>
      </w:tr>
      <w:tr>
        <w:trPr>
          <w:trHeight w:val="40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1 196,0</w:t>
            </w:r>
          </w:p>
        </w:tc>
      </w:tr>
      <w:tr>
        <w:trPr>
          <w:trHeight w:val="6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1 196,0</w:t>
            </w:r>
          </w:p>
        </w:tc>
      </w:tr>
      <w:tr>
        <w:trPr>
          <w:trHeight w:val="79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1 196,0</w:t>
            </w:r>
          </w:p>
        </w:tc>
      </w:tr>
      <w:tr>
        <w:trPr>
          <w:trHeight w:val="3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1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26 416,0</w:t>
            </w:r>
          </w:p>
        </w:tc>
      </w:tr>
      <w:tr>
        <w:trPr>
          <w:trHeight w:val="51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3 384,0</w:t>
            </w:r>
          </w:p>
        </w:tc>
      </w:tr>
      <w:tr>
        <w:trPr>
          <w:trHeight w:val="43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3 384,0</w:t>
            </w:r>
          </w:p>
        </w:tc>
      </w:tr>
      <w:tr>
        <w:trPr>
          <w:trHeight w:val="79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17 286,0</w:t>
            </w:r>
          </w:p>
        </w:tc>
      </w:tr>
      <w:tr>
        <w:trPr>
          <w:trHeight w:val="48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17 286,0</w:t>
            </w:r>
          </w:p>
        </w:tc>
      </w:tr>
      <w:tr>
        <w:trPr>
          <w:trHeight w:val="55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5 746,0</w:t>
            </w:r>
          </w:p>
        </w:tc>
      </w:tr>
      <w:tr>
        <w:trPr>
          <w:trHeight w:val="3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5 746,0</w:t>
            </w:r>
          </w:p>
        </w:tc>
      </w:tr>
      <w:tr>
        <w:trPr>
          <w:trHeight w:val="43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қарыздар бойынша сыйақылар мен басқа да төлемдерді төлеу жөніндегі жергілікті атқарушы органдардың борышына қызмет көрсету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2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1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5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6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(бюджеттің профицитін пайдалану)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1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1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6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9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bookmarkStart w:name="z22" w:id="5"/>
    <w:p>
      <w:pPr>
        <w:spacing w:after="0"/>
        <w:ind w:left="0"/>
        <w:jc w:val="both"/>
      </w:pPr>
      <w:r>
        <w:rPr>
          <w:rFonts w:ascii="Times New Roman"/>
          <w:b w:val="false"/>
          <w:i w:val="false"/>
          <w:color w:val="000000"/>
          <w:sz w:val="28"/>
        </w:rPr>
        <w:t>
Ерейментау аудандық мәслихатының</w:t>
      </w:r>
      <w:r>
        <w:br/>
      </w:r>
      <w:r>
        <w:rPr>
          <w:rFonts w:ascii="Times New Roman"/>
          <w:b w:val="false"/>
          <w:i w:val="false"/>
          <w:color w:val="000000"/>
          <w:sz w:val="28"/>
        </w:rPr>
        <w:t xml:space="preserve">
2014 жылғы 25 желтоқсандағы  </w:t>
      </w:r>
      <w:r>
        <w:br/>
      </w:r>
      <w:r>
        <w:rPr>
          <w:rFonts w:ascii="Times New Roman"/>
          <w:b w:val="false"/>
          <w:i w:val="false"/>
          <w:color w:val="000000"/>
          <w:sz w:val="28"/>
        </w:rPr>
        <w:t xml:space="preserve">
№ 5С-34/2-14 шешіміне     </w:t>
      </w:r>
      <w:r>
        <w:br/>
      </w:r>
      <w:r>
        <w:rPr>
          <w:rFonts w:ascii="Times New Roman"/>
          <w:b w:val="false"/>
          <w:i w:val="false"/>
          <w:color w:val="000000"/>
          <w:sz w:val="28"/>
        </w:rPr>
        <w:t xml:space="preserve">
3 қосымша          </w:t>
      </w:r>
    </w:p>
    <w:bookmarkEnd w:id="5"/>
    <w:bookmarkStart w:name="z23" w:id="6"/>
    <w:p>
      <w:pPr>
        <w:spacing w:after="0"/>
        <w:ind w:left="0"/>
        <w:jc w:val="left"/>
      </w:pPr>
      <w:r>
        <w:rPr>
          <w:rFonts w:ascii="Times New Roman"/>
          <w:b/>
          <w:i w:val="false"/>
          <w:color w:val="000000"/>
        </w:rPr>
        <w:t xml:space="preserve"> 
2017 жылға арналған аудан бюджеті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
        <w:gridCol w:w="542"/>
        <w:gridCol w:w="542"/>
        <w:gridCol w:w="9655"/>
        <w:gridCol w:w="24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5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114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2 053 977,0</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707 988,0</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p>
        </w:tc>
      </w:tr>
      <w:tr>
        <w:trPr>
          <w:trHeight w:val="28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p>
        </w:tc>
      </w:tr>
      <w:tr>
        <w:trPr>
          <w:trHeight w:val="3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266 996,0</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266 996,0</w:t>
            </w:r>
          </w:p>
        </w:tc>
      </w:tr>
      <w:tr>
        <w:trPr>
          <w:trHeight w:val="25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380 653,0</w:t>
            </w:r>
          </w:p>
        </w:tc>
      </w:tr>
      <w:tr>
        <w:trPr>
          <w:trHeight w:val="28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300 735,0</w:t>
            </w:r>
          </w:p>
        </w:tc>
      </w:tr>
      <w:tr>
        <w:trPr>
          <w:trHeight w:val="25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39 520,0</w:t>
            </w:r>
          </w:p>
        </w:tc>
      </w:tr>
      <w:tr>
        <w:trPr>
          <w:trHeight w:val="25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36 498,0</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3 900,0</w:t>
            </w:r>
          </w:p>
        </w:tc>
      </w:tr>
      <w:tr>
        <w:trPr>
          <w:trHeight w:val="36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28 686,0</w:t>
            </w:r>
          </w:p>
        </w:tc>
      </w:tr>
      <w:tr>
        <w:trPr>
          <w:trHeight w:val="25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4 557,0</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17 000,0</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7 101,0</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w:t>
            </w:r>
          </w:p>
        </w:tc>
      </w:tr>
      <w:tr>
        <w:trPr>
          <w:trHeight w:val="87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6 168,0</w:t>
            </w:r>
          </w:p>
        </w:tc>
      </w:tr>
      <w:tr>
        <w:trPr>
          <w:trHeight w:val="39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6 168,0</w:t>
            </w:r>
          </w:p>
        </w:tc>
      </w:tr>
      <w:tr>
        <w:trPr>
          <w:trHeight w:val="42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13 147,0</w:t>
            </w:r>
          </w:p>
        </w:tc>
      </w:tr>
      <w:tr>
        <w:trPr>
          <w:trHeight w:val="39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2 237,0</w:t>
            </w:r>
          </w:p>
        </w:tc>
      </w:tr>
      <w:tr>
        <w:trPr>
          <w:trHeight w:val="3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573,0</w:t>
            </w:r>
          </w:p>
        </w:tc>
      </w:tr>
      <w:tr>
        <w:trPr>
          <w:trHeight w:val="36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1 086,0</w:t>
            </w:r>
          </w:p>
        </w:tc>
      </w:tr>
      <w:tr>
        <w:trPr>
          <w:trHeight w:val="3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басқа да кірістер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573,0</w:t>
            </w:r>
          </w:p>
        </w:tc>
      </w:tr>
      <w:tr>
        <w:trPr>
          <w:trHeight w:val="6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қаржыландыратын мемлекеттік мекемелердің тауарларды (жұмыстарды, қызметтерді) өткізуінен түсетін түсімдер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5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қаржыландыратын мемлекеттік мекемелердің тауарларды (жұмыстарды, қызметтерді) өткізуінен түсетін түсімдер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03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126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10 790,0</w:t>
            </w:r>
          </w:p>
        </w:tc>
      </w:tr>
      <w:tr>
        <w:trPr>
          <w:trHeight w:val="3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10 790,0</w:t>
            </w:r>
          </w:p>
        </w:tc>
      </w:tr>
      <w:tr>
        <w:trPr>
          <w:trHeight w:val="34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59 500,0</w:t>
            </w:r>
          </w:p>
        </w:tc>
      </w:tr>
      <w:tr>
        <w:trPr>
          <w:trHeight w:val="34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p>
        </w:tc>
      </w:tr>
      <w:tr>
        <w:trPr>
          <w:trHeight w:val="34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p>
        </w:tc>
      </w:tr>
      <w:tr>
        <w:trPr>
          <w:trHeight w:val="36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55 500,0</w:t>
            </w:r>
          </w:p>
        </w:tc>
      </w:tr>
      <w:tr>
        <w:trPr>
          <w:trHeight w:val="31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55 000,0</w:t>
            </w:r>
          </w:p>
        </w:tc>
      </w:tr>
      <w:tr>
        <w:trPr>
          <w:trHeight w:val="3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1 273 342,0</w:t>
            </w:r>
          </w:p>
        </w:tc>
      </w:tr>
      <w:tr>
        <w:trPr>
          <w:trHeight w:val="36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1 273 342,0</w:t>
            </w:r>
          </w:p>
        </w:tc>
      </w:tr>
      <w:tr>
        <w:trPr>
          <w:trHeight w:val="37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1 273 342,0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
        <w:gridCol w:w="774"/>
        <w:gridCol w:w="774"/>
        <w:gridCol w:w="9043"/>
        <w:gridCol w:w="238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4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0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2 053 977,0</w:t>
            </w:r>
          </w:p>
        </w:tc>
      </w:tr>
      <w:tr>
        <w:trPr>
          <w:trHeight w:val="3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248 038,0</w:t>
            </w:r>
          </w:p>
        </w:tc>
      </w:tr>
      <w:tr>
        <w:trPr>
          <w:trHeight w:val="40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14 850,0</w:t>
            </w:r>
          </w:p>
        </w:tc>
      </w:tr>
      <w:tr>
        <w:trPr>
          <w:trHeight w:val="5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14 850,0</w:t>
            </w:r>
          </w:p>
        </w:tc>
      </w:tr>
      <w:tr>
        <w:trPr>
          <w:trHeight w:val="3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59 859,0</w:t>
            </w:r>
          </w:p>
        </w:tc>
      </w:tr>
      <w:tr>
        <w:trPr>
          <w:trHeight w:val="6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59 859,0</w:t>
            </w:r>
          </w:p>
        </w:tc>
      </w:tr>
      <w:tr>
        <w:trPr>
          <w:trHeight w:val="40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130 294,0</w:t>
            </w:r>
          </w:p>
        </w:tc>
      </w:tr>
      <w:tr>
        <w:trPr>
          <w:trHeight w:val="66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130 294,0</w:t>
            </w:r>
          </w:p>
        </w:tc>
      </w:tr>
      <w:tr>
        <w:trPr>
          <w:trHeight w:val="42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2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30 691,0</w:t>
            </w:r>
          </w:p>
        </w:tc>
      </w:tr>
      <w:tr>
        <w:trPr>
          <w:trHeight w:val="111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29 010,0</w:t>
            </w:r>
          </w:p>
        </w:tc>
      </w:tr>
      <w:tr>
        <w:trPr>
          <w:trHeight w:val="34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915,0</w:t>
            </w:r>
          </w:p>
        </w:tc>
      </w:tr>
      <w:tr>
        <w:trPr>
          <w:trHeight w:val="6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766,0</w:t>
            </w:r>
          </w:p>
        </w:tc>
      </w:tr>
      <w:tr>
        <w:trPr>
          <w:trHeight w:val="40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мүлікті сатып алу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6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12 344,0</w:t>
            </w:r>
          </w:p>
        </w:tc>
      </w:tr>
      <w:tr>
        <w:trPr>
          <w:trHeight w:val="8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шаруашылық, жолаушылар көлігі, автомобиль жолдары, құрылыс және тұрғын үй инспекциясы саласындағы мемлекеттік саясатты іске асыру жөніндегі қызметтер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12 344,0</w:t>
            </w:r>
          </w:p>
        </w:tc>
      </w:tr>
      <w:tr>
        <w:trPr>
          <w:trHeight w:val="36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3 943,0</w:t>
            </w:r>
          </w:p>
        </w:tc>
      </w:tr>
      <w:tr>
        <w:trPr>
          <w:trHeight w:val="36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3 943,0</w:t>
            </w:r>
          </w:p>
        </w:tc>
      </w:tr>
      <w:tr>
        <w:trPr>
          <w:trHeight w:val="36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2 362,0</w:t>
            </w:r>
          </w:p>
        </w:tc>
      </w:tr>
      <w:tr>
        <w:trPr>
          <w:trHeight w:val="6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861,0</w:t>
            </w:r>
          </w:p>
        </w:tc>
      </w:tr>
      <w:tr>
        <w:trPr>
          <w:trHeight w:val="7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r>
      <w:tr>
        <w:trPr>
          <w:trHeight w:val="40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910,0</w:t>
            </w:r>
          </w:p>
        </w:tc>
      </w:tr>
      <w:tr>
        <w:trPr>
          <w:trHeight w:val="81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910,0</w:t>
            </w:r>
          </w:p>
        </w:tc>
      </w:tr>
      <w:tr>
        <w:trPr>
          <w:trHeight w:val="3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910,0</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1 475 197,0</w:t>
            </w:r>
          </w:p>
        </w:tc>
      </w:tr>
      <w:tr>
        <w:trPr>
          <w:trHeight w:val="6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2 540,0</w:t>
            </w:r>
          </w:p>
        </w:tc>
      </w:tr>
      <w:tr>
        <w:trPr>
          <w:trHeight w:val="6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2 540,0</w:t>
            </w:r>
          </w:p>
        </w:tc>
      </w:tr>
      <w:tr>
        <w:trPr>
          <w:trHeight w:val="3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1 472 657,0</w:t>
            </w:r>
          </w:p>
        </w:tc>
      </w:tr>
      <w:tr>
        <w:trPr>
          <w:trHeight w:val="5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12 188,0</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1 222 270,0</w:t>
            </w:r>
          </w:p>
        </w:tc>
      </w:tr>
      <w:tr>
        <w:trPr>
          <w:trHeight w:val="6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4 007,0</w:t>
            </w:r>
          </w:p>
        </w:tc>
      </w:tr>
      <w:tr>
        <w:trPr>
          <w:trHeight w:val="81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24 030,0</w:t>
            </w:r>
          </w:p>
        </w:tc>
      </w:tr>
      <w:tr>
        <w:trPr>
          <w:trHeight w:val="3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44 386,0</w:t>
            </w:r>
          </w:p>
        </w:tc>
      </w:tr>
      <w:tr>
        <w:trPr>
          <w:trHeight w:val="34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141 867,0</w:t>
            </w:r>
          </w:p>
        </w:tc>
      </w:tr>
      <w:tr>
        <w:trPr>
          <w:trHeight w:val="34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4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23 271,0</w:t>
            </w:r>
          </w:p>
        </w:tc>
      </w:tr>
      <w:tr>
        <w:trPr>
          <w:trHeight w:val="8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638,0</w:t>
            </w:r>
          </w:p>
        </w:tc>
      </w:tr>
      <w:tr>
        <w:trPr>
          <w:trHeight w:val="6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4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8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100 212,0</w:t>
            </w:r>
          </w:p>
        </w:tc>
      </w:tr>
      <w:tr>
        <w:trPr>
          <w:trHeight w:val="6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100 212,0</w:t>
            </w:r>
          </w:p>
        </w:tc>
      </w:tr>
      <w:tr>
        <w:trPr>
          <w:trHeight w:val="5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21 394,0</w:t>
            </w:r>
          </w:p>
        </w:tc>
      </w:tr>
      <w:tr>
        <w:trPr>
          <w:trHeight w:val="3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24 640,0</w:t>
            </w:r>
          </w:p>
        </w:tc>
      </w:tr>
      <w:tr>
        <w:trPr>
          <w:trHeight w:val="34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422,0</w:t>
            </w:r>
          </w:p>
        </w:tc>
      </w:tr>
      <w:tr>
        <w:trPr>
          <w:trHeight w:val="34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1 863,0</w:t>
            </w:r>
          </w:p>
        </w:tc>
      </w:tr>
      <w:tr>
        <w:trPr>
          <w:trHeight w:val="5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17 728,0</w:t>
            </w:r>
          </w:p>
        </w:tc>
      </w:tr>
      <w:tr>
        <w:trPr>
          <w:trHeight w:val="5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1 311,0</w:t>
            </w:r>
          </w:p>
        </w:tc>
      </w:tr>
      <w:tr>
        <w:trPr>
          <w:trHeight w:val="54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13 902,0</w:t>
            </w:r>
          </w:p>
        </w:tc>
      </w:tr>
      <w:tr>
        <w:trPr>
          <w:trHeight w:val="3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12 359,0</w:t>
            </w:r>
          </w:p>
        </w:tc>
      </w:tr>
      <w:tr>
        <w:trPr>
          <w:trHeight w:val="87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5 523,0</w:t>
            </w:r>
          </w:p>
        </w:tc>
      </w:tr>
      <w:tr>
        <w:trPr>
          <w:trHeight w:val="34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6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ақшалай көмекті енгізу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538,0</w:t>
            </w:r>
          </w:p>
        </w:tc>
      </w:tr>
      <w:tr>
        <w:trPr>
          <w:trHeight w:val="7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7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31 088,0</w:t>
            </w:r>
          </w:p>
        </w:tc>
      </w:tr>
      <w:tr>
        <w:trPr>
          <w:trHeight w:val="64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31 088,0</w:t>
            </w:r>
          </w:p>
        </w:tc>
      </w:tr>
      <w:tr>
        <w:trPr>
          <w:trHeight w:val="28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15 445,0</w:t>
            </w:r>
          </w:p>
        </w:tc>
      </w:tr>
      <w:tr>
        <w:trPr>
          <w:trHeight w:val="34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8 014,0</w:t>
            </w:r>
          </w:p>
        </w:tc>
      </w:tr>
      <w:tr>
        <w:trPr>
          <w:trHeight w:val="39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туысы жоқ адамдарды жерлеу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r>
      <w:tr>
        <w:trPr>
          <w:trHeight w:val="39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7 528,0</w:t>
            </w:r>
          </w:p>
        </w:tc>
      </w:tr>
      <w:tr>
        <w:trPr>
          <w:trHeight w:val="39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6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 сақтауды ұйымдастыру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және (немесе) жайластыру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сумен жабдықтау және су бұру жүйелерін дамыту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4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7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1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125 137,0</w:t>
            </w:r>
          </w:p>
        </w:tc>
      </w:tr>
      <w:tr>
        <w:trPr>
          <w:trHeight w:val="6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95 624,0</w:t>
            </w:r>
          </w:p>
        </w:tc>
      </w:tr>
      <w:tr>
        <w:trPr>
          <w:trHeight w:val="28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7 177,0</w:t>
            </w:r>
          </w:p>
        </w:tc>
      </w:tr>
      <w:tr>
        <w:trPr>
          <w:trHeight w:val="42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57 185,0</w:t>
            </w:r>
          </w:p>
        </w:tc>
      </w:tr>
      <w:tr>
        <w:trPr>
          <w:trHeight w:val="39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25 714,0</w:t>
            </w:r>
          </w:p>
        </w:tc>
      </w:tr>
      <w:tr>
        <w:trPr>
          <w:trHeight w:val="6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5 548,0</w:t>
            </w:r>
          </w:p>
        </w:tc>
      </w:tr>
      <w:tr>
        <w:trPr>
          <w:trHeight w:val="36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7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20 942,0</w:t>
            </w:r>
          </w:p>
        </w:tc>
      </w:tr>
      <w:tr>
        <w:trPr>
          <w:trHeight w:val="36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7 787,0</w:t>
            </w:r>
          </w:p>
        </w:tc>
      </w:tr>
      <w:tr>
        <w:trPr>
          <w:trHeight w:val="40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9 838,0</w:t>
            </w:r>
          </w:p>
        </w:tc>
      </w:tr>
      <w:tr>
        <w:trPr>
          <w:trHeight w:val="36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3 317,0</w:t>
            </w:r>
          </w:p>
        </w:tc>
      </w:tr>
      <w:tr>
        <w:trPr>
          <w:trHeight w:val="57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8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8 571,0</w:t>
            </w:r>
          </w:p>
        </w:tc>
      </w:tr>
      <w:tr>
        <w:trPr>
          <w:trHeight w:val="40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3 865,0</w:t>
            </w:r>
          </w:p>
        </w:tc>
      </w:tr>
      <w:tr>
        <w:trPr>
          <w:trHeight w:val="36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2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1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793,0</w:t>
            </w:r>
          </w:p>
        </w:tc>
      </w:tr>
      <w:tr>
        <w:trPr>
          <w:trHeight w:val="81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3 913,0</w:t>
            </w:r>
          </w:p>
        </w:tc>
      </w:tr>
      <w:tr>
        <w:trPr>
          <w:trHeight w:val="3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объектілерін дамыту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6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36 069,0</w:t>
            </w:r>
          </w:p>
        </w:tc>
      </w:tr>
      <w:tr>
        <w:trPr>
          <w:trHeight w:val="42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7 533,0</w:t>
            </w:r>
          </w:p>
        </w:tc>
      </w:tr>
      <w:tr>
        <w:trPr>
          <w:trHeight w:val="3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7 533,0</w:t>
            </w:r>
          </w:p>
        </w:tc>
      </w:tr>
      <w:tr>
        <w:trPr>
          <w:trHeight w:val="6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11 718,0</w:t>
            </w:r>
          </w:p>
        </w:tc>
      </w:tr>
      <w:tr>
        <w:trPr>
          <w:trHeight w:val="34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11 718,0</w:t>
            </w:r>
          </w:p>
        </w:tc>
      </w:tr>
      <w:tr>
        <w:trPr>
          <w:trHeight w:val="39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8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8 673,0</w:t>
            </w:r>
          </w:p>
        </w:tc>
      </w:tr>
      <w:tr>
        <w:trPr>
          <w:trHeight w:val="34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аймақтарға бөлу жөніндегі жұмыстарды ұйымдастыру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8 673,0</w:t>
            </w:r>
          </w:p>
        </w:tc>
      </w:tr>
      <w:tr>
        <w:trPr>
          <w:trHeight w:val="40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8 145,0</w:t>
            </w:r>
          </w:p>
        </w:tc>
      </w:tr>
      <w:tr>
        <w:trPr>
          <w:trHeight w:val="3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7 162,0</w:t>
            </w:r>
          </w:p>
        </w:tc>
      </w:tr>
      <w:tr>
        <w:trPr>
          <w:trHeight w:val="36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4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983,0</w:t>
            </w:r>
          </w:p>
        </w:tc>
      </w:tr>
      <w:tr>
        <w:trPr>
          <w:trHeight w:val="3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1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5 602,0</w:t>
            </w:r>
          </w:p>
        </w:tc>
      </w:tr>
      <w:tr>
        <w:trPr>
          <w:trHeight w:val="6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5 602,0</w:t>
            </w:r>
          </w:p>
        </w:tc>
      </w:tr>
      <w:tr>
        <w:trPr>
          <w:trHeight w:val="58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5 602,0</w:t>
            </w:r>
          </w:p>
        </w:tc>
      </w:tr>
      <w:tr>
        <w:trPr>
          <w:trHeight w:val="40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7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1 280,0</w:t>
            </w:r>
          </w:p>
        </w:tc>
      </w:tr>
      <w:tr>
        <w:trPr>
          <w:trHeight w:val="6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1 280,0</w:t>
            </w:r>
          </w:p>
        </w:tc>
      </w:tr>
      <w:tr>
        <w:trPr>
          <w:trHeight w:val="7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1 280,0</w:t>
            </w:r>
          </w:p>
        </w:tc>
      </w:tr>
      <w:tr>
        <w:trPr>
          <w:trHeight w:val="3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1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26 501,0</w:t>
            </w:r>
          </w:p>
        </w:tc>
      </w:tr>
      <w:tr>
        <w:trPr>
          <w:trHeight w:val="51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3 384,0</w:t>
            </w:r>
          </w:p>
        </w:tc>
      </w:tr>
      <w:tr>
        <w:trPr>
          <w:trHeight w:val="43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3 384,0</w:t>
            </w:r>
          </w:p>
        </w:tc>
      </w:tr>
      <w:tr>
        <w:trPr>
          <w:trHeight w:val="7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17 286,0</w:t>
            </w:r>
          </w:p>
        </w:tc>
      </w:tr>
      <w:tr>
        <w:trPr>
          <w:trHeight w:val="48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17 286,0</w:t>
            </w:r>
          </w:p>
        </w:tc>
      </w:tr>
      <w:tr>
        <w:trPr>
          <w:trHeight w:val="5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5 831,0</w:t>
            </w:r>
          </w:p>
        </w:tc>
      </w:tr>
      <w:tr>
        <w:trPr>
          <w:trHeight w:val="3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5 831,0</w:t>
            </w:r>
          </w:p>
        </w:tc>
      </w:tr>
      <w:tr>
        <w:trPr>
          <w:trHeight w:val="43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қарыздар бойынша сыйақылар мен басқа да төлемдерді төлеу жөніндегі жергілікті атқарушы органдардың борышына қызмет көрсету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2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1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5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0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6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(бюджеттің профицитін пайдалану)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4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1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1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6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95"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bookmarkStart w:name="z24" w:id="7"/>
    <w:p>
      <w:pPr>
        <w:spacing w:after="0"/>
        <w:ind w:left="0"/>
        <w:jc w:val="both"/>
      </w:pPr>
      <w:r>
        <w:rPr>
          <w:rFonts w:ascii="Times New Roman"/>
          <w:b w:val="false"/>
          <w:i w:val="false"/>
          <w:color w:val="000000"/>
          <w:sz w:val="28"/>
        </w:rPr>
        <w:t>
Ерейментау аудандық мәслихатының</w:t>
      </w:r>
      <w:r>
        <w:br/>
      </w:r>
      <w:r>
        <w:rPr>
          <w:rFonts w:ascii="Times New Roman"/>
          <w:b w:val="false"/>
          <w:i w:val="false"/>
          <w:color w:val="000000"/>
          <w:sz w:val="28"/>
        </w:rPr>
        <w:t xml:space="preserve">
2014 жылғы 25 желтоқсандағы  </w:t>
      </w:r>
      <w:r>
        <w:br/>
      </w:r>
      <w:r>
        <w:rPr>
          <w:rFonts w:ascii="Times New Roman"/>
          <w:b w:val="false"/>
          <w:i w:val="false"/>
          <w:color w:val="000000"/>
          <w:sz w:val="28"/>
        </w:rPr>
        <w:t xml:space="preserve">
№ 5С-34/2-14 шешіміне     </w:t>
      </w:r>
      <w:r>
        <w:br/>
      </w:r>
      <w:r>
        <w:rPr>
          <w:rFonts w:ascii="Times New Roman"/>
          <w:b w:val="false"/>
          <w:i w:val="false"/>
          <w:color w:val="000000"/>
          <w:sz w:val="28"/>
        </w:rPr>
        <w:t xml:space="preserve">
4 қосымша          </w:t>
      </w:r>
    </w:p>
    <w:bookmarkEnd w:id="7"/>
    <w:bookmarkStart w:name="z25" w:id="8"/>
    <w:p>
      <w:pPr>
        <w:spacing w:after="0"/>
        <w:ind w:left="0"/>
        <w:jc w:val="left"/>
      </w:pPr>
      <w:r>
        <w:rPr>
          <w:rFonts w:ascii="Times New Roman"/>
          <w:b/>
          <w:i w:val="false"/>
          <w:color w:val="000000"/>
        </w:rPr>
        <w:t xml:space="preserve"> 
2015 жылға арналған республикалық бюджеттен нысаналы трансферттер және бюджеттік кредиттер</w:t>
      </w:r>
    </w:p>
    <w:bookmarkEnd w:id="8"/>
    <w:p>
      <w:pPr>
        <w:spacing w:after="0"/>
        <w:ind w:left="0"/>
        <w:jc w:val="both"/>
      </w:pPr>
      <w:r>
        <w:rPr>
          <w:rFonts w:ascii="Times New Roman"/>
          <w:b w:val="false"/>
          <w:i w:val="false"/>
          <w:color w:val="ff0000"/>
          <w:sz w:val="28"/>
        </w:rPr>
        <w:t xml:space="preserve">      Ескерту. 4-қосымша жаңа редакцияда - Ақмола облысы Ерейментау аудандық мәслихатының 28.12.2015 </w:t>
      </w:r>
      <w:r>
        <w:rPr>
          <w:rFonts w:ascii="Times New Roman"/>
          <w:b w:val="false"/>
          <w:i w:val="false"/>
          <w:color w:val="ff0000"/>
          <w:sz w:val="28"/>
        </w:rPr>
        <w:t>№ 5C-44/4-15</w:t>
      </w:r>
      <w:r>
        <w:rPr>
          <w:rFonts w:ascii="Times New Roman"/>
          <w:b w:val="false"/>
          <w:i w:val="false"/>
          <w:color w:val="ff0000"/>
          <w:sz w:val="28"/>
        </w:rPr>
        <w:t xml:space="preserve"> (01.01.2015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51"/>
        <w:gridCol w:w="2549"/>
      </w:tblGrid>
      <w:tr>
        <w:trPr>
          <w:trHeight w:val="255" w:hRule="atLeast"/>
        </w:trPr>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45" w:hRule="atLeast"/>
        </w:trPr>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258 617,0</w:t>
            </w:r>
          </w:p>
        </w:tc>
      </w:tr>
      <w:tr>
        <w:trPr>
          <w:trHeight w:val="345" w:hRule="atLeast"/>
        </w:trPr>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ағымды трансферттер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236 022,0</w:t>
            </w:r>
          </w:p>
        </w:tc>
      </w:tr>
      <w:tr>
        <w:trPr>
          <w:trHeight w:val="555" w:hRule="atLeast"/>
        </w:trPr>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жұмыспен қамту және әлеуметтік бағдарламалар бөлімі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16 421,0</w:t>
            </w:r>
          </w:p>
        </w:tc>
      </w:tr>
      <w:tr>
        <w:trPr>
          <w:trHeight w:val="555" w:hRule="atLeast"/>
        </w:trPr>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тіркеу бойынша жергілікті атқарушы органдардың штаттық санын көбейтуге</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w:t>
            </w:r>
          </w:p>
        </w:tc>
      </w:tr>
      <w:tr>
        <w:trPr>
          <w:trHeight w:val="420" w:hRule="atLeast"/>
        </w:trPr>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ақшалай көмекті енгізуге</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6 172,0</w:t>
            </w:r>
          </w:p>
        </w:tc>
      </w:tr>
      <w:tr>
        <w:trPr>
          <w:trHeight w:val="660" w:hRule="atLeast"/>
        </w:trPr>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міндетті гигиеналық құралдармен қамтамасыз ету нормаларын көбейтуге</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2 360,0</w:t>
            </w:r>
          </w:p>
        </w:tc>
      </w:tr>
      <w:tr>
        <w:trPr>
          <w:trHeight w:val="570" w:hRule="atLeast"/>
        </w:trPr>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өткізуге</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5 956,0</w:t>
            </w:r>
          </w:p>
        </w:tc>
      </w:tr>
      <w:tr>
        <w:trPr>
          <w:trHeight w:val="1425" w:hRule="atLeast"/>
        </w:trPr>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қызметшілері болып табылмайтын қызметкерлерінің, сондай-ақ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1 675,0</w:t>
            </w:r>
          </w:p>
        </w:tc>
      </w:tr>
      <w:tr>
        <w:trPr>
          <w:trHeight w:val="495" w:hRule="atLeast"/>
        </w:trPr>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203 939,0</w:t>
            </w:r>
          </w:p>
        </w:tc>
      </w:tr>
      <w:tr>
        <w:trPr>
          <w:trHeight w:val="600" w:hRule="atLeast"/>
        </w:trPr>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бiлiм беру ұйымдарындағы мемлекеттiк бiлiм беру тапсырыстарын iске асыруға</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74 254,0</w:t>
            </w:r>
          </w:p>
        </w:tc>
      </w:tr>
      <w:tr>
        <w:trPr>
          <w:trHeight w:val="600" w:hRule="atLeast"/>
        </w:trPr>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берілетін нысаналы трансферт есебінен мектепке дейінгі бiлiм беру ұйымдарындағы мемлекеттiк бiлiм беру тапсырыстарын iске асыруға</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6 238,0</w:t>
            </w:r>
          </w:p>
        </w:tc>
      </w:tr>
      <w:tr>
        <w:trPr>
          <w:trHeight w:val="510" w:hRule="atLeast"/>
        </w:trPr>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деңгейлі жүйе бойынша біліктілігін жетілдіруден өткен мұғалімдердің еңбекақысын арттыру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34 536,0</w:t>
            </w:r>
          </w:p>
        </w:tc>
      </w:tr>
      <w:tr>
        <w:trPr>
          <w:trHeight w:val="1320" w:hRule="atLeast"/>
        </w:trPr>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қызметшілері болып табылмайтын қызметкерлерінің, сондай-ақ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88 911,0</w:t>
            </w:r>
          </w:p>
        </w:tc>
      </w:tr>
      <w:tr>
        <w:trPr>
          <w:trHeight w:val="720" w:hRule="atLeast"/>
        </w:trPr>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w:t>
            </w:r>
          </w:p>
        </w:tc>
      </w:tr>
      <w:tr>
        <w:trPr>
          <w:trHeight w:val="780" w:hRule="atLeast"/>
        </w:trPr>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қызмет көрсетуге бағдарланған ұйымдар орналасқан жерлерде жол белгілерін және нұсқауларды орнатуға</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497,0</w:t>
            </w:r>
          </w:p>
        </w:tc>
      </w:tr>
      <w:tr>
        <w:trPr>
          <w:trHeight w:val="1095" w:hRule="atLeast"/>
        </w:trPr>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қызмет көрсетуге бағдарланған ұйымдар орналасқан жерлерде жаяу жол жүргіншілерінің жолдан өту орындарында дыбыстық және қондырғыларды орнықтыруға</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335" w:hRule="atLeast"/>
        </w:trPr>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қызметшілері болып табылмайтын қызметкерлерінің, сондай-ақ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495" w:hRule="atLeast"/>
        </w:trPr>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r>
      <w:tr>
        <w:trPr>
          <w:trHeight w:val="1335" w:hRule="atLeast"/>
        </w:trPr>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қызметшілері болып табылмайтын қызметкерлеріне, сондай-ақ жергілікті бюджеттерден қаржыландырылатын мемлекеттік қазыналық кәсіпорындары қызметкерлері лауазымдық айлықақыларына ерекше еңбек жағдайлары үшін ай сайынғы үстемеақы төлеуге</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r>
      <w:tr>
        <w:trPr>
          <w:trHeight w:val="465" w:hRule="atLeast"/>
        </w:trPr>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492,0</w:t>
            </w:r>
          </w:p>
        </w:tc>
      </w:tr>
      <w:tr>
        <w:trPr>
          <w:trHeight w:val="1230" w:hRule="atLeast"/>
        </w:trPr>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қызметшілері болып табылмайтын қызметкерлерінің, сондай-ақ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492,0</w:t>
            </w:r>
          </w:p>
        </w:tc>
      </w:tr>
      <w:tr>
        <w:trPr>
          <w:trHeight w:val="435" w:hRule="atLeast"/>
        </w:trPr>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2 172,0</w:t>
            </w:r>
          </w:p>
        </w:tc>
      </w:tr>
      <w:tr>
        <w:trPr>
          <w:trHeight w:val="1290" w:hRule="atLeast"/>
        </w:trPr>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қызметшілері болып табылмайтын қызметкерлерінің, сондай-ақ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2 172,0</w:t>
            </w:r>
          </w:p>
        </w:tc>
      </w:tr>
      <w:tr>
        <w:trPr>
          <w:trHeight w:val="405" w:hRule="atLeast"/>
        </w:trPr>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1305" w:hRule="atLeast"/>
        </w:trPr>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қызметшілері болып табылмайтын қызметкерлерінің, сондай-ақ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495" w:hRule="atLeast"/>
        </w:trPr>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5 636,0</w:t>
            </w:r>
          </w:p>
        </w:tc>
      </w:tr>
      <w:tr>
        <w:trPr>
          <w:trHeight w:val="1305" w:hRule="atLeast"/>
        </w:trPr>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қызметшілері болып табылмайтын қызметкерлерінің, сондай-ақ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5 636,0</w:t>
            </w:r>
          </w:p>
        </w:tc>
      </w:tr>
      <w:tr>
        <w:trPr>
          <w:trHeight w:val="510" w:hRule="atLeast"/>
        </w:trPr>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w:t>
            </w:r>
          </w:p>
        </w:tc>
      </w:tr>
      <w:tr>
        <w:trPr>
          <w:trHeight w:val="1275" w:hRule="atLeast"/>
        </w:trPr>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қызметшілері болып табылмайтын қызметкерлерінің, сондай-ақ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w:t>
            </w:r>
          </w:p>
        </w:tc>
      </w:tr>
      <w:tr>
        <w:trPr>
          <w:trHeight w:val="510" w:hRule="atLeast"/>
        </w:trPr>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398,0</w:t>
            </w:r>
          </w:p>
        </w:tc>
      </w:tr>
      <w:tr>
        <w:trPr>
          <w:trHeight w:val="510" w:hRule="atLeast"/>
        </w:trPr>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 кешенідегі жергілікті атқарушы органдардың штаттық санын көбейтуге</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w:t>
            </w:r>
          </w:p>
        </w:tc>
      </w:tr>
      <w:tr>
        <w:trPr>
          <w:trHeight w:val="1440" w:hRule="atLeast"/>
        </w:trPr>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қызметшілері болып табылмайтын қызметкерлерінің, сондай-ақ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r>
      <w:tr>
        <w:trPr>
          <w:trHeight w:val="465" w:hRule="atLeast"/>
        </w:trPr>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r>
      <w:tr>
        <w:trPr>
          <w:trHeight w:val="1335" w:hRule="atLeast"/>
        </w:trPr>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қызметшілері болып табылмайтын қызметкерлерінің, сондай-ақ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r>
      <w:tr>
        <w:trPr>
          <w:trHeight w:val="510" w:hRule="atLeast"/>
        </w:trPr>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4 432,0</w:t>
            </w:r>
          </w:p>
        </w:tc>
      </w:tr>
      <w:tr>
        <w:trPr>
          <w:trHeight w:val="1350" w:hRule="atLeast"/>
        </w:trPr>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қызметшілері болып табылмайтын қызметкерлерінің, сондай-ақ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r>
      <w:tr>
        <w:trPr>
          <w:trHeight w:val="420" w:hRule="atLeast"/>
        </w:trPr>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 кешеніндегі жергілікті атқарушы органдардың штаттық санын көбейтуге</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4 353,0</w:t>
            </w:r>
          </w:p>
        </w:tc>
      </w:tr>
      <w:tr>
        <w:trPr>
          <w:trHeight w:val="525" w:hRule="atLeast"/>
        </w:trPr>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1335" w:hRule="atLeast"/>
        </w:trPr>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қызметшілері болып табылмайтын қызметкерлерінің, сондай-ақ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390" w:hRule="atLeast"/>
        </w:trPr>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1350" w:hRule="atLeast"/>
        </w:trPr>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қызметшілері болып табылмайтын қызметкерлерінің, сондай-ақ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405" w:hRule="atLeast"/>
        </w:trPr>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1 258,0</w:t>
            </w:r>
          </w:p>
        </w:tc>
      </w:tr>
      <w:tr>
        <w:trPr>
          <w:trHeight w:val="405" w:hRule="atLeast"/>
        </w:trPr>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қызметшілері болып табылмайтын қызметкерлерінің, сондай-ақ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1 258,0</w:t>
            </w:r>
          </w:p>
        </w:tc>
      </w:tr>
      <w:tr>
        <w:trPr>
          <w:trHeight w:val="405" w:hRule="atLeast"/>
        </w:trPr>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Дамуға арналған нысаналы трансферттер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20" w:hRule="atLeast"/>
        </w:trPr>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22 595,0</w:t>
            </w:r>
          </w:p>
        </w:tc>
      </w:tr>
      <w:tr>
        <w:trPr>
          <w:trHeight w:val="360" w:hRule="atLeast"/>
        </w:trPr>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22 595,0</w:t>
            </w:r>
          </w:p>
        </w:tc>
      </w:tr>
      <w:tr>
        <w:trPr>
          <w:trHeight w:val="570" w:hRule="atLeast"/>
        </w:trPr>
        <w:tc>
          <w:tcPr>
            <w:tcW w:w="1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Мамандарға әлеуметтік қолдау шараларын іске асыру үшін берілетін бюджеттік кредиттер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22 595,0</w:t>
            </w:r>
          </w:p>
        </w:tc>
      </w:tr>
    </w:tbl>
    <w:bookmarkStart w:name="z26" w:id="9"/>
    <w:p>
      <w:pPr>
        <w:spacing w:after="0"/>
        <w:ind w:left="0"/>
        <w:jc w:val="both"/>
      </w:pPr>
      <w:r>
        <w:rPr>
          <w:rFonts w:ascii="Times New Roman"/>
          <w:b w:val="false"/>
          <w:i w:val="false"/>
          <w:color w:val="000000"/>
          <w:sz w:val="28"/>
        </w:rPr>
        <w:t>
Ерейментау аудандық мәслихатының</w:t>
      </w:r>
      <w:r>
        <w:br/>
      </w:r>
      <w:r>
        <w:rPr>
          <w:rFonts w:ascii="Times New Roman"/>
          <w:b w:val="false"/>
          <w:i w:val="false"/>
          <w:color w:val="000000"/>
          <w:sz w:val="28"/>
        </w:rPr>
        <w:t xml:space="preserve">
2014 жылғы 25 желтоқсандағы  </w:t>
      </w:r>
      <w:r>
        <w:br/>
      </w:r>
      <w:r>
        <w:rPr>
          <w:rFonts w:ascii="Times New Roman"/>
          <w:b w:val="false"/>
          <w:i w:val="false"/>
          <w:color w:val="000000"/>
          <w:sz w:val="28"/>
        </w:rPr>
        <w:t xml:space="preserve">
№ 5С-34/2-14 шешіміне     </w:t>
      </w:r>
      <w:r>
        <w:br/>
      </w:r>
      <w:r>
        <w:rPr>
          <w:rFonts w:ascii="Times New Roman"/>
          <w:b w:val="false"/>
          <w:i w:val="false"/>
          <w:color w:val="000000"/>
          <w:sz w:val="28"/>
        </w:rPr>
        <w:t xml:space="preserve">
5 қосымша          </w:t>
      </w:r>
    </w:p>
    <w:bookmarkEnd w:id="9"/>
    <w:bookmarkStart w:name="z27" w:id="10"/>
    <w:p>
      <w:pPr>
        <w:spacing w:after="0"/>
        <w:ind w:left="0"/>
        <w:jc w:val="left"/>
      </w:pPr>
      <w:r>
        <w:rPr>
          <w:rFonts w:ascii="Times New Roman"/>
          <w:b/>
          <w:i w:val="false"/>
          <w:color w:val="000000"/>
        </w:rPr>
        <w:t xml:space="preserve"> 
2015 жылға арналған облыстық бюджеттен нысаналы трансферттер</w:t>
      </w:r>
    </w:p>
    <w:bookmarkEnd w:id="10"/>
    <w:p>
      <w:pPr>
        <w:spacing w:after="0"/>
        <w:ind w:left="0"/>
        <w:jc w:val="both"/>
      </w:pPr>
      <w:r>
        <w:rPr>
          <w:rFonts w:ascii="Times New Roman"/>
          <w:b w:val="false"/>
          <w:i w:val="false"/>
          <w:color w:val="ff0000"/>
          <w:sz w:val="28"/>
        </w:rPr>
        <w:t xml:space="preserve">      Ескерту. 5-қосымша жаңа редакцияда - Ақмола облысы Ерейментау аудандық мәслихатының 28.12.2015 </w:t>
      </w:r>
      <w:r>
        <w:rPr>
          <w:rFonts w:ascii="Times New Roman"/>
          <w:b w:val="false"/>
          <w:i w:val="false"/>
          <w:color w:val="ff0000"/>
          <w:sz w:val="28"/>
        </w:rPr>
        <w:t>№ 5C-44/4-15</w:t>
      </w:r>
      <w:r>
        <w:rPr>
          <w:rFonts w:ascii="Times New Roman"/>
          <w:b w:val="false"/>
          <w:i w:val="false"/>
          <w:color w:val="ff0000"/>
          <w:sz w:val="28"/>
        </w:rPr>
        <w:t xml:space="preserve"> (01.01.2015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31"/>
        <w:gridCol w:w="2569"/>
      </w:tblGrid>
      <w:tr>
        <w:trPr>
          <w:trHeight w:val="30" w:hRule="atLeast"/>
        </w:trPr>
        <w:tc>
          <w:tcPr>
            <w:tcW w:w="1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1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277 803,7</w:t>
            </w:r>
          </w:p>
        </w:tc>
      </w:tr>
      <w:tr>
        <w:trPr>
          <w:trHeight w:val="300" w:hRule="atLeast"/>
        </w:trPr>
        <w:tc>
          <w:tcPr>
            <w:tcW w:w="1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ағымды трансферттер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277 803,7</w:t>
            </w:r>
          </w:p>
        </w:tc>
      </w:tr>
      <w:tr>
        <w:trPr>
          <w:trHeight w:val="300" w:hRule="atLeast"/>
        </w:trPr>
        <w:tc>
          <w:tcPr>
            <w:tcW w:w="1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99 202,0</w:t>
            </w:r>
          </w:p>
        </w:tc>
      </w:tr>
      <w:tr>
        <w:trPr>
          <w:trHeight w:val="255" w:hRule="atLeast"/>
        </w:trPr>
        <w:tc>
          <w:tcPr>
            <w:tcW w:w="1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іс-шараларды өткізуге</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64 218,0</w:t>
            </w:r>
          </w:p>
        </w:tc>
      </w:tr>
      <w:tr>
        <w:trPr>
          <w:trHeight w:val="405" w:hRule="atLeast"/>
        </w:trPr>
        <w:tc>
          <w:tcPr>
            <w:tcW w:w="1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Бруцеллезбен ауыратын санитариялық союға жіберілетін ауыл шаруашылығы малдарының (ірі қара және ұсақ мүйізді малдың) құнын (50%-ға дейін) өтеуге</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34 984,0</w:t>
            </w:r>
          </w:p>
        </w:tc>
      </w:tr>
      <w:tr>
        <w:trPr>
          <w:trHeight w:val="405" w:hRule="atLeast"/>
        </w:trPr>
        <w:tc>
          <w:tcPr>
            <w:tcW w:w="1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45 902,4</w:t>
            </w:r>
          </w:p>
        </w:tc>
      </w:tr>
      <w:tr>
        <w:trPr>
          <w:trHeight w:val="555" w:hRule="atLeast"/>
        </w:trPr>
        <w:tc>
          <w:tcPr>
            <w:tcW w:w="1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көрсетуге</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8 251,0</w:t>
            </w:r>
          </w:p>
        </w:tc>
      </w:tr>
      <w:tr>
        <w:trPr>
          <w:trHeight w:val="420" w:hRule="atLeast"/>
        </w:trPr>
        <w:tc>
          <w:tcPr>
            <w:tcW w:w="1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бағуға</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4 558,0</w:t>
            </w:r>
          </w:p>
        </w:tc>
      </w:tr>
      <w:tr>
        <w:trPr>
          <w:trHeight w:val="420" w:hRule="atLeast"/>
        </w:trPr>
        <w:tc>
          <w:tcPr>
            <w:tcW w:w="1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ауылындағы Торғай орта мектебінің ғимаратын күрделі жөндеуіне</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28 918,9</w:t>
            </w:r>
          </w:p>
        </w:tc>
      </w:tr>
      <w:tr>
        <w:trPr>
          <w:trHeight w:val="420" w:hRule="atLeast"/>
        </w:trPr>
        <w:tc>
          <w:tcPr>
            <w:tcW w:w="1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 беру мемлекеттік мекемелерді электрондық оқулықтармен қамсыздандыруға</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1 187,5</w:t>
            </w:r>
          </w:p>
        </w:tc>
      </w:tr>
      <w:tr>
        <w:trPr>
          <w:trHeight w:val="420" w:hRule="atLeast"/>
        </w:trPr>
        <w:tc>
          <w:tcPr>
            <w:tcW w:w="1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білім беру мемлекеттік мекемелеріне оқу-әдістемелік кешендерді, оқулықтарды сатып алу және жеткізуге</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1 345,0</w:t>
            </w:r>
          </w:p>
        </w:tc>
      </w:tr>
      <w:tr>
        <w:trPr>
          <w:trHeight w:val="420" w:hRule="atLeast"/>
        </w:trPr>
        <w:tc>
          <w:tcPr>
            <w:tcW w:w="1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деңгейлі жүйе бойынша біліктілігін жетілдіруден өткен мұғалімдердің еңбекақысын арттыру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1 642,0</w:t>
            </w:r>
          </w:p>
        </w:tc>
      </w:tr>
      <w:tr>
        <w:trPr>
          <w:trHeight w:val="420" w:hRule="atLeast"/>
        </w:trPr>
        <w:tc>
          <w:tcPr>
            <w:tcW w:w="1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31 945,0</w:t>
            </w:r>
          </w:p>
        </w:tc>
      </w:tr>
      <w:tr>
        <w:trPr>
          <w:trHeight w:val="420" w:hRule="atLeast"/>
        </w:trPr>
        <w:tc>
          <w:tcPr>
            <w:tcW w:w="1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Облыстан аудандық көрсеткішке шығындарды берумен байланысты балалар жасөспірімдер спорт мектебін қамсыздандыруғағғ</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31 945,0</w:t>
            </w:r>
          </w:p>
        </w:tc>
      </w:tr>
      <w:tr>
        <w:trPr>
          <w:trHeight w:val="480" w:hRule="atLeast"/>
        </w:trPr>
        <w:tc>
          <w:tcPr>
            <w:tcW w:w="1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82 552,8</w:t>
            </w:r>
          </w:p>
        </w:tc>
      </w:tr>
      <w:tr>
        <w:trPr>
          <w:trHeight w:val="630" w:hRule="atLeast"/>
        </w:trPr>
        <w:tc>
          <w:tcPr>
            <w:tcW w:w="1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 жөндеуге және жобалық-сметалық құжаттаманы әзірлеуге</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46 052,8</w:t>
            </w:r>
          </w:p>
        </w:tc>
      </w:tr>
      <w:tr>
        <w:trPr>
          <w:trHeight w:val="630" w:hRule="atLeast"/>
        </w:trPr>
        <w:tc>
          <w:tcPr>
            <w:tcW w:w="1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мекендеріндегі тұрғын үй коммуналдық шаруашылығын дамытуға (жылумен қамсыздандыратын кәсіпорындарында жылу маусымын аяқтауға)</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630" w:hRule="atLeast"/>
        </w:trPr>
        <w:tc>
          <w:tcPr>
            <w:tcW w:w="1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мекендеріндегі тұрғын үй коммуналдық шаруашылығын дамытуға (жылумен қамсыздандыру және сумен қамтамасыз ету кәсіпорындарын жылу беру маусымына дайындауға)</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p>
        </w:tc>
      </w:tr>
      <w:tr>
        <w:trPr>
          <w:trHeight w:val="630" w:hRule="atLeast"/>
        </w:trPr>
        <w:tc>
          <w:tcPr>
            <w:tcW w:w="1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мекендеріндегі тұрғын үй коммуналдық шаруашылығын дамытуға (аудандағы төтенше жағдайларды жою бойынша мәселелерді шешуге)</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465" w:hRule="atLeast"/>
        </w:trPr>
        <w:tc>
          <w:tcPr>
            <w:tcW w:w="1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5 255,4</w:t>
            </w:r>
          </w:p>
        </w:tc>
      </w:tr>
      <w:tr>
        <w:trPr>
          <w:trHeight w:val="765" w:hRule="atLeast"/>
        </w:trPr>
        <w:tc>
          <w:tcPr>
            <w:tcW w:w="1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өткізуге</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2 701,5</w:t>
            </w:r>
          </w:p>
        </w:tc>
      </w:tr>
      <w:tr>
        <w:trPr>
          <w:trHeight w:val="765" w:hRule="atLeast"/>
        </w:trPr>
        <w:tc>
          <w:tcPr>
            <w:tcW w:w="1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мекендеріндегі тұрғын үй коммуналдық шаруашылығын дамытуға (аудандағы төтенше жағдайларды жою бойынша мәселелерді шешуге)</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2 553,9</w:t>
            </w:r>
          </w:p>
        </w:tc>
      </w:tr>
      <w:tr>
        <w:trPr>
          <w:trHeight w:val="30" w:hRule="atLeast"/>
        </w:trPr>
        <w:tc>
          <w:tcPr>
            <w:tcW w:w="1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12 946,1</w:t>
            </w:r>
          </w:p>
        </w:tc>
      </w:tr>
      <w:tr>
        <w:trPr>
          <w:trHeight w:val="765" w:hRule="atLeast"/>
        </w:trPr>
        <w:tc>
          <w:tcPr>
            <w:tcW w:w="1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мекендеріндегі тұрғын үй коммуналдық шаруашылығын дамытуға (аудандағы төтенше жағдайларды жою бойынша мәселелерді шешуге)</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5 946,1</w:t>
            </w:r>
          </w:p>
        </w:tc>
      </w:tr>
      <w:tr>
        <w:trPr>
          <w:trHeight w:val="765" w:hRule="atLeast"/>
        </w:trPr>
        <w:tc>
          <w:tcPr>
            <w:tcW w:w="1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табиғи апаттан зардап шеккен азаматтарының шығындарының орнын толтыруға</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p>
        </w:tc>
      </w:tr>
      <w:tr>
        <w:trPr>
          <w:trHeight w:val="480" w:hRule="atLeast"/>
        </w:trPr>
        <w:tc>
          <w:tcPr>
            <w:tcW w:w="1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Дамуға арналған нысаналы трансферттер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bookmarkStart w:name="z28" w:id="11"/>
    <w:p>
      <w:pPr>
        <w:spacing w:after="0"/>
        <w:ind w:left="0"/>
        <w:jc w:val="both"/>
      </w:pPr>
      <w:r>
        <w:rPr>
          <w:rFonts w:ascii="Times New Roman"/>
          <w:b w:val="false"/>
          <w:i w:val="false"/>
          <w:color w:val="000000"/>
          <w:sz w:val="28"/>
        </w:rPr>
        <w:t>
Ерейментау аудандық мәслихатының</w:t>
      </w:r>
      <w:r>
        <w:br/>
      </w:r>
      <w:r>
        <w:rPr>
          <w:rFonts w:ascii="Times New Roman"/>
          <w:b w:val="false"/>
          <w:i w:val="false"/>
          <w:color w:val="000000"/>
          <w:sz w:val="28"/>
        </w:rPr>
        <w:t xml:space="preserve">
2014 жылғы 25 желтоқсандағы  </w:t>
      </w:r>
      <w:r>
        <w:br/>
      </w:r>
      <w:r>
        <w:rPr>
          <w:rFonts w:ascii="Times New Roman"/>
          <w:b w:val="false"/>
          <w:i w:val="false"/>
          <w:color w:val="000000"/>
          <w:sz w:val="28"/>
        </w:rPr>
        <w:t xml:space="preserve">
№ 5С-34/2-14 шешіміне     </w:t>
      </w:r>
      <w:r>
        <w:br/>
      </w:r>
      <w:r>
        <w:rPr>
          <w:rFonts w:ascii="Times New Roman"/>
          <w:b w:val="false"/>
          <w:i w:val="false"/>
          <w:color w:val="000000"/>
          <w:sz w:val="28"/>
        </w:rPr>
        <w:t xml:space="preserve">
6 қосымша          </w:t>
      </w:r>
    </w:p>
    <w:bookmarkEnd w:id="11"/>
    <w:bookmarkStart w:name="z29" w:id="12"/>
    <w:p>
      <w:pPr>
        <w:spacing w:after="0"/>
        <w:ind w:left="0"/>
        <w:jc w:val="left"/>
      </w:pPr>
      <w:r>
        <w:rPr>
          <w:rFonts w:ascii="Times New Roman"/>
          <w:b/>
          <w:i w:val="false"/>
          <w:color w:val="000000"/>
        </w:rPr>
        <w:t xml:space="preserve"> 
2015 жылға арналған Ерейментау қаласы және ауылдық округтер мен ауылдар әкімдері аппараттарының бюджеттік бағдарламалары бойынша шығындар</w:t>
      </w:r>
    </w:p>
    <w:bookmarkEnd w:id="12"/>
    <w:p>
      <w:pPr>
        <w:spacing w:after="0"/>
        <w:ind w:left="0"/>
        <w:jc w:val="both"/>
      </w:pPr>
      <w:r>
        <w:rPr>
          <w:rFonts w:ascii="Times New Roman"/>
          <w:b w:val="false"/>
          <w:i w:val="false"/>
          <w:color w:val="ff0000"/>
          <w:sz w:val="28"/>
        </w:rPr>
        <w:t xml:space="preserve">      Ескерту. 6-қосымша жаңа редакцияда - Ақмола облысы Ерейментау аудандық мәслихатының 16.10.2015 </w:t>
      </w:r>
      <w:r>
        <w:rPr>
          <w:rFonts w:ascii="Times New Roman"/>
          <w:b w:val="false"/>
          <w:i w:val="false"/>
          <w:color w:val="ff0000"/>
          <w:sz w:val="28"/>
        </w:rPr>
        <w:t>№ 5C-41/2-15</w:t>
      </w:r>
      <w:r>
        <w:rPr>
          <w:rFonts w:ascii="Times New Roman"/>
          <w:b w:val="false"/>
          <w:i w:val="false"/>
          <w:color w:val="ff0000"/>
          <w:sz w:val="28"/>
        </w:rPr>
        <w:t xml:space="preserve"> (01.01.2015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
        <w:gridCol w:w="703"/>
        <w:gridCol w:w="807"/>
        <w:gridCol w:w="891"/>
        <w:gridCol w:w="8142"/>
        <w:gridCol w:w="237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шағын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1 950,6</w:t>
            </w:r>
          </w:p>
        </w:tc>
      </w:tr>
      <w:tr>
        <w:trPr>
          <w:trHeight w:val="60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1 950,6</w:t>
            </w:r>
          </w:p>
        </w:tc>
      </w:tr>
      <w:tr>
        <w:trPr>
          <w:trHeight w:val="60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1 950,6</w:t>
            </w:r>
          </w:p>
        </w:tc>
      </w:tr>
      <w:tr>
        <w:trPr>
          <w:trHeight w:val="60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1 950,6</w:t>
            </w:r>
          </w:p>
        </w:tc>
      </w:tr>
      <w:tr>
        <w:trPr>
          <w:trHeight w:val="27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қаласының әкім аппараты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1 170,6</w:t>
            </w:r>
          </w:p>
        </w:tc>
      </w:tr>
      <w:tr>
        <w:trPr>
          <w:trHeight w:val="30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Еркіншілік ауылдық округі әкімінің аппараты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Қойтас ауылдық округі әкімінің аппараты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Бестоғай ауылдық округі әкімінің аппараты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34 918,0</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абаттандыруға</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34 918,0</w:t>
            </w:r>
          </w:p>
        </w:tc>
      </w:tr>
      <w:tr>
        <w:trPr>
          <w:trHeight w:val="60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34 918,0</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16 990,0</w:t>
            </w:r>
          </w:p>
        </w:tc>
      </w:tr>
      <w:tr>
        <w:trPr>
          <w:trHeight w:val="40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қаласының әкім аппараты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12 843,0</w:t>
            </w:r>
          </w:p>
        </w:tc>
      </w:tr>
      <w:tr>
        <w:trPr>
          <w:trHeight w:val="40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Новомарковка ауылының әкімі аппараты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39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ауылдық округі әкімінің аппараты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w:t>
            </w:r>
          </w:p>
        </w:tc>
      </w:tr>
      <w:tr>
        <w:trPr>
          <w:trHeight w:val="39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Сілеті ауылы әкімінің аппараты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39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Тайбай ауылдық округі әкімдігінің аппараты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9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ауылдық округі әкімінің аппараты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r>
      <w:tr>
        <w:trPr>
          <w:trHeight w:val="60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9 427,9</w:t>
            </w:r>
          </w:p>
        </w:tc>
      </w:tr>
      <w:tr>
        <w:trPr>
          <w:trHeight w:val="30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 әкімінің аппараты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8 427,9</w:t>
            </w:r>
          </w:p>
        </w:tc>
      </w:tr>
      <w:tr>
        <w:trPr>
          <w:trHeight w:val="30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Сілеті ауылы әкімінің аппараты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0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30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Бозтал ауылы әкімінің аппараты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Еркіншілік ауылдық округі әкімінің аппараты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34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5 034,1</w:t>
            </w:r>
          </w:p>
        </w:tc>
      </w:tr>
      <w:tr>
        <w:trPr>
          <w:trHeight w:val="30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қаласының әкім аппараты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3 774,1</w:t>
            </w:r>
          </w:p>
        </w:tc>
      </w:tr>
      <w:tr>
        <w:trPr>
          <w:trHeight w:val="30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Бозтал ауылы әкімінің аппараты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30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Тайбай ауылдық округі әкімдігінің аппараты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w:t>
            </w:r>
          </w:p>
        </w:tc>
      </w:tr>
      <w:tr>
        <w:trPr>
          <w:trHeight w:val="30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Күншалған ауылдық округі әкімінің аппараты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30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Еркіншілік ауылдық округі әкімінің аппараты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Ақмырза ауылдық округі әкімінің аппараты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30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3 378,0</w:t>
            </w:r>
          </w:p>
        </w:tc>
      </w:tr>
      <w:tr>
        <w:trPr>
          <w:trHeight w:val="30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Қойтас селолық округі әкімінің аппараты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3 378,0</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1 118,0</w:t>
            </w:r>
          </w:p>
        </w:tc>
      </w:tr>
      <w:tr>
        <w:trPr>
          <w:trHeight w:val="46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1 118,0</w:t>
            </w:r>
          </w:p>
        </w:tc>
      </w:tr>
      <w:tr>
        <w:trPr>
          <w:trHeight w:val="49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1 118,0</w:t>
            </w:r>
          </w:p>
        </w:tc>
      </w:tr>
      <w:tr>
        <w:trPr>
          <w:trHeight w:val="60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1 118,0</w:t>
            </w:r>
          </w:p>
        </w:tc>
      </w:tr>
      <w:tr>
        <w:trPr>
          <w:trHeight w:val="31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Олжабай батыр атындағы ауылдық округі әкімінің аппараты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31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Бозтал ауылы әкімінің аппараты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31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Бестоғай ауылдық округі әкімінің аппараты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31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Тайбай ауылдық округі әкімдігінің аппараты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r>
        <w:trPr>
          <w:trHeight w:val="31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Күншалған ауылдық округі әкімінің аппараты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39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Новомарковка ауылының әкімі аппараты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ауылдық округі әкімінің аппараты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31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Еркіншілік ауылдық округі әкімінің аппараты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31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селолық округі әкімінің аппараты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31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Өлеңті селолық округі әкімінің аппараты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31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Сілеті ауылы әкімінің аппараты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31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Қойтас селолық округі әкімінің аппараты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31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Ақмырза селолық округі әкімінің аппараты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bl>
    <w:bookmarkStart w:name="z30" w:id="13"/>
    <w:p>
      <w:pPr>
        <w:spacing w:after="0"/>
        <w:ind w:left="0"/>
        <w:jc w:val="both"/>
      </w:pPr>
      <w:r>
        <w:rPr>
          <w:rFonts w:ascii="Times New Roman"/>
          <w:b w:val="false"/>
          <w:i w:val="false"/>
          <w:color w:val="000000"/>
          <w:sz w:val="28"/>
        </w:rPr>
        <w:t>
Ерейментау аудандық мәслихатының</w:t>
      </w:r>
      <w:r>
        <w:br/>
      </w:r>
      <w:r>
        <w:rPr>
          <w:rFonts w:ascii="Times New Roman"/>
          <w:b w:val="false"/>
          <w:i w:val="false"/>
          <w:color w:val="000000"/>
          <w:sz w:val="28"/>
        </w:rPr>
        <w:t xml:space="preserve">
2014 жылғы 25 желтоқсандағы  </w:t>
      </w:r>
      <w:r>
        <w:br/>
      </w:r>
      <w:r>
        <w:rPr>
          <w:rFonts w:ascii="Times New Roman"/>
          <w:b w:val="false"/>
          <w:i w:val="false"/>
          <w:color w:val="000000"/>
          <w:sz w:val="28"/>
        </w:rPr>
        <w:t xml:space="preserve">
№ 5С-34/2-14 шешіміне     </w:t>
      </w:r>
      <w:r>
        <w:br/>
      </w:r>
      <w:r>
        <w:rPr>
          <w:rFonts w:ascii="Times New Roman"/>
          <w:b w:val="false"/>
          <w:i w:val="false"/>
          <w:color w:val="000000"/>
          <w:sz w:val="28"/>
        </w:rPr>
        <w:t xml:space="preserve">
7 қосымша          </w:t>
      </w:r>
    </w:p>
    <w:bookmarkEnd w:id="13"/>
    <w:bookmarkStart w:name="z31" w:id="14"/>
    <w:p>
      <w:pPr>
        <w:spacing w:after="0"/>
        <w:ind w:left="0"/>
        <w:jc w:val="left"/>
      </w:pPr>
      <w:r>
        <w:rPr>
          <w:rFonts w:ascii="Times New Roman"/>
          <w:b/>
          <w:i w:val="false"/>
          <w:color w:val="000000"/>
        </w:rPr>
        <w:t xml:space="preserve"> 
2015 жылға арналған аудандық бюджеттің орындалу үдерісінде секвестрге жатпайтын аудандық бюджеттік бағдарламалардың тізбесі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0"/>
      </w:tblGrid>
      <w:tr>
        <w:trPr>
          <w:trHeight w:val="30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