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72d6" w14:textId="21d7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"Бозтал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14 шілдедегі № а-7/354 қаулысы. Ақмола облысының Әділет департаментінде 2014 жылғы 14 тамызда № 4315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Ақмола облысы Ерейментау ауданы "Бозтал ауылы әкімінің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14 шілдеде</w:t>
            </w:r>
            <w:r>
              <w:br/>
            </w:r>
            <w:r>
              <w:rPr>
                <w:rFonts w:ascii="Times New Roman"/>
                <w:b w:val="false"/>
                <w:i w:val="false"/>
                <w:color w:val="000000"/>
                <w:sz w:val="20"/>
              </w:rPr>
              <w:t>№ а-7/354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 Ерейментау ауданы "Бозтал ауылы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Ерейментау ауданы "Бозтал ауылы әкімінің аппараты" мемлекеттік мекемесі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"Бозтал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"Бозтал ауылы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"Бозтал ауылы әкімінің аппараты"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"Бозтал ауылы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"Бозтал ауылы әкімінің аппараты"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Бозтал ауылы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"Бозтал ауылы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020811, Қазақстан Республикасы, Ақмола облысы, Ерейментау ауданы, Бозтал ауылы, Достық көшесі 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 Ерейментау ауданы "Бозтал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"Бозтал ауылы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"Бозтал ауылы әкімінің аппараты" мемлекеттік мекеме қызметін каржыландыру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"Бозтал ауылы әкімінің аппараты"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"Бозтал ауылы әкімінің аппараты"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"Бозтал ауылы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"Бозтал ауылы әкімінің аппараты" мемлекеттік мекеменің негізгі міндеттері: ауыл әкімінің қызметін ұйымдастырушылық және құқықтық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"Бозтал ауылы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ауылдық округтің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карайды, оларды қабылдауды ұйымдастарады;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"Бозтал ауылы әкімінің аппараты" мемлекеттік мекеменің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"Бозтал ауылы әкімінің аппараты" мемлекеттік мекемесі басшылықты "Бозтал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 xml:space="preserve">18. Ауыл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 әкімі: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xml:space="preserve">5) әкімшілік құқық бұзушылық туралы істерді қарауға және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ауыл аумағында жасалған әкімшілік құқық бұзушылықтар үшін әкімшілік жазалауға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Ерейментау ауданы әкімдігінің 10.04.2015 </w:t>
      </w:r>
      <w:r>
        <w:rPr>
          <w:rFonts w:ascii="Times New Roman"/>
          <w:b w:val="false"/>
          <w:i w:val="false"/>
          <w:color w:val="ff0000"/>
          <w:sz w:val="28"/>
        </w:rPr>
        <w:t>№ а-4/199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"Бозтал ауылы әкімінің аппараты" мемлекеттік мекеменің заңнамада көзделген жағдайларда жедел басқару құқығында мүлкі болуы мүмкін.</w:t>
      </w:r>
      <w:r>
        <w:br/>
      </w:r>
      <w:r>
        <w:rPr>
          <w:rFonts w:ascii="Times New Roman"/>
          <w:b w:val="false"/>
          <w:i w:val="false"/>
          <w:color w:val="000000"/>
          <w:sz w:val="28"/>
        </w:rPr>
        <w:t>
      "Бозтал ауылы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"Бозтал ауылы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"Бозтал ауылы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