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43df" w14:textId="6274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 бойынша 2015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both"/>
      </w:pPr>
      <w:r>
        <w:rPr>
          <w:rFonts w:ascii="Times New Roman"/>
          <w:b w:val="false"/>
          <w:i w:val="false"/>
          <w:color w:val="000000"/>
          <w:sz w:val="28"/>
        </w:rPr>
        <w:t>Ақмола облысы Астрахан ауданы әкімдігінің 2014 жылғы 23 желтоқсандағы № 439 қаулысы. Ақмола облысының Әділет департаментінде 2015 жылғы 8 қаңтарда № 4570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Астрахан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Астрахан ауданы бойынша 2015 жылға қоғамдық жұмыстарға сұраныс пен ұсыныс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Қоса берілген ұйымдардың </w:t>
      </w:r>
      <w:r>
        <w:rPr>
          <w:rFonts w:ascii="Times New Roman"/>
          <w:b w:val="false"/>
          <w:i w:val="false"/>
          <w:color w:val="000000"/>
          <w:sz w:val="28"/>
        </w:rPr>
        <w:t>тізбесін</w:t>
      </w:r>
      <w:r>
        <w:rPr>
          <w:rFonts w:ascii="Times New Roman"/>
          <w:b w:val="false"/>
          <w:i w:val="false"/>
          <w:color w:val="000000"/>
          <w:sz w:val="28"/>
        </w:rPr>
        <w:t>, қоғамдық жұмыстардың түрлерін, көлемі мен нақты жағдайларын, қатысушылардың еңбегіне төленетін ақының мөлшері және олардың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Астрахан ауданы әкімінің орынбасары М.Қ.Қожахметке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Астрахан ауданының әкімі                   Т.Ерсейітов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Астрахан ауданының</w:t>
      </w:r>
      <w:r>
        <w:br/>
      </w:r>
      <w:r>
        <w:rPr>
          <w:rFonts w:ascii="Times New Roman"/>
          <w:b w:val="false"/>
          <w:i w:val="false"/>
          <w:color w:val="000000"/>
          <w:sz w:val="28"/>
        </w:rPr>
        <w:t>
</w:t>
      </w:r>
      <w:r>
        <w:rPr>
          <w:rFonts w:ascii="Times New Roman"/>
          <w:b w:val="false"/>
          <w:i/>
          <w:color w:val="000000"/>
          <w:sz w:val="28"/>
        </w:rPr>
        <w:t>      қорғаныс істер жөніндегі</w:t>
      </w:r>
      <w:r>
        <w:br/>
      </w:r>
      <w:r>
        <w:rPr>
          <w:rFonts w:ascii="Times New Roman"/>
          <w:b w:val="false"/>
          <w:i w:val="false"/>
          <w:color w:val="000000"/>
          <w:sz w:val="28"/>
        </w:rPr>
        <w:t>
</w:t>
      </w:r>
      <w:r>
        <w:rPr>
          <w:rFonts w:ascii="Times New Roman"/>
          <w:b w:val="false"/>
          <w:i/>
          <w:color w:val="000000"/>
          <w:sz w:val="28"/>
        </w:rPr>
        <w:t>      біріккен бөлімі»</w:t>
      </w:r>
      <w:r>
        <w:br/>
      </w:r>
      <w:r>
        <w:rPr>
          <w:rFonts w:ascii="Times New Roman"/>
          <w:b w:val="false"/>
          <w:i w:val="false"/>
          <w:color w:val="000000"/>
          <w:sz w:val="28"/>
        </w:rPr>
        <w:t>
</w:t>
      </w:r>
      <w:r>
        <w:rPr>
          <w:rFonts w:ascii="Times New Roman"/>
          <w:b w:val="false"/>
          <w:i/>
          <w:color w:val="000000"/>
          <w:sz w:val="28"/>
        </w:rPr>
        <w:t>      республикалық мемлекеттік</w:t>
      </w:r>
      <w:r>
        <w:br/>
      </w:r>
      <w:r>
        <w:rPr>
          <w:rFonts w:ascii="Times New Roman"/>
          <w:b w:val="false"/>
          <w:i w:val="false"/>
          <w:color w:val="000000"/>
          <w:sz w:val="28"/>
        </w:rPr>
        <w:t>
</w:t>
      </w:r>
      <w:r>
        <w:rPr>
          <w:rFonts w:ascii="Times New Roman"/>
          <w:b w:val="false"/>
          <w:i/>
          <w:color w:val="000000"/>
          <w:sz w:val="28"/>
        </w:rPr>
        <w:t>      мекемесінің бастығы                        М.Ілдетаев</w:t>
      </w:r>
    </w:p>
    <w:p>
      <w:pPr>
        <w:spacing w:after="0"/>
        <w:ind w:left="0"/>
        <w:jc w:val="both"/>
      </w:pPr>
      <w:r>
        <w:rPr>
          <w:rFonts w:ascii="Times New Roman"/>
          <w:b w:val="false"/>
          <w:i/>
          <w:color w:val="000000"/>
          <w:sz w:val="28"/>
        </w:rPr>
        <w:t>      Астрахан ауданының</w:t>
      </w:r>
      <w:r>
        <w:br/>
      </w:r>
      <w:r>
        <w:rPr>
          <w:rFonts w:ascii="Times New Roman"/>
          <w:b w:val="false"/>
          <w:i w:val="false"/>
          <w:color w:val="000000"/>
          <w:sz w:val="28"/>
        </w:rPr>
        <w:t>
</w:t>
      </w:r>
      <w:r>
        <w:rPr>
          <w:rFonts w:ascii="Times New Roman"/>
          <w:b w:val="false"/>
          <w:i/>
          <w:color w:val="000000"/>
          <w:sz w:val="28"/>
        </w:rPr>
        <w:t>      прокуроры әділет</w:t>
      </w:r>
      <w:r>
        <w:br/>
      </w:r>
      <w:r>
        <w:rPr>
          <w:rFonts w:ascii="Times New Roman"/>
          <w:b w:val="false"/>
          <w:i w:val="false"/>
          <w:color w:val="000000"/>
          <w:sz w:val="28"/>
        </w:rPr>
        <w:t>
</w:t>
      </w:r>
      <w:r>
        <w:rPr>
          <w:rFonts w:ascii="Times New Roman"/>
          <w:b w:val="false"/>
          <w:i/>
          <w:color w:val="000000"/>
          <w:sz w:val="28"/>
        </w:rPr>
        <w:t>      кеңесшісі                                  Қ.Ергусаев</w:t>
      </w:r>
    </w:p>
    <w:p>
      <w:pPr>
        <w:spacing w:after="0"/>
        <w:ind w:left="0"/>
        <w:jc w:val="both"/>
      </w:pPr>
      <w:r>
        <w:rPr>
          <w:rFonts w:ascii="Times New Roman"/>
          <w:b w:val="false"/>
          <w:i/>
          <w:color w:val="000000"/>
          <w:sz w:val="28"/>
        </w:rPr>
        <w:t>      Аудандық «Нұр Отан»</w:t>
      </w:r>
      <w:r>
        <w:br/>
      </w:r>
      <w:r>
        <w:rPr>
          <w:rFonts w:ascii="Times New Roman"/>
          <w:b w:val="false"/>
          <w:i w:val="false"/>
          <w:color w:val="000000"/>
          <w:sz w:val="28"/>
        </w:rPr>
        <w:t>
</w:t>
      </w:r>
      <w:r>
        <w:rPr>
          <w:rFonts w:ascii="Times New Roman"/>
          <w:b w:val="false"/>
          <w:i/>
          <w:color w:val="000000"/>
          <w:sz w:val="28"/>
        </w:rPr>
        <w:t>      партиясының бірінші</w:t>
      </w:r>
      <w:r>
        <w:br/>
      </w:r>
      <w:r>
        <w:rPr>
          <w:rFonts w:ascii="Times New Roman"/>
          <w:b w:val="false"/>
          <w:i w:val="false"/>
          <w:color w:val="000000"/>
          <w:sz w:val="28"/>
        </w:rPr>
        <w:t>
</w:t>
      </w:r>
      <w:r>
        <w:rPr>
          <w:rFonts w:ascii="Times New Roman"/>
          <w:b w:val="false"/>
          <w:i/>
          <w:color w:val="000000"/>
          <w:sz w:val="28"/>
        </w:rPr>
        <w:t>      орынбасары                                 Л.Мартыновская</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w:t>
      </w:r>
      <w:r>
        <w:br/>
      </w:r>
      <w:r>
        <w:rPr>
          <w:rFonts w:ascii="Times New Roman"/>
          <w:b w:val="false"/>
          <w:i w:val="false"/>
          <w:color w:val="000000"/>
          <w:sz w:val="28"/>
        </w:rPr>
        <w:t>
</w:t>
      </w:r>
      <w:r>
        <w:rPr>
          <w:rFonts w:ascii="Times New Roman"/>
          <w:b w:val="false"/>
          <w:i/>
          <w:color w:val="000000"/>
          <w:sz w:val="28"/>
        </w:rPr>
        <w:t>      «Ақмола облысы Әділет</w:t>
      </w:r>
      <w:r>
        <w:br/>
      </w:r>
      <w:r>
        <w:rPr>
          <w:rFonts w:ascii="Times New Roman"/>
          <w:b w:val="false"/>
          <w:i w:val="false"/>
          <w:color w:val="000000"/>
          <w:sz w:val="28"/>
        </w:rPr>
        <w:t>
</w:t>
      </w:r>
      <w:r>
        <w:rPr>
          <w:rFonts w:ascii="Times New Roman"/>
          <w:b w:val="false"/>
          <w:i/>
          <w:color w:val="000000"/>
          <w:sz w:val="28"/>
        </w:rPr>
        <w:t>      Департаменті Астрахан</w:t>
      </w:r>
      <w:r>
        <w:br/>
      </w:r>
      <w:r>
        <w:rPr>
          <w:rFonts w:ascii="Times New Roman"/>
          <w:b w:val="false"/>
          <w:i w:val="false"/>
          <w:color w:val="000000"/>
          <w:sz w:val="28"/>
        </w:rPr>
        <w:t>
</w:t>
      </w:r>
      <w:r>
        <w:rPr>
          <w:rFonts w:ascii="Times New Roman"/>
          <w:b w:val="false"/>
          <w:i/>
          <w:color w:val="000000"/>
          <w:sz w:val="28"/>
        </w:rPr>
        <w:t>      ауданының Әділет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С.Шойбеков</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Ақмола облысының ішкі істер</w:t>
      </w:r>
      <w:r>
        <w:br/>
      </w:r>
      <w:r>
        <w:rPr>
          <w:rFonts w:ascii="Times New Roman"/>
          <w:b w:val="false"/>
          <w:i w:val="false"/>
          <w:color w:val="000000"/>
          <w:sz w:val="28"/>
        </w:rPr>
        <w:t>
</w:t>
      </w:r>
      <w:r>
        <w:rPr>
          <w:rFonts w:ascii="Times New Roman"/>
          <w:b w:val="false"/>
          <w:i/>
          <w:color w:val="000000"/>
          <w:sz w:val="28"/>
        </w:rPr>
        <w:t>      департаменті Астрахан аудандық</w:t>
      </w:r>
      <w:r>
        <w:br/>
      </w:r>
      <w:r>
        <w:rPr>
          <w:rFonts w:ascii="Times New Roman"/>
          <w:b w:val="false"/>
          <w:i w:val="false"/>
          <w:color w:val="000000"/>
          <w:sz w:val="28"/>
        </w:rPr>
        <w:t>
</w:t>
      </w:r>
      <w:r>
        <w:rPr>
          <w:rFonts w:ascii="Times New Roman"/>
          <w:b w:val="false"/>
          <w:i/>
          <w:color w:val="000000"/>
          <w:sz w:val="28"/>
        </w:rPr>
        <w:t>      ішкі істер бөлімінің бастығы               А.Ақмағанбетов</w:t>
      </w:r>
    </w:p>
    <w:bookmarkStart w:name="z6" w:id="1"/>
    <w:p>
      <w:pPr>
        <w:spacing w:after="0"/>
        <w:ind w:left="0"/>
        <w:jc w:val="both"/>
      </w:pPr>
      <w:r>
        <w:rPr>
          <w:rFonts w:ascii="Times New Roman"/>
          <w:b w:val="false"/>
          <w:i w:val="false"/>
          <w:color w:val="000000"/>
          <w:sz w:val="28"/>
        </w:rPr>
        <w:t>
Астрахан ауданы әкімдігінің</w:t>
      </w:r>
      <w:r>
        <w:br/>
      </w:r>
      <w:r>
        <w:rPr>
          <w:rFonts w:ascii="Times New Roman"/>
          <w:b w:val="false"/>
          <w:i w:val="false"/>
          <w:color w:val="000000"/>
          <w:sz w:val="28"/>
        </w:rPr>
        <w:t>
2014 жылғы 23 желтоқсандағы</w:t>
      </w:r>
      <w:r>
        <w:br/>
      </w:r>
      <w:r>
        <w:rPr>
          <w:rFonts w:ascii="Times New Roman"/>
          <w:b w:val="false"/>
          <w:i w:val="false"/>
          <w:color w:val="000000"/>
          <w:sz w:val="28"/>
        </w:rPr>
        <w:t xml:space="preserve">
№ 439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Астрахан ауданы бойынша 2015 жылға қоғамдық жұмыстарға сұраныс пен ұсыныс</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8254"/>
        <w:gridCol w:w="2446"/>
        <w:gridCol w:w="2090"/>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4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Астрахан ауылдық округі әкімінің аппараты»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Жалтыр ауылдық округі әкімінің аппараты»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Старый Колутон ауылдық округі әкімінің аппараты»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Қызылжар ауылдық округі әкімінің аппараты»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Новочеркасск ауылдық округі әкімінің аппараты»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Николаев ауылдық округі әкімінің аппараты»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Колутон ауылдық округі әкімінің аппараты»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Есіл ауылдық округі әкімінің аппараты»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Первомай ауылдық округі әкімінің аппараты»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Бесбидайық ауылдық округі әкімінің аппараты»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Острогорск ауылдық округі әкімінің аппараты»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Жарсуат ауылдық округі әкімінің аппараты»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Каменка ауылдық округі әкімінің аппараты»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Ұзынкөл ауылдық округі әкімінің аппараты»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ауданының Қорғаныс істері жөніндегі біріктірілген бөлімі»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«Білім бөлімі»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«Мәдениет және тілдерді дамыту бөлімі»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«Ішкі саясат бөлімі»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«Дене шынықтыру және спорт бөлімі»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6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«Ақмола облысы Әділет Департаменті Астрахан ауданының Әділет басқармасы»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министрлігі Ақмола облысы ішкі істер департаменті Астрахан аудандық ішкі істер бөлімі»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«Нұр-Отан» Партиясы» қоғамдық бірлестігінің Ақмола облысы Астрахан аудандық филиалы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«Жер қатынастары бөлімі»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Прокуратурасы»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bl>
    <w:bookmarkStart w:name="z8" w:id="3"/>
    <w:p>
      <w:pPr>
        <w:spacing w:after="0"/>
        <w:ind w:left="0"/>
        <w:jc w:val="both"/>
      </w:pPr>
      <w:r>
        <w:rPr>
          <w:rFonts w:ascii="Times New Roman"/>
          <w:b w:val="false"/>
          <w:i w:val="false"/>
          <w:color w:val="000000"/>
          <w:sz w:val="28"/>
        </w:rPr>
        <w:t>
Астрахан ауданы әкімдігінің</w:t>
      </w:r>
      <w:r>
        <w:br/>
      </w:r>
      <w:r>
        <w:rPr>
          <w:rFonts w:ascii="Times New Roman"/>
          <w:b w:val="false"/>
          <w:i w:val="false"/>
          <w:color w:val="000000"/>
          <w:sz w:val="28"/>
        </w:rPr>
        <w:t>
2014 жылғы 23 желтоқсандағы</w:t>
      </w:r>
      <w:r>
        <w:br/>
      </w:r>
      <w:r>
        <w:rPr>
          <w:rFonts w:ascii="Times New Roman"/>
          <w:b w:val="false"/>
          <w:i w:val="false"/>
          <w:color w:val="000000"/>
          <w:sz w:val="28"/>
        </w:rPr>
        <w:t xml:space="preserve">
№ 439 қаулысымен     </w:t>
      </w:r>
      <w:r>
        <w:br/>
      </w:r>
      <w:r>
        <w:rPr>
          <w:rFonts w:ascii="Times New Roman"/>
          <w:b w:val="false"/>
          <w:i w:val="false"/>
          <w:color w:val="000000"/>
          <w:sz w:val="28"/>
        </w:rPr>
        <w:t xml:space="preserve">
БЕКІТІЛДІ        </w:t>
      </w:r>
    </w:p>
    <w:bookmarkEnd w:id="3"/>
    <w:bookmarkStart w:name="z9" w:id="4"/>
    <w:p>
      <w:pPr>
        <w:spacing w:after="0"/>
        <w:ind w:left="0"/>
        <w:jc w:val="left"/>
      </w:pPr>
      <w:r>
        <w:rPr>
          <w:rFonts w:ascii="Times New Roman"/>
          <w:b/>
          <w:i w:val="false"/>
          <w:color w:val="000000"/>
        </w:rPr>
        <w:t xml:space="preserve"> 
Астрахан ауданы бойынша 2015 жылға ұйымдардың тізбесі, қоғамдық жұмыстардың түрлері, көлемі мен нақты жағдайлары, қатысушылардың еңбегіне төленетін ақының мөлшері және олардың қаржыландыру көздері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5171"/>
        <w:gridCol w:w="3824"/>
        <w:gridCol w:w="3474"/>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тізбелері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w:t>
            </w:r>
          </w:p>
        </w:tc>
      </w:tr>
      <w:tr>
        <w:trPr>
          <w:trHeight w:val="26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Астрахан ауылдық округі әкімінің аппараты» мемлекеттік мекемесі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Үй-үйді аралап тексеру.</w:t>
            </w:r>
            <w:r>
              <w:br/>
            </w:r>
            <w:r>
              <w:rPr>
                <w:rFonts w:ascii="Times New Roman"/>
                <w:b w:val="false"/>
                <w:i w:val="false"/>
                <w:color w:val="000000"/>
                <w:sz w:val="20"/>
              </w:rPr>
              <w:t>
 </w:t>
            </w:r>
            <w:r>
              <w:br/>
            </w:r>
            <w:r>
              <w:rPr>
                <w:rFonts w:ascii="Times New Roman"/>
                <w:b w:val="false"/>
                <w:i w:val="false"/>
                <w:color w:val="000000"/>
                <w:sz w:val="20"/>
              </w:rPr>
              <w:t>
Ауылды көркейту және тазарту, аудан орталығын көгалдандыру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 үй</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276000 шаршы метр</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Жалтыр ауылдық округі әкімінің аппараты» мемлекеттік мекемесі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Үй-үйді аралап тексеру.</w:t>
            </w:r>
            <w:r>
              <w:br/>
            </w:r>
            <w:r>
              <w:rPr>
                <w:rFonts w:ascii="Times New Roman"/>
                <w:b w:val="false"/>
                <w:i w:val="false"/>
                <w:color w:val="000000"/>
                <w:sz w:val="20"/>
              </w:rPr>
              <w:t>
 </w:t>
            </w:r>
            <w:r>
              <w:br/>
            </w:r>
            <w:r>
              <w:rPr>
                <w:rFonts w:ascii="Times New Roman"/>
                <w:b w:val="false"/>
                <w:i w:val="false"/>
                <w:color w:val="000000"/>
                <w:sz w:val="20"/>
              </w:rPr>
              <w:t>
Ауылды көркейту және тазарту, елді мекенді көгалдандыру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үй</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240000 шаршы метр</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Старый Колутон ауылдық округі әкімінің аппараты» мемлекеттік мекемесі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 және тазарту, елді мекенді көгалдандыру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 шаршы метр</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Қызылжар ауылдық округі әкімінің аппараты» мемлекеттік мекемесі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 және тазарту, елді мекенді көгалдандыру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 шаршы метр</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Новочеркасск ауылдық округі әкімінің аппараты» мемлекеттік мекемесі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 және тазарту, елді мекенді көгалдандыру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 шаршы метр</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Николаев ауылдық округі әкімінің аппараты» мемлекеттік мекемесі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 және тазарту, елді мекенді көгалдандыру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 шаршы метр</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Колутон ауылдық округі әкімінің аппараты» мемлекеттік мекемесі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 және тазарту, елді мекенді көгалдандыру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шаршы метр</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Есіл ауылдық округі әкімінің аппараты» мемлекеттік мекемесі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 және тазарту, елді мекенді көгалдандыру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шаршы метр</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Первомай ауылдық округі әкімінің аппараты» мемлекеттік мекемесі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 және тазарту, елді мекенді көгалдандыру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 шаршы метр</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Бесбидайық ауылдық округі әкімінің аппараты» мемлекеттік мекемесі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 және тазарту, елді мекенді көгалдандыру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 шаршы метр</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Острогорск ауылдық округі әкімінің аппараты» мемлекеттік мекемесі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 және тазарту, елді мекенді көгалдандыру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 шаршы метр</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Жарсуат ауылдық округі әкімінің аппараты» мемлекеттік мекемесі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 және тазарту, елді мекенді көгалдандыру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 шаршы метр</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Каменка ауылдық округі әкімінің аппараты» мемлекеттік мекемесі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 және тазарту, елді мекенді көгалдандыру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 шаршы метр</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Ұзынкөл ауылдық округі әкімінің аппараты» мемлекеттік мекемесі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 және тазарту, елді мекенді көгалдандыру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 шаршы метр</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 мемлекеттік мекемесі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өңдеуде көмек көрсету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 құжат</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ауданының Қорғаныс істері жөніндегі біріктірілген бөлімі» мемлекеттік мекемесі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өңдеуде көмек көрсету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 құжат</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«Білім бөлімі» мемлекеттік мекемесі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өңдеуде көмек көрсету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 құжат</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 мемлекеттік мекемесі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өңдеуде көмек көрсету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 құжат</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«Мәдениет және тілдерді дамыту бөлімі» мемлекеттік мекемесі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өңдеуде көмек көрсету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 құжат</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«Ішкі саясат бөлімі» мемлекеттік мекемесі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өңдеуде көмек көрсету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құжат</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«Дене шынықтыру және спорт бөлімі» мемлекеттік мекемесі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өңдеуде көмек көрсету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құжат</w:t>
            </w:r>
          </w:p>
        </w:tc>
      </w:tr>
      <w:tr>
        <w:trPr>
          <w:trHeight w:val="100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«Ақмола облысы Әділет Департаменті Астрахан ауданының Әділет басқармасы» Мемлекеттік мекемесі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өңдеуде көмек көрсету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құжат</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министрлігі Ақмола облысы ішкі істер департаменті Астрахан аудандық ішкі істер бөлімі» мемлекеттік мекемесі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өңдеуде көмек көрсету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құжат</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«Нұр-Отан» Партиясы» қоғамдық бірлестігінің Ақмола облысы Астрахан аудандық филиалы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өңдеуде көмек көрсету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құжат</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«Жер қатынастары бөлімі» мемлекеттік мекемесі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өңдеуде көмек көрсету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құжат</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Прокуратурасы» мемлекеттік мекемесі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өңдеуде көмек көрсету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құжат</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7"/>
        <w:gridCol w:w="3058"/>
        <w:gridCol w:w="2656"/>
        <w:gridCol w:w="2424"/>
        <w:gridCol w:w="2425"/>
      </w:tblGrid>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нақты шарттары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жұмыстарына сұраныс</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жұмыстарына ұсыныс</w:t>
            </w:r>
          </w:p>
        </w:tc>
      </w:tr>
      <w:tr>
        <w:trPr>
          <w:trHeight w:val="675"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05"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